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9A" w:rsidRDefault="000F243F" w:rsidP="000F243F">
      <w:pPr>
        <w:spacing w:after="0" w:line="240" w:lineRule="auto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Osnov</w:t>
      </w:r>
      <w:r w:rsidR="005F5E11">
        <w:rPr>
          <w:b/>
          <w:bCs/>
          <w:sz w:val="28"/>
          <w:szCs w:val="28"/>
          <w:lang w:eastAsia="hr-HR"/>
        </w:rPr>
        <w:t>na škola Domovinske zahvalnosti, Knin</w:t>
      </w:r>
    </w:p>
    <w:p w:rsidR="000F243F" w:rsidRDefault="000F243F" w:rsidP="000F243F">
      <w:pPr>
        <w:spacing w:after="0" w:line="240" w:lineRule="auto"/>
        <w:rPr>
          <w:b/>
          <w:bCs/>
          <w:sz w:val="28"/>
          <w:szCs w:val="28"/>
          <w:lang w:eastAsia="hr-HR"/>
        </w:rPr>
      </w:pPr>
    </w:p>
    <w:p w:rsidR="00EA56E4" w:rsidRPr="00EA56E4" w:rsidRDefault="00612578" w:rsidP="00D31702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HRVATSKI JEZIK I KNJIŽEVNOST – 3</w:t>
      </w:r>
      <w:r w:rsidR="00481B8D">
        <w:rPr>
          <w:b/>
          <w:bCs/>
          <w:sz w:val="28"/>
          <w:szCs w:val="28"/>
          <w:lang w:eastAsia="hr-HR"/>
        </w:rPr>
        <w:t>. RAZRED</w:t>
      </w:r>
    </w:p>
    <w:p w:rsidR="00EE0DFC" w:rsidRDefault="00EA56E4" w:rsidP="00EE0DFC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18369A" w:rsidRDefault="0018369A" w:rsidP="00612578">
      <w:pPr>
        <w:spacing w:after="0" w:line="240" w:lineRule="auto"/>
        <w:rPr>
          <w:b/>
          <w:bCs/>
          <w:sz w:val="28"/>
          <w:szCs w:val="28"/>
          <w:lang w:eastAsia="hr-HR"/>
        </w:rPr>
      </w:pPr>
    </w:p>
    <w:p w:rsidR="0018369A" w:rsidRDefault="00091753" w:rsidP="00D31702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  <w:r w:rsidRPr="00091753">
        <w:rPr>
          <w:rFonts w:ascii="Calibri" w:hAnsi="Calibri"/>
          <w:b/>
          <w:bCs/>
          <w:sz w:val="28"/>
          <w:szCs w:val="28"/>
        </w:rPr>
        <w:t>HRVATSKI JEZIK I KOMUNIKACIJA</w:t>
      </w:r>
    </w:p>
    <w:p w:rsidR="00091753" w:rsidRPr="00EE0DFC" w:rsidRDefault="00091753" w:rsidP="00D31702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</w:p>
    <w:tbl>
      <w:tblPr>
        <w:tblStyle w:val="Reetkatablice"/>
        <w:tblW w:w="13601" w:type="dxa"/>
        <w:tblLook w:val="04A0"/>
      </w:tblPr>
      <w:tblGrid>
        <w:gridCol w:w="3114"/>
        <w:gridCol w:w="2728"/>
        <w:gridCol w:w="2586"/>
        <w:gridCol w:w="2586"/>
        <w:gridCol w:w="2587"/>
      </w:tblGrid>
      <w:tr w:rsidR="005F25E4" w:rsidRPr="00E47383" w:rsidTr="00EE0DFC">
        <w:tc>
          <w:tcPr>
            <w:tcW w:w="3114" w:type="dxa"/>
            <w:shd w:val="clear" w:color="auto" w:fill="F2F2F2" w:themeFill="background1" w:themeFillShade="F2"/>
          </w:tcPr>
          <w:p w:rsidR="005F25E4" w:rsidRPr="00E47383" w:rsidRDefault="005F25E4" w:rsidP="00D31702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5F25E4" w:rsidRPr="00E47383" w:rsidRDefault="005F25E4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5F25E4" w:rsidRPr="00125618" w:rsidTr="00612578">
        <w:trPr>
          <w:trHeight w:val="1492"/>
        </w:trPr>
        <w:tc>
          <w:tcPr>
            <w:tcW w:w="3114" w:type="dxa"/>
          </w:tcPr>
          <w:p w:rsidR="00612578" w:rsidRDefault="00612578" w:rsidP="00D3170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12578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OŠ HJ A.3.1. </w:t>
            </w:r>
          </w:p>
          <w:p w:rsidR="005F25E4" w:rsidRPr="00612578" w:rsidRDefault="00515D5A" w:rsidP="00D3170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Učenik razgovara i govori </w:t>
            </w:r>
            <w:r w:rsidR="00612578" w:rsidRPr="0061257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tekstove jednostavne strukture.</w:t>
            </w:r>
          </w:p>
        </w:tc>
        <w:tc>
          <w:tcPr>
            <w:tcW w:w="10487" w:type="dxa"/>
            <w:gridSpan w:val="4"/>
          </w:tcPr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kuje svakodnevne komunikacijske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situacije - 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ovori kraći tekst prema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jednostavnoj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strukturi: uvod, središnji dio,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završetak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ripovijeda događaje nižući ih kronološki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ži se novim riječima u skladu s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komunikacijskom situacijom i temom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govornim situacijama samostalno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prilagođava ton, intonaciju i stil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</w:t>
            </w:r>
            <w:r w:rsidR="00855620">
              <w:rPr>
                <w:rFonts w:eastAsia="Times New Roman" w:cstheme="minorHAnsi"/>
                <w:color w:val="231F20"/>
                <w:lang w:eastAsia="hr-HR"/>
              </w:rPr>
              <w:t>oč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no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izgovara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ogledne i česte riječi koje su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dio aktivnoga rje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čnika u kojima su glasovi č, ć,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dž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, đ,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ije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>/je/e/i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EE0DFC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ažljivo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 uljudno sluša sugovornika ne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prekidajući ga u govorenju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0F243F" w:rsidRPr="00294621" w:rsidRDefault="000F243F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696542" w:rsidRPr="00125618" w:rsidTr="00EE0DFC">
        <w:trPr>
          <w:trHeight w:val="276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696542" w:rsidRDefault="00696542" w:rsidP="00696542">
            <w:pPr>
              <w:spacing w:before="100"/>
              <w:rPr>
                <w:rFonts w:cstheme="minorHAnsi"/>
                <w:b/>
                <w:color w:val="231F20"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96542" w:rsidRPr="00D67FF0" w:rsidRDefault="00696542" w:rsidP="00696542">
            <w:pPr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6EFA" w:rsidRPr="00125618" w:rsidTr="00EE0DFC">
        <w:trPr>
          <w:trHeight w:val="276"/>
        </w:trPr>
        <w:tc>
          <w:tcPr>
            <w:tcW w:w="3114" w:type="dxa"/>
            <w:vMerge/>
            <w:shd w:val="clear" w:color="auto" w:fill="F2F2F2" w:themeFill="background1" w:themeFillShade="F2"/>
          </w:tcPr>
          <w:p w:rsidR="00246EFA" w:rsidRDefault="00246EFA" w:rsidP="00246EFA">
            <w:pPr>
              <w:spacing w:before="100"/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:rsidR="00246EFA" w:rsidRDefault="005F5E11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</w:t>
            </w:r>
            <w:r w:rsidR="005F5E11">
              <w:rPr>
                <w:rFonts w:cstheme="minorHAnsi"/>
                <w:b/>
              </w:rPr>
              <w:t>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246EFA" w:rsidRPr="008B4018" w:rsidRDefault="00246EFA" w:rsidP="00246EF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 w:rsidR="005F5E11"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246EFA" w:rsidRDefault="005F5E11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246EFA" w:rsidRPr="00125618" w:rsidTr="000F243F">
        <w:trPr>
          <w:trHeight w:val="2268"/>
        </w:trPr>
        <w:tc>
          <w:tcPr>
            <w:tcW w:w="3114" w:type="dxa"/>
            <w:shd w:val="clear" w:color="auto" w:fill="F2F2F2" w:themeFill="background1" w:themeFillShade="F2"/>
          </w:tcPr>
          <w:p w:rsidR="00612578" w:rsidRPr="00125618" w:rsidRDefault="00612578" w:rsidP="00246EF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12578">
              <w:rPr>
                <w:rFonts w:cstheme="minorHAnsi"/>
              </w:rPr>
              <w:t>ekstovi: jednostavni dijaloški i monološki tekstovi, kratki pripovjedni tekst, opis predmeta ili lika, molba, kratko izlaganje</w:t>
            </w:r>
            <w:r>
              <w:rPr>
                <w:rFonts w:cstheme="minorHAnsi"/>
              </w:rPr>
              <w:t>.</w:t>
            </w:r>
          </w:p>
        </w:tc>
        <w:tc>
          <w:tcPr>
            <w:tcW w:w="2728" w:type="dxa"/>
          </w:tcPr>
          <w:p w:rsidR="00F26473" w:rsidRDefault="00612578" w:rsidP="00F2647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12578">
              <w:rPr>
                <w:rFonts w:cstheme="minorHAnsi"/>
              </w:rPr>
              <w:t>z pomoć učitelja govori kratke tekstove i odgovara na postavlj</w:t>
            </w:r>
            <w:r>
              <w:rPr>
                <w:rFonts w:cstheme="minorHAnsi"/>
              </w:rPr>
              <w:t xml:space="preserve">ena pitanja u skladu sa zadanom </w:t>
            </w:r>
            <w:r w:rsidRPr="00612578">
              <w:rPr>
                <w:rFonts w:cstheme="minorHAnsi"/>
              </w:rPr>
              <w:t>temom u poznatoj komunikacijskoj</w:t>
            </w:r>
            <w:r>
              <w:rPr>
                <w:rFonts w:cstheme="minorHAnsi"/>
              </w:rPr>
              <w:t xml:space="preserve"> situaciji.</w:t>
            </w:r>
            <w:r w:rsidR="004025EB">
              <w:rPr>
                <w:rFonts w:cstheme="minorHAnsi"/>
              </w:rPr>
              <w:t xml:space="preserve"> Tijekom govora služi se jednostavnim rečenicama. </w:t>
            </w:r>
            <w:r w:rsidR="00F26473" w:rsidRPr="00F26473">
              <w:rPr>
                <w:rFonts w:cstheme="minorHAnsi"/>
              </w:rPr>
              <w:t>Rijetko bogati rječnik u govoru.</w:t>
            </w:r>
          </w:p>
          <w:p w:rsidR="00246EFA" w:rsidRPr="00125618" w:rsidRDefault="00B14584" w:rsidP="000F243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hr-HR"/>
              </w:rPr>
              <w:t xml:space="preserve">Teže razlikuje </w:t>
            </w:r>
            <w:r w:rsidRPr="00650DB3">
              <w:rPr>
                <w:rFonts w:eastAsia="Times New Roman" w:cstheme="minorHAnsi"/>
                <w:lang w:eastAsia="hr-HR"/>
              </w:rPr>
              <w:t>glasov</w:t>
            </w:r>
            <w:r>
              <w:rPr>
                <w:rFonts w:eastAsia="Times New Roman" w:cstheme="minorHAnsi"/>
                <w:lang w:eastAsia="hr-HR"/>
              </w:rPr>
              <w:t>e</w:t>
            </w:r>
            <w:r w:rsidRPr="00650DB3">
              <w:rPr>
                <w:rFonts w:eastAsia="Times New Roman" w:cstheme="minorHAnsi"/>
                <w:lang w:eastAsia="hr-HR"/>
              </w:rPr>
              <w:t xml:space="preserve"> č, ć, </w:t>
            </w:r>
            <w:proofErr w:type="spellStart"/>
            <w:r w:rsidRPr="00650DB3">
              <w:rPr>
                <w:rFonts w:eastAsia="Times New Roman" w:cstheme="minorHAnsi"/>
                <w:lang w:eastAsia="hr-HR"/>
              </w:rPr>
              <w:t>dž</w:t>
            </w:r>
            <w:proofErr w:type="spellEnd"/>
            <w:r w:rsidRPr="00650DB3">
              <w:rPr>
                <w:rFonts w:eastAsia="Times New Roman" w:cstheme="minorHAnsi"/>
                <w:lang w:eastAsia="hr-HR"/>
              </w:rPr>
              <w:t xml:space="preserve">, đ, </w:t>
            </w:r>
            <w:proofErr w:type="spellStart"/>
            <w:r w:rsidRPr="00650DB3">
              <w:rPr>
                <w:rFonts w:eastAsia="Times New Roman" w:cstheme="minorHAnsi"/>
                <w:lang w:eastAsia="hr-HR"/>
              </w:rPr>
              <w:t>ije</w:t>
            </w:r>
            <w:proofErr w:type="spellEnd"/>
            <w:r w:rsidRPr="00650DB3">
              <w:rPr>
                <w:rFonts w:eastAsia="Times New Roman" w:cstheme="minorHAnsi"/>
                <w:lang w:eastAsia="hr-HR"/>
              </w:rPr>
              <w:t>/je/e/i</w:t>
            </w:r>
            <w:r>
              <w:rPr>
                <w:rFonts w:eastAsia="Times New Roman" w:cstheme="minorHAnsi"/>
                <w:lang w:eastAsia="hr-HR"/>
              </w:rPr>
              <w:t xml:space="preserve"> i u oglednim i čestim riječima.</w:t>
            </w:r>
          </w:p>
        </w:tc>
        <w:tc>
          <w:tcPr>
            <w:tcW w:w="2586" w:type="dxa"/>
          </w:tcPr>
          <w:p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612578">
              <w:rPr>
                <w:rFonts w:cstheme="minorHAnsi"/>
              </w:rPr>
              <w:t>ovori kratke tekstove i uz pomoć učitelja oblikuje uvodni, s</w:t>
            </w:r>
            <w:r>
              <w:rPr>
                <w:rFonts w:cstheme="minorHAnsi"/>
              </w:rPr>
              <w:t>redišnji i završni dio teksta</w:t>
            </w:r>
            <w:r w:rsidR="00BB20E7">
              <w:rPr>
                <w:rFonts w:cstheme="minorHAnsi"/>
              </w:rPr>
              <w:t>.</w:t>
            </w:r>
          </w:p>
          <w:p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Razgovara </w:t>
            </w:r>
            <w:r w:rsidRPr="00612578">
              <w:rPr>
                <w:rFonts w:cstheme="minorHAnsi"/>
              </w:rPr>
              <w:t>izražavaju</w:t>
            </w:r>
            <w:r>
              <w:rPr>
                <w:rFonts w:cstheme="minorHAnsi"/>
              </w:rPr>
              <w:t>ći potrebe, misli i osjećaje.</w:t>
            </w:r>
          </w:p>
          <w:p w:rsidR="00BB20E7" w:rsidRDefault="00BB20E7" w:rsidP="00BB20E7">
            <w:pPr>
              <w:rPr>
                <w:rFonts w:eastAsia="Times New Roman" w:cstheme="minorHAnsi"/>
                <w:lang w:eastAsia="hr-HR"/>
              </w:rPr>
            </w:pPr>
            <w:r w:rsidRPr="00BB20E7">
              <w:rPr>
                <w:rFonts w:eastAsia="Times New Roman" w:cstheme="minorHAnsi"/>
                <w:lang w:eastAsia="hr-HR"/>
              </w:rPr>
              <w:t xml:space="preserve">Služi se samo nekim novim riječima, već uvježbanim i naučenim, </w:t>
            </w:r>
            <w:r>
              <w:rPr>
                <w:rFonts w:eastAsia="Times New Roman" w:cstheme="minorHAnsi"/>
                <w:lang w:eastAsia="hr-HR"/>
              </w:rPr>
              <w:t xml:space="preserve">to jest višestruko ponavljanim, </w:t>
            </w:r>
            <w:r w:rsidRPr="00BB20E7">
              <w:rPr>
                <w:rFonts w:eastAsia="Times New Roman" w:cstheme="minorHAnsi"/>
                <w:lang w:eastAsia="hr-HR"/>
              </w:rPr>
              <w:t>u skladu s temom.</w:t>
            </w:r>
          </w:p>
          <w:p w:rsidR="00246EFA" w:rsidRPr="00125618" w:rsidRDefault="009C1B15" w:rsidP="000F243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hr-HR"/>
              </w:rPr>
              <w:t>Često  pogrešno</w:t>
            </w:r>
            <w:r w:rsidRPr="00650DB3">
              <w:rPr>
                <w:rFonts w:eastAsia="Times New Roman" w:cstheme="minorHAnsi"/>
                <w:lang w:eastAsia="hr-HR"/>
              </w:rPr>
              <w:t xml:space="preserve"> izgovara riječi koje su dio aktivnoga </w:t>
            </w:r>
            <w:r w:rsidRPr="00650DB3">
              <w:rPr>
                <w:rFonts w:eastAsia="Times New Roman" w:cstheme="minorHAnsi"/>
                <w:lang w:eastAsia="hr-HR"/>
              </w:rPr>
              <w:lastRenderedPageBreak/>
              <w:t xml:space="preserve">rječnika u kojima su glasovi č, ć, </w:t>
            </w:r>
            <w:proofErr w:type="spellStart"/>
            <w:r w:rsidRPr="00650DB3">
              <w:rPr>
                <w:rFonts w:eastAsia="Times New Roman" w:cstheme="minorHAnsi"/>
                <w:lang w:eastAsia="hr-HR"/>
              </w:rPr>
              <w:t>dž</w:t>
            </w:r>
            <w:proofErr w:type="spellEnd"/>
            <w:r w:rsidRPr="00650DB3">
              <w:rPr>
                <w:rFonts w:eastAsia="Times New Roman" w:cstheme="minorHAnsi"/>
                <w:lang w:eastAsia="hr-HR"/>
              </w:rPr>
              <w:t xml:space="preserve">, đ, </w:t>
            </w:r>
            <w:proofErr w:type="spellStart"/>
            <w:r w:rsidRPr="00650DB3">
              <w:rPr>
                <w:rFonts w:eastAsia="Times New Roman" w:cstheme="minorHAnsi"/>
                <w:lang w:eastAsia="hr-HR"/>
              </w:rPr>
              <w:t>ije</w:t>
            </w:r>
            <w:proofErr w:type="spellEnd"/>
            <w:r w:rsidRPr="00650DB3">
              <w:rPr>
                <w:rFonts w:eastAsia="Times New Roman" w:cstheme="minorHAnsi"/>
                <w:lang w:eastAsia="hr-HR"/>
              </w:rPr>
              <w:t>/je/e/i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586" w:type="dxa"/>
          </w:tcPr>
          <w:p w:rsidR="00E10509" w:rsidRDefault="00590E9E" w:rsidP="00590E9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Većinom uspješno i uz kraće upute p</w:t>
            </w:r>
            <w:r w:rsidR="00E10509">
              <w:rPr>
                <w:rFonts w:cstheme="minorHAnsi"/>
              </w:rPr>
              <w:t>ripovijeda kratke tekstove.</w:t>
            </w:r>
          </w:p>
          <w:p w:rsidR="00E10509" w:rsidRDefault="00612578" w:rsidP="00E105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0509">
              <w:rPr>
                <w:rFonts w:cstheme="minorHAnsi"/>
              </w:rPr>
              <w:t>Govori strukturirani tekst.</w:t>
            </w:r>
          </w:p>
          <w:p w:rsidR="00612578" w:rsidRPr="00612578" w:rsidRDefault="00612578" w:rsidP="00E10509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612578">
              <w:rPr>
                <w:rFonts w:cstheme="minorHAnsi"/>
              </w:rPr>
              <w:t>azgovara izražavajući</w:t>
            </w:r>
          </w:p>
          <w:p w:rsidR="00590E9E" w:rsidRPr="00E164BB" w:rsidRDefault="00612578" w:rsidP="00590E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</w:rPr>
              <w:t xml:space="preserve">potrebe, misli i osjećaje. </w:t>
            </w:r>
            <w:r w:rsidR="00590E9E" w:rsidRPr="00590E9E">
              <w:rPr>
                <w:rFonts w:eastAsia="Times New Roman" w:cstheme="minorHAnsi"/>
                <w:lang w:eastAsia="hr-HR"/>
              </w:rPr>
              <w:t>Čineći manje, greške, služi se novim riječima u skladu s komunikacijskom situacijom i temom.</w:t>
            </w:r>
          </w:p>
          <w:p w:rsidR="00246EFA" w:rsidRPr="00125618" w:rsidRDefault="00650DB3" w:rsidP="00650DB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hr-HR"/>
              </w:rPr>
              <w:t>Ponekad pogrešno</w:t>
            </w:r>
            <w:r w:rsidRPr="00650DB3">
              <w:rPr>
                <w:rFonts w:eastAsia="Times New Roman" w:cstheme="minorHAnsi"/>
                <w:lang w:eastAsia="hr-HR"/>
              </w:rPr>
              <w:t xml:space="preserve"> izgovara riječi koje su dio aktivnoga rječnika u kojima su glasovi č, ć, </w:t>
            </w:r>
            <w:proofErr w:type="spellStart"/>
            <w:r w:rsidRPr="00650DB3">
              <w:rPr>
                <w:rFonts w:eastAsia="Times New Roman" w:cstheme="minorHAnsi"/>
                <w:lang w:eastAsia="hr-HR"/>
              </w:rPr>
              <w:t>dž</w:t>
            </w:r>
            <w:proofErr w:type="spellEnd"/>
            <w:r w:rsidRPr="00650DB3">
              <w:rPr>
                <w:rFonts w:eastAsia="Times New Roman" w:cstheme="minorHAnsi"/>
                <w:lang w:eastAsia="hr-HR"/>
              </w:rPr>
              <w:t xml:space="preserve">, </w:t>
            </w:r>
            <w:r w:rsidRPr="00650DB3">
              <w:rPr>
                <w:rFonts w:eastAsia="Times New Roman" w:cstheme="minorHAnsi"/>
                <w:lang w:eastAsia="hr-HR"/>
              </w:rPr>
              <w:lastRenderedPageBreak/>
              <w:t xml:space="preserve">đ, </w:t>
            </w:r>
            <w:proofErr w:type="spellStart"/>
            <w:r w:rsidRPr="00650DB3">
              <w:rPr>
                <w:rFonts w:eastAsia="Times New Roman" w:cstheme="minorHAnsi"/>
                <w:lang w:eastAsia="hr-HR"/>
              </w:rPr>
              <w:t>ije</w:t>
            </w:r>
            <w:proofErr w:type="spellEnd"/>
            <w:r w:rsidRPr="00650DB3">
              <w:rPr>
                <w:rFonts w:eastAsia="Times New Roman" w:cstheme="minorHAnsi"/>
                <w:lang w:eastAsia="hr-HR"/>
              </w:rPr>
              <w:t>/je/e/i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587" w:type="dxa"/>
          </w:tcPr>
          <w:p w:rsidR="00612578" w:rsidRPr="00650DB3" w:rsidRDefault="00E10509" w:rsidP="00E10509">
            <w:pPr>
              <w:rPr>
                <w:rFonts w:cstheme="minorHAnsi"/>
              </w:rPr>
            </w:pPr>
            <w:r w:rsidRPr="00650DB3">
              <w:rPr>
                <w:rFonts w:cstheme="minorHAnsi"/>
              </w:rPr>
              <w:lastRenderedPageBreak/>
              <w:t xml:space="preserve">Pripovijeda nižući događaje točnim kronološkim redom te govori strukturirani tekst. </w:t>
            </w:r>
          </w:p>
          <w:p w:rsidR="00612578" w:rsidRPr="00650DB3" w:rsidRDefault="00612578" w:rsidP="00612578">
            <w:pPr>
              <w:rPr>
                <w:rFonts w:cstheme="minorHAnsi"/>
              </w:rPr>
            </w:pPr>
            <w:r w:rsidRPr="00650DB3">
              <w:rPr>
                <w:rFonts w:cstheme="minorHAnsi"/>
              </w:rPr>
              <w:t>Razgovara izražavajući svoje potrebe, misli i osjećaje.</w:t>
            </w:r>
          </w:p>
          <w:p w:rsidR="00612578" w:rsidRPr="00650DB3" w:rsidRDefault="00612578" w:rsidP="00612578">
            <w:pPr>
              <w:rPr>
                <w:rFonts w:cstheme="minorHAnsi"/>
              </w:rPr>
            </w:pPr>
            <w:r w:rsidRPr="00650DB3">
              <w:rPr>
                <w:rFonts w:cstheme="minorHAnsi"/>
              </w:rPr>
              <w:t>Pokazuje iznimno zanimanje za sadrža</w:t>
            </w:r>
            <w:r w:rsidR="00A0276E" w:rsidRPr="00650DB3">
              <w:rPr>
                <w:rFonts w:cstheme="minorHAnsi"/>
              </w:rPr>
              <w:t>j govorenja i iskazuje angažman(</w:t>
            </w:r>
            <w:r w:rsidRPr="00650DB3">
              <w:rPr>
                <w:rFonts w:cstheme="minorHAnsi"/>
              </w:rPr>
              <w:t xml:space="preserve"> kvaliteta govorenja, motivi</w:t>
            </w:r>
          </w:p>
          <w:p w:rsidR="00EE0DFC" w:rsidRDefault="00612578" w:rsidP="00650DB3">
            <w:pPr>
              <w:rPr>
                <w:rFonts w:eastAsia="Times New Roman" w:cstheme="minorHAnsi"/>
                <w:lang w:eastAsia="hr-HR"/>
              </w:rPr>
            </w:pPr>
            <w:r w:rsidRPr="00650DB3">
              <w:rPr>
                <w:rFonts w:cstheme="minorHAnsi"/>
              </w:rPr>
              <w:t>i uspješnost govorenja</w:t>
            </w:r>
            <w:r w:rsidR="00A0276E" w:rsidRPr="00650DB3">
              <w:rPr>
                <w:rFonts w:cstheme="minorHAnsi"/>
              </w:rPr>
              <w:t>)</w:t>
            </w:r>
            <w:r w:rsidRPr="00650DB3">
              <w:rPr>
                <w:rFonts w:cstheme="minorHAnsi"/>
              </w:rPr>
              <w:t xml:space="preserve"> te je sposoban preusmjeriti i </w:t>
            </w:r>
            <w:r w:rsidRPr="00650DB3">
              <w:rPr>
                <w:rFonts w:cstheme="minorHAnsi"/>
              </w:rPr>
              <w:lastRenderedPageBreak/>
              <w:t>produbiti komunikaciju.</w:t>
            </w:r>
            <w:r w:rsidR="00650DB3" w:rsidRPr="00650DB3">
              <w:rPr>
                <w:rFonts w:eastAsia="Times New Roman" w:cstheme="minorHAnsi"/>
                <w:lang w:eastAsia="hr-HR"/>
              </w:rPr>
              <w:t xml:space="preserve"> Točno, pravilno i razgovijetno izgovara riječi koje su dio aktivnoga rječnika u kojima su glasovi č, ć, </w:t>
            </w:r>
            <w:proofErr w:type="spellStart"/>
            <w:r w:rsidR="00650DB3" w:rsidRPr="00650DB3">
              <w:rPr>
                <w:rFonts w:eastAsia="Times New Roman" w:cstheme="minorHAnsi"/>
                <w:lang w:eastAsia="hr-HR"/>
              </w:rPr>
              <w:t>dž</w:t>
            </w:r>
            <w:proofErr w:type="spellEnd"/>
            <w:r w:rsidR="00650DB3" w:rsidRPr="00650DB3">
              <w:rPr>
                <w:rFonts w:eastAsia="Times New Roman" w:cstheme="minorHAnsi"/>
                <w:lang w:eastAsia="hr-HR"/>
              </w:rPr>
              <w:t xml:space="preserve">, đ, </w:t>
            </w:r>
            <w:proofErr w:type="spellStart"/>
            <w:r w:rsidR="00650DB3" w:rsidRPr="00650DB3">
              <w:rPr>
                <w:rFonts w:eastAsia="Times New Roman" w:cstheme="minorHAnsi"/>
                <w:lang w:eastAsia="hr-HR"/>
              </w:rPr>
              <w:t>ije</w:t>
            </w:r>
            <w:proofErr w:type="spellEnd"/>
            <w:r w:rsidR="00650DB3" w:rsidRPr="00650DB3">
              <w:rPr>
                <w:rFonts w:eastAsia="Times New Roman" w:cstheme="minorHAnsi"/>
                <w:lang w:eastAsia="hr-HR"/>
              </w:rPr>
              <w:t>/je/e/i</w:t>
            </w:r>
            <w:r w:rsidR="00650DB3">
              <w:rPr>
                <w:rFonts w:eastAsia="Times New Roman" w:cstheme="minorHAnsi"/>
                <w:lang w:eastAsia="hr-HR"/>
              </w:rPr>
              <w:t>.</w:t>
            </w:r>
          </w:p>
          <w:p w:rsidR="000F243F" w:rsidRDefault="000F243F" w:rsidP="00650DB3">
            <w:pPr>
              <w:rPr>
                <w:rFonts w:eastAsia="Times New Roman" w:cstheme="minorHAnsi"/>
                <w:lang w:eastAsia="hr-HR"/>
              </w:rPr>
            </w:pPr>
          </w:p>
          <w:p w:rsidR="000F243F" w:rsidRPr="00650DB3" w:rsidRDefault="000F243F" w:rsidP="00650DB3">
            <w:pPr>
              <w:rPr>
                <w:rFonts w:cstheme="minorHAnsi"/>
              </w:rPr>
            </w:pPr>
          </w:p>
        </w:tc>
      </w:tr>
    </w:tbl>
    <w:p w:rsidR="00612578" w:rsidRDefault="00612578" w:rsidP="00D31702">
      <w:pPr>
        <w:spacing w:after="0" w:line="240" w:lineRule="auto"/>
      </w:pPr>
    </w:p>
    <w:p w:rsidR="000F243F" w:rsidRDefault="000F243F" w:rsidP="00D31702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114"/>
        <w:gridCol w:w="2728"/>
        <w:gridCol w:w="2586"/>
        <w:gridCol w:w="2586"/>
        <w:gridCol w:w="2587"/>
      </w:tblGrid>
      <w:tr w:rsidR="00612578" w:rsidRPr="00E47383" w:rsidTr="009121E0">
        <w:tc>
          <w:tcPr>
            <w:tcW w:w="3114" w:type="dxa"/>
            <w:shd w:val="clear" w:color="auto" w:fill="F2F2F2" w:themeFill="background1" w:themeFillShade="F2"/>
          </w:tcPr>
          <w:p w:rsidR="00612578" w:rsidRPr="00E47383" w:rsidRDefault="00612578" w:rsidP="009121E0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12578" w:rsidRPr="00E47383" w:rsidRDefault="00612578" w:rsidP="009121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12578" w:rsidRPr="00125618" w:rsidTr="00612578">
        <w:trPr>
          <w:trHeight w:val="1846"/>
        </w:trPr>
        <w:tc>
          <w:tcPr>
            <w:tcW w:w="3114" w:type="dxa"/>
          </w:tcPr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12578">
              <w:rPr>
                <w:rFonts w:eastAsia="Times New Roman" w:cstheme="minorHAnsi"/>
                <w:b/>
                <w:color w:val="231F20"/>
                <w:lang w:eastAsia="hr-HR"/>
              </w:rPr>
              <w:t>OŠ HJ A.3.2.</w:t>
            </w:r>
          </w:p>
          <w:p w:rsidR="00612578" w:rsidRPr="00EA56E4" w:rsidRDefault="00515D5A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sluša tekst i prepričava sadržaj </w:t>
            </w:r>
            <w:proofErr w:type="spellStart"/>
            <w:r w:rsidR="00612578" w:rsidRPr="00612578">
              <w:rPr>
                <w:rFonts w:eastAsia="Times New Roman" w:cstheme="minorHAnsi"/>
                <w:color w:val="231F20"/>
                <w:lang w:eastAsia="hr-HR"/>
              </w:rPr>
              <w:t>poslušanoga</w:t>
            </w:r>
            <w:proofErr w:type="spellEnd"/>
            <w:r w:rsidR="00612578"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teksta.</w:t>
            </w:r>
          </w:p>
        </w:tc>
        <w:tc>
          <w:tcPr>
            <w:tcW w:w="10487" w:type="dxa"/>
            <w:gridSpan w:val="4"/>
          </w:tcPr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luša 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ekst prema zadanim smjernicama: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unaprijed zadana pitanja i upute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dgovara na pitanja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ostavlja pitanja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repričava poslušani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zdvaja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nepoznate riječi, pretpostavlja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značenje rije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či na temelju sadržaja teksta i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upotrebljava ih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zražava mišljenje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294621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azumije ulogu i korisnost slušanja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12578" w:rsidRPr="00125618" w:rsidTr="009121E0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612578" w:rsidRPr="00E65107" w:rsidRDefault="00612578" w:rsidP="009121E0">
            <w:pPr>
              <w:spacing w:before="100"/>
              <w:rPr>
                <w:rFonts w:cstheme="minorHAnsi"/>
                <w:b/>
              </w:rPr>
            </w:pPr>
            <w:r w:rsidRPr="00E65107">
              <w:rPr>
                <w:b/>
              </w:rPr>
              <w:t>SADRŽAJ</w:t>
            </w:r>
            <w:r w:rsidRPr="00E65107"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12578" w:rsidRPr="00E65107" w:rsidRDefault="00612578" w:rsidP="009121E0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5F5E11" w:rsidRPr="00125618" w:rsidTr="009121E0">
        <w:tc>
          <w:tcPr>
            <w:tcW w:w="3114" w:type="dxa"/>
            <w:vMerge/>
            <w:shd w:val="clear" w:color="auto" w:fill="F2F2F2" w:themeFill="background1" w:themeFillShade="F2"/>
          </w:tcPr>
          <w:p w:rsidR="005F5E11" w:rsidRPr="00E65107" w:rsidRDefault="005F5E11" w:rsidP="009121E0">
            <w:pPr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:rsidR="005F5E11" w:rsidRDefault="005F5E1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5F5E11" w:rsidRDefault="005F5E1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5F5E11" w:rsidRPr="008B4018" w:rsidRDefault="005F5E11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5F5E11" w:rsidRDefault="005F5E1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612578" w:rsidRPr="00125618" w:rsidTr="00AC2D82">
        <w:trPr>
          <w:trHeight w:val="817"/>
        </w:trPr>
        <w:tc>
          <w:tcPr>
            <w:tcW w:w="3114" w:type="dxa"/>
            <w:shd w:val="clear" w:color="auto" w:fill="F2F2F2" w:themeFill="background1" w:themeFillShade="F2"/>
          </w:tcPr>
          <w:p w:rsidR="00612578" w:rsidRPr="00125618" w:rsidRDefault="00AC2D82" w:rsidP="009121E0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C2D82">
              <w:rPr>
                <w:rFonts w:cstheme="minorHAnsi"/>
              </w:rPr>
              <w:t>ekstovi: obavijesni tekstovi primjereni jezičnom razvoju i dobi (radijske emisije, reklame, najave filmova i emisija), zvučni zapisi književnih tekstova.</w:t>
            </w:r>
          </w:p>
        </w:tc>
        <w:tc>
          <w:tcPr>
            <w:tcW w:w="2728" w:type="dxa"/>
          </w:tcPr>
          <w:p w:rsidR="00AC2D82" w:rsidRPr="00AC2D82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uz pomoć učitelja </w:t>
            </w:r>
            <w:r w:rsidR="002D4F1C">
              <w:rPr>
                <w:rFonts w:cstheme="minorHAnsi"/>
              </w:rPr>
              <w:t xml:space="preserve">kratko i nepotpuno </w:t>
            </w:r>
            <w:r w:rsidRPr="00AC2D82">
              <w:rPr>
                <w:rFonts w:cstheme="minorHAnsi"/>
              </w:rPr>
              <w:t xml:space="preserve">odgovora na pitanja o </w:t>
            </w:r>
            <w:proofErr w:type="spellStart"/>
            <w:r w:rsidRPr="00AC2D82">
              <w:rPr>
                <w:rFonts w:cstheme="minorHAnsi"/>
              </w:rPr>
              <w:t>poslušanome</w:t>
            </w:r>
            <w:proofErr w:type="spellEnd"/>
            <w:r w:rsidRPr="00AC2D82">
              <w:rPr>
                <w:rFonts w:cstheme="minorHAnsi"/>
              </w:rPr>
              <w:t xml:space="preserve"> tekstu</w:t>
            </w:r>
            <w:r>
              <w:rPr>
                <w:rFonts w:cstheme="minorHAnsi"/>
              </w:rPr>
              <w:t>.</w:t>
            </w:r>
          </w:p>
          <w:p w:rsidR="00612578" w:rsidRPr="00125618" w:rsidRDefault="00612578" w:rsidP="00AC2D82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12578" w:rsidRPr="00125618" w:rsidRDefault="00AC2D82" w:rsidP="002D4F1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A465F">
              <w:rPr>
                <w:rFonts w:cstheme="minorHAnsi"/>
              </w:rPr>
              <w:t xml:space="preserve">luša tekst prema zadanim smjernicama, ali je pitanja potrebno ponoviti. Odgovara na pitanja o slušanome tekstu uz stalno navođenje kratkim rečenicama. </w:t>
            </w:r>
          </w:p>
        </w:tc>
        <w:tc>
          <w:tcPr>
            <w:tcW w:w="2586" w:type="dxa"/>
          </w:tcPr>
          <w:p w:rsidR="00612578" w:rsidRPr="00125618" w:rsidRDefault="00AC2D82" w:rsidP="000A465F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A465F">
              <w:rPr>
                <w:rFonts w:cstheme="minorHAnsi"/>
              </w:rPr>
              <w:t xml:space="preserve">luša tekst, pamti pitanja i upute te na njih odgovara. Prepričava poslušani tekst uz poneka navođenja. </w:t>
            </w:r>
          </w:p>
        </w:tc>
        <w:tc>
          <w:tcPr>
            <w:tcW w:w="2587" w:type="dxa"/>
          </w:tcPr>
          <w:p w:rsidR="00612578" w:rsidRPr="00125618" w:rsidRDefault="00BF06D1" w:rsidP="00BF06D1">
            <w:pPr>
              <w:rPr>
                <w:rFonts w:cstheme="minorHAnsi"/>
              </w:rPr>
            </w:pPr>
            <w:r w:rsidRPr="00BF06D1">
              <w:rPr>
                <w:rFonts w:eastAsia="Times New Roman" w:cstheme="minorHAnsi"/>
                <w:lang w:eastAsia="hr-HR"/>
              </w:rPr>
              <w:t>Aktivno  sluša tekst, pamti pitanja i upute te na njih točno i s lakoćom odgovara</w:t>
            </w:r>
            <w:r>
              <w:rPr>
                <w:rFonts w:eastAsia="Times New Roman" w:cstheme="minorHAnsi"/>
                <w:lang w:eastAsia="hr-HR"/>
              </w:rPr>
              <w:t>. I</w:t>
            </w:r>
            <w:r w:rsidR="00AC2D82" w:rsidRPr="00BF06D1">
              <w:rPr>
                <w:rFonts w:cstheme="minorHAnsi"/>
              </w:rPr>
              <w:t>zdvaja važne podatke iz teksta i</w:t>
            </w:r>
            <w:r w:rsidR="00AC2D82" w:rsidRPr="00AC2D82">
              <w:rPr>
                <w:rFonts w:cstheme="minorHAnsi"/>
              </w:rPr>
              <w:t xml:space="preserve"> </w:t>
            </w:r>
            <w:r w:rsidR="0067244C">
              <w:rPr>
                <w:rFonts w:cstheme="minorHAnsi"/>
              </w:rPr>
              <w:t xml:space="preserve">samostalno </w:t>
            </w:r>
            <w:r w:rsidR="00AC2D82" w:rsidRPr="00AC2D82">
              <w:rPr>
                <w:rFonts w:cstheme="minorHAnsi"/>
              </w:rPr>
              <w:t>prepr</w:t>
            </w:r>
            <w:r w:rsidR="00AC2D82">
              <w:rPr>
                <w:rFonts w:cstheme="minorHAnsi"/>
              </w:rPr>
              <w:t xml:space="preserve">ičava tekst </w:t>
            </w:r>
            <w:r w:rsidR="00AC2D82" w:rsidRPr="00AC2D82">
              <w:rPr>
                <w:rFonts w:cstheme="minorHAnsi"/>
              </w:rPr>
              <w:t>pokaz</w:t>
            </w:r>
            <w:r w:rsidR="00AC2D82">
              <w:rPr>
                <w:rFonts w:cstheme="minorHAnsi"/>
              </w:rPr>
              <w:t xml:space="preserve">ujući razumijevanje </w:t>
            </w:r>
            <w:proofErr w:type="spellStart"/>
            <w:r w:rsidR="00AC2D82">
              <w:rPr>
                <w:rFonts w:cstheme="minorHAnsi"/>
              </w:rPr>
              <w:t>poslušanoga</w:t>
            </w:r>
            <w:proofErr w:type="spellEnd"/>
            <w:r w:rsidR="00AC2D82">
              <w:rPr>
                <w:rFonts w:cstheme="minorHAnsi"/>
              </w:rPr>
              <w:t xml:space="preserve"> </w:t>
            </w:r>
            <w:r w:rsidR="00AC2D82" w:rsidRPr="00AC2D82">
              <w:rPr>
                <w:rFonts w:cstheme="minorHAnsi"/>
              </w:rPr>
              <w:t>teksta</w:t>
            </w:r>
            <w:r w:rsidR="00AC2D82">
              <w:rPr>
                <w:rFonts w:cstheme="minorHAnsi"/>
              </w:rPr>
              <w:t>.</w:t>
            </w:r>
            <w:r w:rsidR="00AC2D82">
              <w:rPr>
                <w:rFonts w:cstheme="minorHAnsi"/>
              </w:rPr>
              <w:tab/>
            </w:r>
          </w:p>
        </w:tc>
      </w:tr>
    </w:tbl>
    <w:p w:rsidR="000F243F" w:rsidRDefault="000F243F" w:rsidP="00612578">
      <w:pPr>
        <w:spacing w:after="0" w:line="240" w:lineRule="auto"/>
      </w:pPr>
    </w:p>
    <w:p w:rsidR="00EA3231" w:rsidRDefault="00EA3231" w:rsidP="00612578">
      <w:pPr>
        <w:spacing w:after="0" w:line="240" w:lineRule="auto"/>
      </w:pPr>
    </w:p>
    <w:p w:rsidR="00EA3231" w:rsidRDefault="00EA3231" w:rsidP="00612578">
      <w:pPr>
        <w:spacing w:after="0" w:line="240" w:lineRule="auto"/>
      </w:pPr>
    </w:p>
    <w:p w:rsidR="00EA3231" w:rsidRDefault="00EA3231" w:rsidP="00612578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114"/>
        <w:gridCol w:w="2693"/>
        <w:gridCol w:w="1559"/>
        <w:gridCol w:w="2268"/>
        <w:gridCol w:w="3967"/>
      </w:tblGrid>
      <w:tr w:rsidR="00AC2D82" w:rsidRPr="00294989" w:rsidTr="009121E0">
        <w:tc>
          <w:tcPr>
            <w:tcW w:w="3114" w:type="dxa"/>
            <w:shd w:val="clear" w:color="auto" w:fill="F2F2F2" w:themeFill="background1" w:themeFillShade="F2"/>
          </w:tcPr>
          <w:p w:rsidR="00AC2D82" w:rsidRPr="00E47383" w:rsidRDefault="00AC2D82" w:rsidP="009121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</w:t>
            </w:r>
            <w:r w:rsidRPr="00E47383">
              <w:rPr>
                <w:rFonts w:cstheme="minorHAnsi"/>
                <w:b/>
              </w:rPr>
              <w:t>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AC2D82" w:rsidRPr="00294989" w:rsidRDefault="00AC2D82" w:rsidP="009121E0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AC2D82" w:rsidRPr="00294989" w:rsidTr="00AC2D82">
        <w:trPr>
          <w:trHeight w:val="1316"/>
        </w:trPr>
        <w:tc>
          <w:tcPr>
            <w:tcW w:w="3114" w:type="dxa"/>
          </w:tcPr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t>OŠ HJ A.3.3.</w:t>
            </w:r>
          </w:p>
          <w:p w:rsidR="00AC2D82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tekst i pronalazi važne podatke </w:t>
            </w:r>
            <w:r w:rsidR="00AC2D82" w:rsidRPr="00AC2D82">
              <w:rPr>
                <w:rFonts w:eastAsia="Times New Roman" w:cstheme="minorHAnsi"/>
                <w:color w:val="231F20"/>
                <w:lang w:eastAsia="hr-HR"/>
              </w:rPr>
              <w:t>u tekstu.</w:t>
            </w:r>
          </w:p>
        </w:tc>
        <w:tc>
          <w:tcPr>
            <w:tcW w:w="10487" w:type="dxa"/>
            <w:gridSpan w:val="4"/>
          </w:tcPr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očava grafičku 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trukturu teksta: naslov, tijelo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teksta, ilustracije i/ili fotografije, rubrike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dgovara na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ostavlja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važne podatke u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objašnjava podatke u grafičkim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prikazima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ojaš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njava i popravlja razumijevanje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pročitanoga teksta čitajući ponovo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ažima (traži glavne misli) i prepričava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AC2D82" w:rsidRPr="00294989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nepoznate riječi i pronalazi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njezino značen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na temelju sadržaja teksta 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u rječniku</w:t>
            </w:r>
          </w:p>
        </w:tc>
      </w:tr>
      <w:tr w:rsidR="00AC2D82" w:rsidRPr="00125618" w:rsidTr="009121E0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AC2D82" w:rsidRPr="00125618" w:rsidRDefault="00AC2D82" w:rsidP="009121E0">
            <w:pPr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AC2D82" w:rsidRPr="00125618" w:rsidRDefault="00AC2D82" w:rsidP="009121E0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532C8" w:rsidTr="00D53CDB">
        <w:tc>
          <w:tcPr>
            <w:tcW w:w="3114" w:type="dxa"/>
            <w:vMerge/>
            <w:shd w:val="clear" w:color="auto" w:fill="F2F2F2" w:themeFill="background1" w:themeFillShade="F2"/>
          </w:tcPr>
          <w:p w:rsidR="00F532C8" w:rsidRDefault="00F532C8" w:rsidP="009121E0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F532C8" w:rsidRDefault="00F532C8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532C8" w:rsidRDefault="00F532C8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532C8" w:rsidRPr="008B4018" w:rsidRDefault="00F532C8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3967" w:type="dxa"/>
            <w:shd w:val="clear" w:color="auto" w:fill="F2F2F2" w:themeFill="background1" w:themeFillShade="F2"/>
          </w:tcPr>
          <w:p w:rsidR="00F532C8" w:rsidRDefault="00F532C8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AC2D82" w:rsidRPr="00125618" w:rsidTr="00D53CDB">
        <w:tc>
          <w:tcPr>
            <w:tcW w:w="3114" w:type="dxa"/>
            <w:shd w:val="clear" w:color="auto" w:fill="F2F2F2" w:themeFill="background1" w:themeFillShade="F2"/>
          </w:tcPr>
          <w:p w:rsidR="00AC2D82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C2D82">
              <w:rPr>
                <w:rFonts w:cstheme="minorHAnsi"/>
              </w:rPr>
              <w:t>ekstovi: obavijesni, obrazovni i književni tekstovi primjereni dobi.</w:t>
            </w:r>
          </w:p>
          <w:p w:rsidR="004218BA" w:rsidRPr="00125618" w:rsidRDefault="004218BA" w:rsidP="00AC2D8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AC2D82" w:rsidRPr="00125618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kratki tekst i uz pomoć učitelja pronalazi važne podatke u tek</w:t>
            </w:r>
            <w:r>
              <w:rPr>
                <w:rFonts w:cstheme="minorHAnsi"/>
              </w:rPr>
              <w:t xml:space="preserve">stu (usredotočen je na određene </w:t>
            </w:r>
            <w:r w:rsidRPr="00AC2D82">
              <w:rPr>
                <w:rFonts w:cstheme="minorHAnsi"/>
              </w:rPr>
              <w:t>dijelove teksta)</w:t>
            </w:r>
            <w:r>
              <w:rPr>
                <w:rFonts w:cstheme="minorHAnsi"/>
              </w:rPr>
              <w:t>.</w:t>
            </w:r>
            <w:r w:rsidR="00CF67ED">
              <w:rPr>
                <w:rFonts w:cstheme="minorHAnsi"/>
              </w:rPr>
              <w:t xml:space="preserve"> Upute moraju biti jasne i jednostavne. Na pitanja odgovara kratko uz poticaj.   </w:t>
            </w:r>
          </w:p>
        </w:tc>
        <w:tc>
          <w:tcPr>
            <w:tcW w:w="1559" w:type="dxa"/>
          </w:tcPr>
          <w:p w:rsidR="00AC2D82" w:rsidRPr="00125618" w:rsidRDefault="00AC2D82" w:rsidP="002F0CD3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2F0CD3">
              <w:rPr>
                <w:rFonts w:cstheme="minorHAnsi"/>
              </w:rPr>
              <w:t>ita tekst, uz poticaj i potpitanja</w:t>
            </w:r>
            <w:r w:rsidRPr="00AC2D82">
              <w:rPr>
                <w:rFonts w:cstheme="minorHAnsi"/>
              </w:rPr>
              <w:t xml:space="preserve"> pronalazi važne podatke u tekstu</w:t>
            </w:r>
            <w:r w:rsidR="002F0CD3">
              <w:rPr>
                <w:rFonts w:cstheme="minorHAnsi"/>
              </w:rPr>
              <w:t xml:space="preserve"> te </w:t>
            </w:r>
            <w:r w:rsidR="00CF67ED">
              <w:rPr>
                <w:rFonts w:cstheme="minorHAnsi"/>
              </w:rPr>
              <w:t xml:space="preserve">ga </w:t>
            </w:r>
            <w:r w:rsidR="002F0CD3">
              <w:rPr>
                <w:rFonts w:cstheme="minorHAnsi"/>
              </w:rPr>
              <w:t>k</w:t>
            </w:r>
            <w:r w:rsidR="00CF67ED">
              <w:rPr>
                <w:rFonts w:cstheme="minorHAnsi"/>
              </w:rPr>
              <w:t>ratkim i jednostavnim rečenicama tumači.</w:t>
            </w:r>
          </w:p>
        </w:tc>
        <w:tc>
          <w:tcPr>
            <w:tcW w:w="2268" w:type="dxa"/>
          </w:tcPr>
          <w:p w:rsidR="00AC2D82" w:rsidRPr="00125618" w:rsidRDefault="00AC2D82" w:rsidP="002F0CD3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 xml:space="preserve">ita tekst, pronalazi važne podatke iz teksta, </w:t>
            </w:r>
            <w:r w:rsidR="002F0CD3">
              <w:rPr>
                <w:rFonts w:cstheme="minorHAnsi"/>
              </w:rPr>
              <w:t xml:space="preserve">ali  </w:t>
            </w:r>
            <w:r w:rsidRPr="00AC2D82">
              <w:rPr>
                <w:rFonts w:cstheme="minorHAnsi"/>
              </w:rPr>
              <w:t>uz</w:t>
            </w:r>
            <w:r w:rsidR="002F0CD3">
              <w:rPr>
                <w:rFonts w:cstheme="minorHAnsi"/>
              </w:rPr>
              <w:t xml:space="preserve"> </w:t>
            </w:r>
            <w:r w:rsidR="00CF67ED">
              <w:rPr>
                <w:rFonts w:cstheme="minorHAnsi"/>
              </w:rPr>
              <w:t xml:space="preserve">povremena </w:t>
            </w:r>
            <w:r w:rsidR="002F0CD3">
              <w:rPr>
                <w:rFonts w:cstheme="minorHAnsi"/>
              </w:rPr>
              <w:t xml:space="preserve">potpitanja </w:t>
            </w:r>
            <w:r w:rsidRPr="00AC2D82">
              <w:rPr>
                <w:rFonts w:cstheme="minorHAnsi"/>
              </w:rPr>
              <w:t xml:space="preserve"> tumači pročitani tekst</w:t>
            </w:r>
            <w:r>
              <w:rPr>
                <w:rFonts w:cstheme="minorHAnsi"/>
              </w:rPr>
              <w:t>.</w:t>
            </w:r>
          </w:p>
        </w:tc>
        <w:tc>
          <w:tcPr>
            <w:tcW w:w="3967" w:type="dxa"/>
          </w:tcPr>
          <w:p w:rsidR="00AC2D82" w:rsidRPr="00AC2D82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tekst, pro</w:t>
            </w:r>
            <w:r>
              <w:rPr>
                <w:rFonts w:cstheme="minorHAnsi"/>
              </w:rPr>
              <w:t xml:space="preserve">nalazi važne podatke iz teksta, </w:t>
            </w:r>
            <w:r w:rsidRPr="00AC2D82">
              <w:rPr>
                <w:rFonts w:cstheme="minorHAnsi"/>
              </w:rPr>
              <w:t>objedinjuje ih (šire razumijevanje teksta), samostalno tumači</w:t>
            </w:r>
          </w:p>
          <w:p w:rsidR="00AC2D82" w:rsidRPr="00125618" w:rsidRDefault="00AC2D82" w:rsidP="00AC2D82">
            <w:pPr>
              <w:rPr>
                <w:rFonts w:cstheme="minorHAnsi"/>
              </w:rPr>
            </w:pPr>
            <w:r w:rsidRPr="00AC2D82">
              <w:rPr>
                <w:rFonts w:cstheme="minorHAnsi"/>
              </w:rPr>
              <w:t>pročitani tekst, te izražava svoje mišljenje o pročitanome tekstu (promišlja i procjenjuje sadržaj teksta)</w:t>
            </w:r>
            <w:r w:rsidRPr="00AC2D82">
              <w:rPr>
                <w:rFonts w:cstheme="minorHAnsi"/>
              </w:rPr>
              <w:cr/>
            </w:r>
            <w:r>
              <w:rPr>
                <w:rFonts w:cstheme="minorHAnsi"/>
              </w:rPr>
              <w:t>.</w:t>
            </w:r>
          </w:p>
        </w:tc>
      </w:tr>
    </w:tbl>
    <w:p w:rsidR="00515D5A" w:rsidRDefault="00515D5A" w:rsidP="00612578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114"/>
        <w:gridCol w:w="2693"/>
        <w:gridCol w:w="2410"/>
        <w:gridCol w:w="2410"/>
        <w:gridCol w:w="2974"/>
      </w:tblGrid>
      <w:tr w:rsidR="004218BA" w:rsidRPr="00294989" w:rsidTr="009121E0">
        <w:tc>
          <w:tcPr>
            <w:tcW w:w="3114" w:type="dxa"/>
            <w:shd w:val="clear" w:color="auto" w:fill="F2F2F2" w:themeFill="background1" w:themeFillShade="F2"/>
          </w:tcPr>
          <w:p w:rsidR="004218BA" w:rsidRPr="00E47383" w:rsidRDefault="004218BA" w:rsidP="009121E0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4218BA" w:rsidRPr="00294989" w:rsidRDefault="004218BA" w:rsidP="009121E0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4218BA" w:rsidRPr="00294989" w:rsidTr="009121E0">
        <w:trPr>
          <w:trHeight w:val="2616"/>
        </w:trPr>
        <w:tc>
          <w:tcPr>
            <w:tcW w:w="3114" w:type="dxa"/>
          </w:tcPr>
          <w:p w:rsidR="004218BA" w:rsidRPr="00AC2D82" w:rsidRDefault="004218BA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t>OŠ HJ A.3.4.</w:t>
            </w:r>
          </w:p>
          <w:p w:rsidR="004218BA" w:rsidRPr="00AC2D82" w:rsidRDefault="004218BA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piše vođenim pisanjem jednostavne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tekstove u skladu s</w:t>
            </w:r>
          </w:p>
          <w:p w:rsidR="004218BA" w:rsidRPr="00294989" w:rsidRDefault="004218BA" w:rsidP="009121E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AC2D8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temom.</w:t>
            </w:r>
          </w:p>
        </w:tc>
        <w:tc>
          <w:tcPr>
            <w:tcW w:w="10487" w:type="dxa"/>
            <w:gridSpan w:val="4"/>
          </w:tcPr>
          <w:p w:rsidR="004218BA" w:rsidRPr="00D53CDB" w:rsidRDefault="004218BA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jednost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avne tekstove prema zadanoj ili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slobodno odabranoj temi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ema predlošcima za uvježbavanje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pis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(neposrednim promatranjem,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zamišljanjem, predočavanjem)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vođenim pisanjem pisan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sastavak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prepoznatljive </w:t>
            </w:r>
            <w:proofErr w:type="spellStart"/>
            <w:r w:rsidRPr="00D53CDB">
              <w:rPr>
                <w:rFonts w:eastAsia="Times New Roman" w:cstheme="minorHAnsi"/>
                <w:color w:val="231F20"/>
                <w:lang w:eastAsia="hr-HR"/>
              </w:rPr>
              <w:t>tr</w:t>
            </w:r>
            <w:r>
              <w:rPr>
                <w:rFonts w:eastAsia="Times New Roman" w:cstheme="minorHAnsi"/>
                <w:color w:val="231F20"/>
                <w:lang w:eastAsia="hr-HR"/>
              </w:rPr>
              <w:t>odjelne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strukture (uvod, glavni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dio, završetak)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različite kr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atke tekstove: čestitka, kratka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e-poruka, pisani sastavak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pravopisnu točnost i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slovopisnu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čitkost u pisanju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ogledne i česte riječi koje su di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 aktivnoga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rječnika u kojima su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glasovi č, ć,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, đ,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/je/e/i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(umanjenice, uvećanice, zanimanja)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veliko poče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tno slovo: imena ulica, trgova,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naseljenih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mjesta, voda i gora, ustanova u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užem okružju; imena knjiga i novina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D53CDB" w:rsidRDefault="004218BA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rimjenjuje pravilo pisanja čestih </w:t>
            </w:r>
            <w:proofErr w:type="spellStart"/>
            <w:r w:rsidRPr="00D53CDB">
              <w:rPr>
                <w:rFonts w:eastAsia="Times New Roman" w:cstheme="minorHAnsi"/>
                <w:color w:val="231F20"/>
                <w:lang w:eastAsia="hr-HR"/>
              </w:rPr>
              <w:t>višerječnih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i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mena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4218BA" w:rsidRPr="00294989" w:rsidRDefault="004218BA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dvotočku i zarez u nabrajanju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4218BA" w:rsidRPr="00125618" w:rsidTr="009121E0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4218BA" w:rsidRPr="00125618" w:rsidRDefault="004218BA" w:rsidP="009121E0">
            <w:pPr>
              <w:spacing w:before="100"/>
              <w:rPr>
                <w:rFonts w:cstheme="minorHAnsi"/>
                <w:b/>
              </w:rPr>
            </w:pPr>
            <w:r w:rsidRPr="002766EE">
              <w:rPr>
                <w:b/>
              </w:rPr>
              <w:lastRenderedPageBreak/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4218BA" w:rsidRPr="00125618" w:rsidRDefault="004218BA" w:rsidP="009121E0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600F9" w:rsidTr="009121E0">
        <w:tc>
          <w:tcPr>
            <w:tcW w:w="3114" w:type="dxa"/>
            <w:vMerge/>
            <w:shd w:val="clear" w:color="auto" w:fill="F2F2F2" w:themeFill="background1" w:themeFillShade="F2"/>
          </w:tcPr>
          <w:p w:rsidR="002600F9" w:rsidRDefault="002600F9" w:rsidP="009121E0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600F9" w:rsidRDefault="002600F9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600F9" w:rsidRDefault="002600F9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600F9" w:rsidRPr="008B4018" w:rsidRDefault="002600F9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:rsidR="002600F9" w:rsidRDefault="002600F9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4218BA" w:rsidRPr="00125618" w:rsidTr="009121E0">
        <w:trPr>
          <w:trHeight w:val="2264"/>
        </w:trPr>
        <w:tc>
          <w:tcPr>
            <w:tcW w:w="3114" w:type="dxa"/>
            <w:shd w:val="clear" w:color="auto" w:fill="F2F2F2" w:themeFill="background1" w:themeFillShade="F2"/>
          </w:tcPr>
          <w:p w:rsidR="004218BA" w:rsidRPr="00125618" w:rsidRDefault="004218BA" w:rsidP="009121E0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53CDB">
              <w:rPr>
                <w:rFonts w:cstheme="minorHAnsi"/>
              </w:rPr>
              <w:t>ekstovi: opis predmeta ili lika, čestitka, pismo, pisani sastavak, izvješće.</w:t>
            </w:r>
          </w:p>
        </w:tc>
        <w:tc>
          <w:tcPr>
            <w:tcW w:w="2693" w:type="dxa"/>
          </w:tcPr>
          <w:p w:rsidR="004218BA" w:rsidRPr="00125618" w:rsidRDefault="004218BA" w:rsidP="0068359E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05501">
              <w:rPr>
                <w:rFonts w:cstheme="minorHAnsi"/>
              </w:rPr>
              <w:t xml:space="preserve">iše prema predlošku,uz stalna ispravljanja i nadgledanja, </w:t>
            </w:r>
            <w:r w:rsidRPr="00D53CDB">
              <w:rPr>
                <w:rFonts w:cstheme="minorHAnsi"/>
              </w:rPr>
              <w:t>jednostavne tekstove u skladu s temom i vrstom te uz pomoć učitelja</w:t>
            </w:r>
            <w:r w:rsidR="00705501">
              <w:rPr>
                <w:rFonts w:cstheme="minorHAnsi"/>
              </w:rPr>
              <w:t xml:space="preserve"> </w:t>
            </w:r>
            <w:r w:rsidRPr="00D53CDB">
              <w:rPr>
                <w:rFonts w:cstheme="minorHAnsi"/>
              </w:rPr>
              <w:t xml:space="preserve">primjenjuje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 w:rsidR="0068359E" w:rsidRPr="001F423F">
              <w:rPr>
                <w:rFonts w:eastAsia="Times New Roman" w:cstheme="minorHAnsi"/>
                <w:lang w:eastAsia="hr-HR"/>
              </w:rPr>
              <w:t xml:space="preserve">(ulice, trgovi, naseljena mjesta, vode i gore, ustanove u užem okružju, imena knjiga i novina, </w:t>
            </w:r>
            <w:proofErr w:type="spellStart"/>
            <w:r w:rsidR="0068359E" w:rsidRPr="001F423F">
              <w:rPr>
                <w:rFonts w:eastAsia="Times New Roman" w:cstheme="minorHAnsi"/>
                <w:lang w:eastAsia="hr-HR"/>
              </w:rPr>
              <w:t>višerječna</w:t>
            </w:r>
            <w:proofErr w:type="spellEnd"/>
            <w:r w:rsidR="0068359E" w:rsidRPr="001F423F">
              <w:rPr>
                <w:rFonts w:eastAsia="Times New Roman" w:cstheme="minorHAnsi"/>
                <w:lang w:eastAsia="hr-HR"/>
              </w:rPr>
              <w:t xml:space="preserve"> imena, dvotočka i zarez u nabrajanju).</w:t>
            </w:r>
          </w:p>
          <w:p w:rsidR="004218BA" w:rsidRPr="00125618" w:rsidRDefault="004218BA" w:rsidP="009121E0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4218BA" w:rsidRPr="00D53CDB" w:rsidRDefault="004218BA" w:rsidP="009121E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prema smjernicama jednostavne tekstove u skladu temom i vrstom, uz tematska, jezična ili</w:t>
            </w:r>
          </w:p>
          <w:p w:rsidR="004218BA" w:rsidRPr="00D53CDB" w:rsidRDefault="004218BA" w:rsidP="00A76839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 xml:space="preserve">stilska odstupanja </w:t>
            </w:r>
            <w:r w:rsidR="00523E93">
              <w:rPr>
                <w:rFonts w:cstheme="minorHAnsi"/>
              </w:rPr>
              <w:t>dj</w:t>
            </w:r>
            <w:r w:rsidR="00A76839">
              <w:rPr>
                <w:rFonts w:cstheme="minorHAnsi"/>
              </w:rPr>
              <w:t xml:space="preserve">elomično </w:t>
            </w:r>
            <w:r w:rsidRPr="00D53CDB">
              <w:rPr>
                <w:rFonts w:cstheme="minorHAnsi"/>
              </w:rPr>
              <w:t xml:space="preserve">primjenjujući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 w:rsidR="00A76839">
              <w:rPr>
                <w:rFonts w:cstheme="minorHAnsi"/>
              </w:rPr>
              <w:t xml:space="preserve"> </w:t>
            </w:r>
            <w:r w:rsidR="00A76839" w:rsidRPr="001F423F">
              <w:rPr>
                <w:rFonts w:eastAsia="Times New Roman" w:cstheme="minorHAnsi"/>
                <w:lang w:eastAsia="hr-HR"/>
              </w:rPr>
              <w:t xml:space="preserve">(ulice, trgovi, naseljena mjesta, vode i gore, ustanove u užem okružju, imena knjiga i novina, </w:t>
            </w:r>
            <w:proofErr w:type="spellStart"/>
            <w:r w:rsidR="00A76839" w:rsidRPr="001F423F">
              <w:rPr>
                <w:rFonts w:eastAsia="Times New Roman" w:cstheme="minorHAnsi"/>
                <w:lang w:eastAsia="hr-HR"/>
              </w:rPr>
              <w:t>višerječna</w:t>
            </w:r>
            <w:proofErr w:type="spellEnd"/>
            <w:r w:rsidR="00A76839" w:rsidRPr="001F423F">
              <w:rPr>
                <w:rFonts w:eastAsia="Times New Roman" w:cstheme="minorHAnsi"/>
                <w:lang w:eastAsia="hr-HR"/>
              </w:rPr>
              <w:t xml:space="preserve"> imena, dvotočka i zarez u nabrajanju).</w:t>
            </w:r>
          </w:p>
          <w:p w:rsidR="004218BA" w:rsidRPr="00125618" w:rsidRDefault="004218BA" w:rsidP="009121E0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4218BA" w:rsidRPr="001F423F" w:rsidRDefault="004218BA" w:rsidP="00705501">
            <w:pPr>
              <w:rPr>
                <w:rFonts w:cstheme="minorHAnsi"/>
              </w:rPr>
            </w:pPr>
            <w:r w:rsidRPr="001F423F">
              <w:rPr>
                <w:rFonts w:cstheme="minorHAnsi"/>
              </w:rPr>
              <w:t xml:space="preserve">Piše vođenim pisanjem jednostavne tekstove u skladu temom i vrstom  </w:t>
            </w:r>
            <w:r w:rsidR="00421225" w:rsidRPr="001F423F">
              <w:rPr>
                <w:rFonts w:cstheme="minorHAnsi"/>
              </w:rPr>
              <w:t>s manjim odstupanjima</w:t>
            </w:r>
            <w:r w:rsidR="00B37C51" w:rsidRPr="001F423F">
              <w:rPr>
                <w:rFonts w:cstheme="minorHAnsi"/>
              </w:rPr>
              <w:t xml:space="preserve"> </w:t>
            </w:r>
            <w:r w:rsidR="00B37C51" w:rsidRPr="001F423F">
              <w:rPr>
                <w:rFonts w:eastAsia="Times New Roman" w:cstheme="minorHAnsi"/>
                <w:lang w:eastAsia="hr-HR"/>
              </w:rPr>
              <w:t>(nabrajanje ili korištenje istih riječi pri početku većine rečenica)</w:t>
            </w:r>
            <w:r w:rsidR="00421225" w:rsidRPr="001F423F">
              <w:rPr>
                <w:rFonts w:cstheme="minorHAnsi"/>
              </w:rPr>
              <w:t xml:space="preserve"> </w:t>
            </w:r>
            <w:r w:rsidR="00B37C51" w:rsidRPr="001F423F">
              <w:rPr>
                <w:rFonts w:cstheme="minorHAnsi"/>
              </w:rPr>
              <w:t xml:space="preserve">te većinom točno </w:t>
            </w:r>
            <w:r w:rsidR="00705501" w:rsidRPr="001F423F">
              <w:rPr>
                <w:rFonts w:cstheme="minorHAnsi"/>
              </w:rPr>
              <w:t>p</w:t>
            </w:r>
            <w:r w:rsidRPr="001F423F">
              <w:rPr>
                <w:rFonts w:cstheme="minorHAnsi"/>
              </w:rPr>
              <w:t>rimjenjuje pravopisnu i</w:t>
            </w:r>
          </w:p>
          <w:p w:rsidR="004218BA" w:rsidRDefault="004218BA" w:rsidP="00705501">
            <w:pPr>
              <w:rPr>
                <w:rFonts w:cstheme="minorHAnsi"/>
              </w:rPr>
            </w:pPr>
            <w:proofErr w:type="spellStart"/>
            <w:r w:rsidRPr="001F423F">
              <w:rPr>
                <w:rFonts w:cstheme="minorHAnsi"/>
              </w:rPr>
              <w:t>slovopisnu</w:t>
            </w:r>
            <w:proofErr w:type="spellEnd"/>
            <w:r w:rsidRPr="001F423F">
              <w:rPr>
                <w:rFonts w:cstheme="minorHAnsi"/>
              </w:rPr>
              <w:t xml:space="preserve"> točnost primjerenu jezičnomu razvoju</w:t>
            </w:r>
            <w:r w:rsidR="00B37C51" w:rsidRPr="001F423F">
              <w:rPr>
                <w:rFonts w:cstheme="minorHAnsi"/>
              </w:rPr>
              <w:t xml:space="preserve"> </w:t>
            </w:r>
            <w:r w:rsidR="001F423F" w:rsidRPr="001F423F">
              <w:rPr>
                <w:rFonts w:eastAsia="Times New Roman" w:cstheme="minorHAnsi"/>
                <w:lang w:eastAsia="hr-HR"/>
              </w:rPr>
              <w:t xml:space="preserve">(ulice, trgovi, naseljena mjesta, vode i gore, ustanove u užem okružju, imena knjiga i novina, </w:t>
            </w:r>
            <w:proofErr w:type="spellStart"/>
            <w:r w:rsidR="001F423F" w:rsidRPr="001F423F">
              <w:rPr>
                <w:rFonts w:eastAsia="Times New Roman" w:cstheme="minorHAnsi"/>
                <w:lang w:eastAsia="hr-HR"/>
              </w:rPr>
              <w:t>višerječna</w:t>
            </w:r>
            <w:proofErr w:type="spellEnd"/>
            <w:r w:rsidR="001F423F" w:rsidRPr="001F423F">
              <w:rPr>
                <w:rFonts w:eastAsia="Times New Roman" w:cstheme="minorHAnsi"/>
                <w:lang w:eastAsia="hr-HR"/>
              </w:rPr>
              <w:t xml:space="preserve"> imena, dvotočka i zarez u nabrajanju)</w:t>
            </w:r>
            <w:r w:rsidRPr="001F423F">
              <w:rPr>
                <w:rFonts w:cstheme="minorHAnsi"/>
              </w:rPr>
              <w:t>.</w:t>
            </w:r>
          </w:p>
          <w:p w:rsidR="00481B8D" w:rsidRPr="00125618" w:rsidRDefault="00481B8D" w:rsidP="00705501">
            <w:pPr>
              <w:rPr>
                <w:rFonts w:cstheme="minorHAnsi"/>
              </w:rPr>
            </w:pPr>
          </w:p>
        </w:tc>
        <w:tc>
          <w:tcPr>
            <w:tcW w:w="2974" w:type="dxa"/>
          </w:tcPr>
          <w:p w:rsidR="004218BA" w:rsidRPr="00125618" w:rsidRDefault="004218BA" w:rsidP="006D3D0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 xml:space="preserve">iše vođenim pisanjem jednostavne tekstove u skladu temom i vrstom, </w:t>
            </w:r>
            <w:r>
              <w:rPr>
                <w:rFonts w:cstheme="minorHAnsi"/>
              </w:rPr>
              <w:t xml:space="preserve">grafički organizira tekst i bez </w:t>
            </w:r>
            <w:r w:rsidRPr="00D53CDB">
              <w:rPr>
                <w:rFonts w:cstheme="minorHAnsi"/>
              </w:rPr>
              <w:t xml:space="preserve">odstupanja primjenjuje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 w:rsidR="006D3D02">
              <w:rPr>
                <w:rFonts w:cstheme="minorHAnsi"/>
              </w:rPr>
              <w:t xml:space="preserve"> </w:t>
            </w:r>
            <w:r w:rsidR="006D3D02" w:rsidRPr="001F423F">
              <w:rPr>
                <w:rFonts w:eastAsia="Times New Roman" w:cstheme="minorHAnsi"/>
                <w:lang w:eastAsia="hr-HR"/>
              </w:rPr>
              <w:t xml:space="preserve">(ulice, trgovi, naseljena mjesta, vode i gore, ustanove u užem okružju, imena knjiga i novina, </w:t>
            </w:r>
            <w:proofErr w:type="spellStart"/>
            <w:r w:rsidR="006D3D02" w:rsidRPr="001F423F">
              <w:rPr>
                <w:rFonts w:eastAsia="Times New Roman" w:cstheme="minorHAnsi"/>
                <w:lang w:eastAsia="hr-HR"/>
              </w:rPr>
              <w:t>višerječna</w:t>
            </w:r>
            <w:proofErr w:type="spellEnd"/>
            <w:r w:rsidR="006D3D02" w:rsidRPr="001F423F">
              <w:rPr>
                <w:rFonts w:eastAsia="Times New Roman" w:cstheme="minorHAnsi"/>
                <w:lang w:eastAsia="hr-HR"/>
              </w:rPr>
              <w:t xml:space="preserve"> imena, dvotočka i zarez u nabrajanju).</w:t>
            </w:r>
            <w:r w:rsidR="006D3D02">
              <w:rPr>
                <w:rFonts w:eastAsia="Times New Roman" w:cstheme="minorHAnsi"/>
                <w:lang w:eastAsia="hr-HR"/>
              </w:rPr>
              <w:t xml:space="preserve"> </w:t>
            </w:r>
          </w:p>
        </w:tc>
      </w:tr>
    </w:tbl>
    <w:p w:rsidR="00091753" w:rsidRDefault="00091753" w:rsidP="00612578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078"/>
        <w:gridCol w:w="2446"/>
        <w:gridCol w:w="2551"/>
        <w:gridCol w:w="2693"/>
        <w:gridCol w:w="2833"/>
      </w:tblGrid>
      <w:tr w:rsidR="00D53CDB" w:rsidRPr="00294989" w:rsidTr="00D53CDB">
        <w:tc>
          <w:tcPr>
            <w:tcW w:w="3078" w:type="dxa"/>
            <w:shd w:val="clear" w:color="auto" w:fill="F2F2F2" w:themeFill="background1" w:themeFillShade="F2"/>
          </w:tcPr>
          <w:p w:rsidR="00D53CDB" w:rsidRPr="00E47383" w:rsidRDefault="00D53CDB" w:rsidP="009121E0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:rsidR="00D53CDB" w:rsidRPr="00294989" w:rsidRDefault="00D53CDB" w:rsidP="009121E0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53CDB" w:rsidRPr="00294989" w:rsidTr="00D53CDB">
        <w:trPr>
          <w:trHeight w:val="1445"/>
        </w:trPr>
        <w:tc>
          <w:tcPr>
            <w:tcW w:w="3078" w:type="dxa"/>
          </w:tcPr>
          <w:p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53CDB">
              <w:rPr>
                <w:rFonts w:eastAsia="Times New Roman" w:cstheme="minorHAnsi"/>
                <w:b/>
                <w:color w:val="231F20"/>
                <w:lang w:eastAsia="hr-HR"/>
              </w:rPr>
              <w:t>OŠ HJ A.3.5.</w:t>
            </w:r>
          </w:p>
          <w:p w:rsidR="00D53CDB" w:rsidRPr="00EE0DFC" w:rsidRDefault="00515D5A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oblikuje tekst služeći se imenicama, glagolima i pridjevima, uvažavajući gramatička i </w:t>
            </w:r>
            <w:r w:rsidR="00D53CDB" w:rsidRPr="00D53CDB">
              <w:rPr>
                <w:rFonts w:eastAsia="Times New Roman" w:cstheme="minorHAnsi"/>
                <w:color w:val="231F20"/>
                <w:lang w:eastAsia="hr-HR"/>
              </w:rPr>
              <w:t>pravopisna pravila.</w:t>
            </w:r>
          </w:p>
        </w:tc>
        <w:tc>
          <w:tcPr>
            <w:tcW w:w="10523" w:type="dxa"/>
            <w:gridSpan w:val="4"/>
            <w:vAlign w:val="center"/>
          </w:tcPr>
          <w:p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očava glagolsku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radnju, stanje ili zbivanje na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oglednim 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pridjeve uz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imenice da bi stvorio življu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potpuniju sliku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glagole i pridjeve na oglednim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ogledne i česte umanjenice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uvećanice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53CDB" w:rsidRDefault="00D53CDB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azlikuje jesnu i niječnu rečenicu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</w:p>
          <w:p w:rsidR="00B92C95" w:rsidRDefault="00B92C95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B92C95" w:rsidRDefault="00B92C95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78377A" w:rsidRDefault="0078377A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78377A" w:rsidRDefault="0078377A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78377A" w:rsidRDefault="0078377A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B92C95" w:rsidRPr="00294989" w:rsidRDefault="00B92C95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53CDB" w:rsidRPr="00125618" w:rsidTr="00D53CDB">
        <w:tc>
          <w:tcPr>
            <w:tcW w:w="3078" w:type="dxa"/>
            <w:vMerge w:val="restart"/>
            <w:shd w:val="clear" w:color="auto" w:fill="F2F2F2" w:themeFill="background1" w:themeFillShade="F2"/>
          </w:tcPr>
          <w:p w:rsidR="00D53CDB" w:rsidRPr="00125618" w:rsidRDefault="00D53CDB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:rsidR="00D53CDB" w:rsidRPr="00125618" w:rsidRDefault="00D53CDB" w:rsidP="009121E0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71793" w:rsidTr="00515D5A">
        <w:tc>
          <w:tcPr>
            <w:tcW w:w="3078" w:type="dxa"/>
            <w:vMerge/>
            <w:shd w:val="clear" w:color="auto" w:fill="F2F2F2" w:themeFill="background1" w:themeFillShade="F2"/>
          </w:tcPr>
          <w:p w:rsidR="00171793" w:rsidRDefault="00171793" w:rsidP="009121E0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171793" w:rsidRDefault="00171793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71793" w:rsidRDefault="00171793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71793" w:rsidRPr="008B4018" w:rsidRDefault="00171793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:rsidR="00171793" w:rsidRDefault="00171793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D53CDB" w:rsidRPr="000674DE" w:rsidTr="00515D5A">
        <w:trPr>
          <w:trHeight w:val="2559"/>
        </w:trPr>
        <w:tc>
          <w:tcPr>
            <w:tcW w:w="3078" w:type="dxa"/>
            <w:shd w:val="clear" w:color="auto" w:fill="F2F2F2" w:themeFill="background1" w:themeFillShade="F2"/>
          </w:tcPr>
          <w:p w:rsidR="00D53CDB" w:rsidRPr="00125618" w:rsidRDefault="00D53CDB" w:rsidP="009121E0">
            <w:pPr>
              <w:rPr>
                <w:rFonts w:cstheme="minorHAnsi"/>
              </w:rPr>
            </w:pPr>
          </w:p>
        </w:tc>
        <w:tc>
          <w:tcPr>
            <w:tcW w:w="2446" w:type="dxa"/>
          </w:tcPr>
          <w:p w:rsidR="00D53CDB" w:rsidRPr="00125618" w:rsidRDefault="00D53CDB" w:rsidP="00B60A9E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D53CDB">
              <w:rPr>
                <w:rFonts w:cstheme="minorHAnsi"/>
              </w:rPr>
              <w:t xml:space="preserve">z pomoć učitelja </w:t>
            </w:r>
            <w:r w:rsidR="00B60A9E">
              <w:rPr>
                <w:rFonts w:cstheme="minorHAnsi"/>
              </w:rPr>
              <w:t xml:space="preserve">i po predlošku koristi pridjeve uz imenice te prepoznaje glagole. Vođenjem djelomično prepoznaje neku od glagolskih radnji na oglednim primjercima te česte umanjenice i uvećanice. Prepoznaje jednostavnije jesne i niječne rečenice.  </w:t>
            </w:r>
          </w:p>
        </w:tc>
        <w:tc>
          <w:tcPr>
            <w:tcW w:w="2551" w:type="dxa"/>
          </w:tcPr>
          <w:p w:rsidR="00D53CDB" w:rsidRDefault="00D6034C" w:rsidP="006454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Prema smjernicama oblikuje tekst rijetko se služeći pridjevima uz imenice kako bi dočarao vidni i slušni dojam. Prepoznaje glagole i pridjeve na oglednim  primjerima te umanjenice i uvećanice. </w:t>
            </w:r>
            <w:r w:rsidR="00645410">
              <w:rPr>
                <w:rFonts w:cstheme="minorHAnsi"/>
              </w:rPr>
              <w:t xml:space="preserve">Djelomično i uz </w:t>
            </w:r>
            <w:r>
              <w:rPr>
                <w:rFonts w:cstheme="minorHAnsi"/>
              </w:rPr>
              <w:t xml:space="preserve">greške </w:t>
            </w:r>
            <w:r w:rsidR="00645410">
              <w:rPr>
                <w:rFonts w:cstheme="minorHAnsi"/>
              </w:rPr>
              <w:t>prepoznaje</w:t>
            </w:r>
            <w:r>
              <w:rPr>
                <w:rFonts w:cstheme="minorHAnsi"/>
              </w:rPr>
              <w:t xml:space="preserve"> glagolske radnje te  koristi jesnu i niječnu rečenicu. T</w:t>
            </w:r>
            <w:r w:rsidRPr="00D53CDB">
              <w:rPr>
                <w:rFonts w:cstheme="minorHAnsi"/>
              </w:rPr>
              <w:t>ekst u skladu s ovla</w:t>
            </w:r>
            <w:r>
              <w:rPr>
                <w:rFonts w:cstheme="minorHAnsi"/>
              </w:rPr>
              <w:t xml:space="preserve">danim gramatičkim i pravopisnim </w:t>
            </w:r>
            <w:r w:rsidRPr="00D53CDB">
              <w:rPr>
                <w:rFonts w:cstheme="minorHAnsi"/>
              </w:rPr>
              <w:t>znanjima</w:t>
            </w:r>
            <w:r>
              <w:rPr>
                <w:rFonts w:cstheme="minorHAnsi"/>
              </w:rPr>
              <w:t>.</w:t>
            </w:r>
          </w:p>
          <w:p w:rsidR="00B92C95" w:rsidRPr="00125618" w:rsidRDefault="00B92C95" w:rsidP="0064541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D53CDB" w:rsidRPr="00125618" w:rsidRDefault="00A67BE4" w:rsidP="00A67BE4">
            <w:pPr>
              <w:rPr>
                <w:rFonts w:cstheme="minorHAnsi"/>
              </w:rPr>
            </w:pPr>
            <w:r>
              <w:rPr>
                <w:rFonts w:cstheme="minorHAnsi"/>
              </w:rPr>
              <w:t>Oblikuje tekst služeći se pridjevima uz imenice kako bi dočarao vidni i slušni dojam. Prepoznaje i objašnjava glagole i pridjeve na zadanim primjerima te umanjenice i uvećanice. Čineći manje greške razlikuje glagolske radnje te  koristi jesnu i niječnu rečenicu. T</w:t>
            </w:r>
            <w:r w:rsidRPr="00D53CDB">
              <w:rPr>
                <w:rFonts w:cstheme="minorHAnsi"/>
              </w:rPr>
              <w:t>ekst u skladu s ovla</w:t>
            </w:r>
            <w:r>
              <w:rPr>
                <w:rFonts w:cstheme="minorHAnsi"/>
              </w:rPr>
              <w:t xml:space="preserve">danim gramatičkim i pravopisnim </w:t>
            </w:r>
            <w:r w:rsidRPr="00D53CDB">
              <w:rPr>
                <w:rFonts w:cstheme="minorHAnsi"/>
              </w:rPr>
              <w:t>znanjima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3" w:type="dxa"/>
          </w:tcPr>
          <w:p w:rsidR="00D53CDB" w:rsidRPr="000674DE" w:rsidRDefault="00515D5A" w:rsidP="00AD7B02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cstheme="minorHAnsi"/>
              </w:rPr>
              <w:t>S</w:t>
            </w:r>
            <w:r w:rsidRPr="00D53CDB">
              <w:rPr>
                <w:rFonts w:cstheme="minorHAnsi"/>
              </w:rPr>
              <w:t xml:space="preserve">amostalno </w:t>
            </w:r>
            <w:r w:rsidR="00AD7B02">
              <w:rPr>
                <w:rFonts w:cstheme="minorHAnsi"/>
              </w:rPr>
              <w:t>oblikuje tekst kreativno se služeći pridjevima uz imenice kako bi dočarao vidni i slušni dojam. Prepoznaje, razlikuje i objašnjava glagole i pridjeve na svim zadanim primjerima te umanjenice i uvećanice. Uočava i razlikuje glagolske radnje te pravilno  koristi jesnu i niječnu rečenicu. T</w:t>
            </w:r>
            <w:r w:rsidRPr="00D53CDB">
              <w:rPr>
                <w:rFonts w:cstheme="minorHAnsi"/>
              </w:rPr>
              <w:t>ekst u skladu s ovla</w:t>
            </w:r>
            <w:r>
              <w:rPr>
                <w:rFonts w:cstheme="minorHAnsi"/>
              </w:rPr>
              <w:t xml:space="preserve">danim gramatičkim i pravopisnim </w:t>
            </w:r>
            <w:r w:rsidRPr="00D53CDB">
              <w:rPr>
                <w:rFonts w:cstheme="minorHAnsi"/>
              </w:rPr>
              <w:t>znanjima</w:t>
            </w:r>
            <w:r w:rsidR="00AD7B02">
              <w:rPr>
                <w:rFonts w:cstheme="minorHAnsi"/>
              </w:rPr>
              <w:t>.</w:t>
            </w:r>
          </w:p>
        </w:tc>
      </w:tr>
    </w:tbl>
    <w:p w:rsidR="00091753" w:rsidRDefault="00091753" w:rsidP="00612578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078"/>
        <w:gridCol w:w="2446"/>
        <w:gridCol w:w="2551"/>
        <w:gridCol w:w="2693"/>
        <w:gridCol w:w="2833"/>
      </w:tblGrid>
      <w:tr w:rsidR="00515D5A" w:rsidRPr="00294989" w:rsidTr="009121E0">
        <w:tc>
          <w:tcPr>
            <w:tcW w:w="3078" w:type="dxa"/>
            <w:shd w:val="clear" w:color="auto" w:fill="F2F2F2" w:themeFill="background1" w:themeFillShade="F2"/>
          </w:tcPr>
          <w:p w:rsidR="00515D5A" w:rsidRPr="00E47383" w:rsidRDefault="00515D5A" w:rsidP="009121E0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:rsidR="00515D5A" w:rsidRPr="00294989" w:rsidRDefault="00515D5A" w:rsidP="009121E0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515D5A" w:rsidRPr="00294989" w:rsidTr="00091753">
        <w:trPr>
          <w:trHeight w:val="1508"/>
        </w:trPr>
        <w:tc>
          <w:tcPr>
            <w:tcW w:w="3078" w:type="dxa"/>
          </w:tcPr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b/>
                <w:color w:val="231F20"/>
                <w:lang w:eastAsia="hr-HR"/>
              </w:rPr>
              <w:t>OŠ HJ A.3.6.</w:t>
            </w:r>
          </w:p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color w:val="231F20"/>
                <w:lang w:eastAsia="hr-HR"/>
              </w:rPr>
              <w:t>Učenik razlikuje uporabu</w:t>
            </w:r>
          </w:p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zavičajnoga govora i hrvatskoga standardnog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jezika s obzirom</w:t>
            </w:r>
          </w:p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na komunikacijsku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situaciju.</w:t>
            </w:r>
          </w:p>
        </w:tc>
        <w:tc>
          <w:tcPr>
            <w:tcW w:w="10523" w:type="dxa"/>
            <w:gridSpan w:val="4"/>
          </w:tcPr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očava uvjetova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nost uporabe zavičajnoga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idioma il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hrvatskoga standardnog jezika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komunikacijskom situacijom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stražuje u m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jesnim knjižnicama i zavičajnim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muzejima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ove vezane uz jezični identitet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baštinu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repozn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aje povijesne jezične dokumente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spomenike kao kul</w:t>
            </w:r>
            <w:r>
              <w:rPr>
                <w:rFonts w:eastAsia="Times New Roman" w:cstheme="minorHAnsi"/>
                <w:color w:val="231F20"/>
                <w:lang w:eastAsia="hr-HR"/>
              </w:rPr>
              <w:t>turnu baštinu mjesta/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zavičaja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78377A" w:rsidRDefault="0078377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78377A" w:rsidRDefault="0078377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78377A" w:rsidRDefault="0078377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78377A" w:rsidRDefault="0078377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78377A" w:rsidRDefault="0078377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78377A" w:rsidRDefault="0078377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78377A" w:rsidRDefault="0078377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78377A" w:rsidRDefault="0078377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78377A" w:rsidRDefault="0078377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78377A" w:rsidRDefault="0078377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78377A" w:rsidRPr="00294989" w:rsidRDefault="0078377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515D5A" w:rsidRPr="00125618" w:rsidTr="009121E0">
        <w:tc>
          <w:tcPr>
            <w:tcW w:w="3078" w:type="dxa"/>
            <w:vMerge w:val="restart"/>
            <w:shd w:val="clear" w:color="auto" w:fill="F2F2F2" w:themeFill="background1" w:themeFillShade="F2"/>
          </w:tcPr>
          <w:p w:rsidR="00515D5A" w:rsidRPr="00125618" w:rsidRDefault="00515D5A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:rsidR="00515D5A" w:rsidRPr="00125618" w:rsidRDefault="00515D5A" w:rsidP="009121E0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535CB1" w:rsidTr="009121E0">
        <w:tc>
          <w:tcPr>
            <w:tcW w:w="3078" w:type="dxa"/>
            <w:vMerge/>
            <w:shd w:val="clear" w:color="auto" w:fill="F2F2F2" w:themeFill="background1" w:themeFillShade="F2"/>
          </w:tcPr>
          <w:p w:rsidR="00535CB1" w:rsidRDefault="00535CB1" w:rsidP="009121E0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535CB1" w:rsidRDefault="00535CB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35CB1" w:rsidRDefault="00535CB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35CB1" w:rsidRPr="008B4018" w:rsidRDefault="00535CB1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:rsidR="00535CB1" w:rsidRDefault="00535CB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515D5A" w:rsidRPr="00125618" w:rsidTr="009121E0">
        <w:trPr>
          <w:trHeight w:val="1987"/>
        </w:trPr>
        <w:tc>
          <w:tcPr>
            <w:tcW w:w="3078" w:type="dxa"/>
            <w:shd w:val="clear" w:color="auto" w:fill="F2F2F2" w:themeFill="background1" w:themeFillShade="F2"/>
          </w:tcPr>
          <w:p w:rsidR="00515D5A" w:rsidRPr="002D1F04" w:rsidRDefault="00515D5A" w:rsidP="009121E0">
            <w:pPr>
              <w:rPr>
                <w:rFonts w:cstheme="minorHAnsi"/>
              </w:rPr>
            </w:pPr>
          </w:p>
        </w:tc>
        <w:tc>
          <w:tcPr>
            <w:tcW w:w="2446" w:type="dxa"/>
          </w:tcPr>
          <w:p w:rsidR="00515D5A" w:rsidRPr="00125618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15D5A">
              <w:rPr>
                <w:rFonts w:cstheme="minorHAnsi"/>
              </w:rPr>
              <w:t>z pomoć učitelja u govornoj komunikaciji uočava razliku između</w:t>
            </w:r>
            <w:r>
              <w:rPr>
                <w:rFonts w:cstheme="minorHAnsi"/>
              </w:rPr>
              <w:t xml:space="preserve"> riječi na zavičajnome govoru i </w:t>
            </w:r>
            <w:r w:rsidRPr="00515D5A">
              <w:rPr>
                <w:rFonts w:cstheme="minorHAnsi"/>
              </w:rPr>
              <w:t>standardnome hrvatskom jeziku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:rsidR="00515D5A" w:rsidRPr="00515D5A" w:rsidRDefault="00B3745F" w:rsidP="00B3745F">
            <w:pPr>
              <w:rPr>
                <w:rFonts w:cstheme="minorHAnsi"/>
              </w:rPr>
            </w:pPr>
            <w:r>
              <w:rPr>
                <w:rFonts w:cstheme="minorHAnsi"/>
              </w:rPr>
              <w:t>Djelomično</w:t>
            </w:r>
            <w:r w:rsidR="00515D5A" w:rsidRPr="00515D5A">
              <w:rPr>
                <w:rFonts w:cstheme="minorHAnsi"/>
              </w:rPr>
              <w:t xml:space="preserve"> u govornoj i pisanoj kom</w:t>
            </w:r>
            <w:r w:rsidR="00515D5A">
              <w:rPr>
                <w:rFonts w:cstheme="minorHAnsi"/>
              </w:rPr>
              <w:t xml:space="preserve">unikaciji uočava razliku između </w:t>
            </w:r>
            <w:r w:rsidR="00515D5A" w:rsidRPr="00515D5A">
              <w:rPr>
                <w:rFonts w:cstheme="minorHAnsi"/>
              </w:rPr>
              <w:t>zavičajnoga govora i</w:t>
            </w:r>
          </w:p>
          <w:p w:rsidR="00515D5A" w:rsidRPr="00515D5A" w:rsidRDefault="00515D5A" w:rsidP="00515D5A">
            <w:pPr>
              <w:rPr>
                <w:rFonts w:cstheme="minorHAnsi"/>
              </w:rPr>
            </w:pPr>
            <w:r w:rsidRPr="00515D5A">
              <w:rPr>
                <w:rFonts w:cstheme="minorHAnsi"/>
              </w:rPr>
              <w:t>standardnoga hrvatskog jezika</w:t>
            </w:r>
            <w:r>
              <w:rPr>
                <w:rFonts w:cstheme="minorHAnsi"/>
              </w:rPr>
              <w:t>.</w:t>
            </w:r>
          </w:p>
          <w:p w:rsidR="00515D5A" w:rsidRPr="00125618" w:rsidRDefault="00515D5A" w:rsidP="009121E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515D5A" w:rsidRPr="00125618" w:rsidRDefault="00515D5A" w:rsidP="009121E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>rema smjernicama uočava razlike između zavičajnoga govora i standardnoga hrvatskog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3" w:type="dxa"/>
          </w:tcPr>
          <w:p w:rsidR="00515D5A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 xml:space="preserve">repoznaje razliku između zavičajnoga govora i standardnoga hrvatskog </w:t>
            </w:r>
            <w:r>
              <w:rPr>
                <w:rFonts w:cstheme="minorHAnsi"/>
              </w:rPr>
              <w:t xml:space="preserve">jezika te uočava važnost učenja </w:t>
            </w:r>
            <w:r w:rsidRPr="00515D5A">
              <w:rPr>
                <w:rFonts w:cstheme="minorHAnsi"/>
              </w:rPr>
              <w:t>hrvatsko</w:t>
            </w:r>
            <w:r>
              <w:rPr>
                <w:rFonts w:cstheme="minorHAnsi"/>
              </w:rPr>
              <w:t>ga standardnog jezika.</w:t>
            </w:r>
          </w:p>
          <w:p w:rsidR="00515D5A" w:rsidRPr="00125618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15D5A">
              <w:rPr>
                <w:rFonts w:cstheme="minorHAnsi"/>
              </w:rPr>
              <w:t>ilježi riječi i sintagme zavičajnoga jezika</w:t>
            </w:r>
            <w:r>
              <w:rPr>
                <w:rFonts w:cstheme="minorHAnsi"/>
              </w:rPr>
              <w:t>.</w:t>
            </w:r>
          </w:p>
        </w:tc>
      </w:tr>
    </w:tbl>
    <w:p w:rsidR="00515D5A" w:rsidRDefault="00515D5A" w:rsidP="00612578">
      <w:pPr>
        <w:spacing w:after="0" w:line="240" w:lineRule="auto"/>
      </w:pPr>
    </w:p>
    <w:p w:rsidR="00612578" w:rsidRDefault="00091753" w:rsidP="0061257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  <w:r w:rsidRPr="00091753">
        <w:rPr>
          <w:rFonts w:ascii="Calibri" w:hAnsi="Calibri"/>
          <w:b/>
          <w:bCs/>
          <w:sz w:val="28"/>
          <w:szCs w:val="28"/>
        </w:rPr>
        <w:t>KNJIŽEVNOST I STVARALAŠTVO</w:t>
      </w:r>
    </w:p>
    <w:p w:rsidR="00091753" w:rsidRPr="00A83E85" w:rsidRDefault="00091753" w:rsidP="00612578">
      <w:pPr>
        <w:pStyle w:val="Standard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612578" w:rsidRPr="00E47383" w:rsidTr="009121E0">
        <w:tc>
          <w:tcPr>
            <w:tcW w:w="3256" w:type="dxa"/>
            <w:shd w:val="clear" w:color="auto" w:fill="F2F2F2" w:themeFill="background1" w:themeFillShade="F2"/>
          </w:tcPr>
          <w:p w:rsidR="00612578" w:rsidRPr="00E47383" w:rsidRDefault="00612578" w:rsidP="009121E0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12578" w:rsidRPr="00294989" w:rsidRDefault="00612578" w:rsidP="009121E0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12578" w:rsidRPr="00125618" w:rsidTr="006925F9">
        <w:trPr>
          <w:trHeight w:val="1162"/>
        </w:trPr>
        <w:tc>
          <w:tcPr>
            <w:tcW w:w="3256" w:type="dxa"/>
          </w:tcPr>
          <w:p w:rsidR="004218BA" w:rsidRPr="004218BA" w:rsidRDefault="004218BA" w:rsidP="004218B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218BA">
              <w:rPr>
                <w:rFonts w:eastAsia="Times New Roman" w:cstheme="minorHAnsi"/>
                <w:b/>
                <w:color w:val="231F20"/>
                <w:lang w:eastAsia="hr-HR"/>
              </w:rPr>
              <w:t>OŠ HJ B.3.1.</w:t>
            </w:r>
          </w:p>
          <w:p w:rsidR="00612578" w:rsidRPr="008939B6" w:rsidRDefault="004218BA" w:rsidP="004218B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povezuje sadržaj i temu književnoga teksta </w:t>
            </w:r>
            <w:r w:rsidRPr="004218BA">
              <w:rPr>
                <w:rFonts w:eastAsia="Times New Roman" w:cstheme="minorHAnsi"/>
                <w:color w:val="231F20"/>
                <w:lang w:eastAsia="hr-HR"/>
              </w:rPr>
              <w:t>s vlastitim iskustvom.</w:t>
            </w:r>
          </w:p>
        </w:tc>
        <w:tc>
          <w:tcPr>
            <w:tcW w:w="10345" w:type="dxa"/>
            <w:gridSpan w:val="4"/>
          </w:tcPr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skazuje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temu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književnoga teksta s vlastitim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N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avodi slično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sti i razlike između sadržaja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teme književno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ga teksta i vlastitoga životnog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spoređuje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teksta sa zapažanjima ostalih učenika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Pr="008939B6" w:rsidRDefault="006925F9" w:rsidP="006925F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12578" w:rsidRPr="00125618" w:rsidTr="009121E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12578" w:rsidRPr="00125618" w:rsidRDefault="00612578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12578" w:rsidRPr="00125618" w:rsidRDefault="00612578" w:rsidP="009121E0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535CB1" w:rsidRPr="00125618" w:rsidTr="009121E0">
        <w:tc>
          <w:tcPr>
            <w:tcW w:w="3256" w:type="dxa"/>
            <w:vMerge/>
            <w:shd w:val="clear" w:color="auto" w:fill="F2F2F2" w:themeFill="background1" w:themeFillShade="F2"/>
          </w:tcPr>
          <w:p w:rsidR="00535CB1" w:rsidRDefault="00535CB1" w:rsidP="009121E0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535CB1" w:rsidRDefault="00535CB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535CB1" w:rsidRDefault="00535CB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535CB1" w:rsidRPr="008B4018" w:rsidRDefault="00535CB1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535CB1" w:rsidRDefault="00535CB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612578" w:rsidRPr="00125618" w:rsidTr="009121E0">
        <w:tc>
          <w:tcPr>
            <w:tcW w:w="3256" w:type="dxa"/>
            <w:shd w:val="clear" w:color="auto" w:fill="F2F2F2" w:themeFill="background1" w:themeFillShade="F2"/>
          </w:tcPr>
          <w:p w:rsidR="00612578" w:rsidRPr="00125618" w:rsidRDefault="006925F9" w:rsidP="009121E0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ekstovi: priča, bajka, basna, pjesma, igrokaz, dječji roman, legenda, slikovnica, pripovijetka.</w:t>
            </w:r>
          </w:p>
        </w:tc>
        <w:tc>
          <w:tcPr>
            <w:tcW w:w="2586" w:type="dxa"/>
          </w:tcPr>
          <w:p w:rsidR="00612578" w:rsidRPr="00125618" w:rsidRDefault="006925F9" w:rsidP="00F3240D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F3240D">
              <w:rPr>
                <w:rFonts w:cstheme="minorHAnsi"/>
              </w:rPr>
              <w:t xml:space="preserve">z navođenje i prema primjerima suučenika </w:t>
            </w:r>
            <w:r>
              <w:rPr>
                <w:rFonts w:cstheme="minorHAnsi"/>
              </w:rPr>
              <w:t xml:space="preserve">iskazuje misli i osjećaje nakon </w:t>
            </w:r>
            <w:r w:rsidRPr="006925F9">
              <w:rPr>
                <w:rFonts w:cstheme="minorHAnsi"/>
              </w:rPr>
              <w:t>slušanja/</w:t>
            </w:r>
            <w:r>
              <w:rPr>
                <w:rFonts w:cstheme="minorHAnsi"/>
              </w:rPr>
              <w:t xml:space="preserve"> </w:t>
            </w:r>
            <w:r w:rsidR="00F3240D">
              <w:rPr>
                <w:rFonts w:cstheme="minorHAnsi"/>
              </w:rPr>
              <w:t>čitanja književnoga teksta. Uz pomoć prepoznaje temu književnog teksta te je povezuje s vlastitim iskustvom.</w:t>
            </w:r>
            <w:r w:rsidR="00D46616">
              <w:rPr>
                <w:rFonts w:cstheme="minorHAnsi"/>
              </w:rPr>
              <w:t xml:space="preserve"> Povremeno prepoznaje etičke vrijednosti teksta. </w:t>
            </w:r>
          </w:p>
        </w:tc>
        <w:tc>
          <w:tcPr>
            <w:tcW w:w="2586" w:type="dxa"/>
          </w:tcPr>
          <w:p w:rsidR="006925F9" w:rsidRPr="006925F9" w:rsidRDefault="00C647E4" w:rsidP="00C647E4">
            <w:pPr>
              <w:rPr>
                <w:rFonts w:cstheme="minorHAnsi"/>
              </w:rPr>
            </w:pPr>
            <w:r>
              <w:rPr>
                <w:rFonts w:cstheme="minorHAnsi"/>
              </w:rPr>
              <w:t>Uz poticaj i</w:t>
            </w:r>
            <w:r w:rsidR="006925F9" w:rsidRPr="006925F9">
              <w:rPr>
                <w:rFonts w:cstheme="minorHAnsi"/>
              </w:rPr>
              <w:t xml:space="preserve">zražava zapažanja nakon slušanja/čitanja književnoga teksta, </w:t>
            </w:r>
            <w:r>
              <w:rPr>
                <w:rFonts w:cstheme="minorHAnsi"/>
              </w:rPr>
              <w:t xml:space="preserve">slijedeći primjer </w:t>
            </w:r>
            <w:r w:rsidR="006925F9" w:rsidRPr="006925F9">
              <w:rPr>
                <w:rFonts w:cstheme="minorHAnsi"/>
              </w:rPr>
              <w:t>povezuje te</w:t>
            </w:r>
            <w:r w:rsidR="006925F9">
              <w:rPr>
                <w:rFonts w:cstheme="minorHAnsi"/>
              </w:rPr>
              <w:t xml:space="preserve">mu i sadržaj teksta s vlastitim </w:t>
            </w:r>
            <w:r w:rsidR="006925F9" w:rsidRPr="006925F9">
              <w:rPr>
                <w:rFonts w:cstheme="minorHAnsi"/>
              </w:rPr>
              <w:t>iskustvom te prepoznaje etičke vrijednosti</w:t>
            </w:r>
            <w:r w:rsidR="006925F9">
              <w:rPr>
                <w:rFonts w:cstheme="minorHAnsi"/>
              </w:rPr>
              <w:t>.</w:t>
            </w:r>
          </w:p>
          <w:p w:rsidR="00612578" w:rsidRPr="00125618" w:rsidRDefault="00612578" w:rsidP="009121E0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925F9">
              <w:rPr>
                <w:rFonts w:cstheme="minorHAnsi"/>
              </w:rPr>
              <w:t>spoređuje zapažanja, misli i osjećaje nakon slušanja/čitanja književnog teksta sa zapažanjima ostalih</w:t>
            </w:r>
          </w:p>
          <w:p w:rsidR="006925F9" w:rsidRPr="006925F9" w:rsidRDefault="006925F9" w:rsidP="006925F9">
            <w:pPr>
              <w:rPr>
                <w:rFonts w:cstheme="minorHAnsi"/>
              </w:rPr>
            </w:pPr>
            <w:r w:rsidRPr="006925F9">
              <w:rPr>
                <w:rFonts w:cstheme="minorHAnsi"/>
              </w:rPr>
              <w:t>učenika, povezuje temu i sadržaj teksta s vlastitim iskustvom i izdvaja etičke vrijednosti teksta</w:t>
            </w:r>
            <w:r>
              <w:rPr>
                <w:rFonts w:cstheme="minorHAnsi"/>
              </w:rPr>
              <w:t>.</w:t>
            </w:r>
          </w:p>
          <w:p w:rsidR="00612578" w:rsidRPr="00125618" w:rsidRDefault="00612578" w:rsidP="009121E0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:rsidR="00091753" w:rsidRPr="00125618" w:rsidRDefault="00E76ED6" w:rsidP="00B92C95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6925F9" w:rsidRPr="006925F9">
              <w:rPr>
                <w:rFonts w:cstheme="minorHAnsi"/>
              </w:rPr>
              <w:t>bjašnjava zapažanja, misli i osjećaje nakon slušanja/čitanja književnog tek</w:t>
            </w:r>
            <w:r w:rsidR="006925F9">
              <w:rPr>
                <w:rFonts w:cstheme="minorHAnsi"/>
              </w:rPr>
              <w:t xml:space="preserve">sta, navodi sličnosti i razlike </w:t>
            </w:r>
            <w:r w:rsidR="006925F9" w:rsidRPr="006925F9">
              <w:rPr>
                <w:rFonts w:cstheme="minorHAnsi"/>
              </w:rPr>
              <w:t>između književnoga teksta i vlastitoga iskustva; razgovara o estetskim i etičkim vrijednostima teksta</w:t>
            </w:r>
            <w:r w:rsidR="00A771AF">
              <w:rPr>
                <w:rFonts w:cstheme="minorHAnsi"/>
              </w:rPr>
              <w:t xml:space="preserve"> koristeći se bogatim rječnikom i složenijim rečenicama. </w:t>
            </w:r>
          </w:p>
        </w:tc>
      </w:tr>
      <w:tr w:rsidR="006925F9" w:rsidRPr="00294989" w:rsidTr="009121E0">
        <w:tc>
          <w:tcPr>
            <w:tcW w:w="3256" w:type="dxa"/>
            <w:shd w:val="clear" w:color="auto" w:fill="F2F2F2" w:themeFill="background1" w:themeFillShade="F2"/>
          </w:tcPr>
          <w:p w:rsidR="006925F9" w:rsidRPr="00E47383" w:rsidRDefault="006925F9" w:rsidP="009121E0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925F9" w:rsidRPr="00294989" w:rsidRDefault="006925F9" w:rsidP="009121E0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925F9" w:rsidRPr="008939B6" w:rsidTr="006925F9">
        <w:trPr>
          <w:trHeight w:val="2528"/>
        </w:trPr>
        <w:tc>
          <w:tcPr>
            <w:tcW w:w="3256" w:type="dxa"/>
          </w:tcPr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B.3.2.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književni tekst i uočava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pojedinosti književnoga</w:t>
            </w:r>
          </w:p>
          <w:p w:rsidR="006925F9" w:rsidRPr="008939B6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color w:val="231F20"/>
                <w:lang w:eastAsia="hr-HR"/>
              </w:rPr>
              <w:t>jezika.</w:t>
            </w:r>
          </w:p>
        </w:tc>
        <w:tc>
          <w:tcPr>
            <w:tcW w:w="10345" w:type="dxa"/>
            <w:gridSpan w:val="4"/>
          </w:tcPr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i izdvaja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redoslijed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likove s mjestom i vremenom radnje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pisuje 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kove prema izgledu, ponašanju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govoru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ritam</w:t>
            </w:r>
            <w:r>
              <w:rPr>
                <w:rFonts w:eastAsia="Times New Roman" w:cstheme="minorHAnsi"/>
                <w:color w:val="231F20"/>
                <w:lang w:eastAsia="hr-HR"/>
              </w:rPr>
              <w:t>, rimu i usporedbu u poeziji za .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ponavljanja u stihu, strofi ili pjesmi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pjesničke slike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emocionalnost i slikovitost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8939B6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posebnos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 poetskog izraza: slikovitost,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zvučnost i ritmičnost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25F9" w:rsidRPr="00125618" w:rsidTr="009121E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925F9" w:rsidRPr="00125618" w:rsidRDefault="006925F9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925F9" w:rsidRPr="00125618" w:rsidRDefault="006925F9" w:rsidP="009121E0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535CB1" w:rsidTr="009121E0">
        <w:tc>
          <w:tcPr>
            <w:tcW w:w="3256" w:type="dxa"/>
            <w:vMerge/>
            <w:shd w:val="clear" w:color="auto" w:fill="F2F2F2" w:themeFill="background1" w:themeFillShade="F2"/>
          </w:tcPr>
          <w:p w:rsidR="00535CB1" w:rsidRDefault="00535CB1" w:rsidP="009121E0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535CB1" w:rsidRDefault="00535CB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535CB1" w:rsidRDefault="00535CB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535CB1" w:rsidRPr="008B4018" w:rsidRDefault="00535CB1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535CB1" w:rsidRDefault="00535CB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6925F9" w:rsidRPr="00125618" w:rsidTr="009121E0">
        <w:trPr>
          <w:trHeight w:val="2118"/>
        </w:trPr>
        <w:tc>
          <w:tcPr>
            <w:tcW w:w="3256" w:type="dxa"/>
            <w:shd w:val="clear" w:color="auto" w:fill="F2F2F2" w:themeFill="background1" w:themeFillShade="F2"/>
          </w:tcPr>
          <w:p w:rsidR="006925F9" w:rsidRPr="00125618" w:rsidRDefault="006925F9" w:rsidP="009121E0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</w:t>
            </w:r>
            <w:r>
              <w:rPr>
                <w:rFonts w:cstheme="minorHAnsi"/>
              </w:rPr>
              <w:t xml:space="preserve">stovi: lirska, šaljiva, </w:t>
            </w:r>
            <w:r w:rsidRPr="006925F9">
              <w:rPr>
                <w:rFonts w:cstheme="minorHAnsi"/>
              </w:rPr>
              <w:t>domoljubna, pejzažna lirska pjesma, priča, dječji roman, dječji igrokaz, legenda, slikovnica, pripovijetka, basna.</w:t>
            </w:r>
          </w:p>
        </w:tc>
        <w:tc>
          <w:tcPr>
            <w:tcW w:w="2586" w:type="dxa"/>
          </w:tcPr>
          <w:p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 i uz pomoć učitelja izražava zapažanja o pojed</w:t>
            </w:r>
            <w:r w:rsidR="00730848">
              <w:rPr>
                <w:rFonts w:cstheme="minorHAnsi"/>
              </w:rPr>
              <w:t>i</w:t>
            </w:r>
            <w:r w:rsidRPr="006925F9">
              <w:rPr>
                <w:rFonts w:cstheme="minorHAnsi"/>
              </w:rPr>
              <w:t>nostima teksta</w:t>
            </w:r>
            <w:r>
              <w:rPr>
                <w:rFonts w:cstheme="minorHAnsi"/>
              </w:rPr>
              <w:t>.</w:t>
            </w:r>
            <w:r w:rsidR="0070793C">
              <w:rPr>
                <w:rFonts w:cstheme="minorHAnsi"/>
              </w:rPr>
              <w:t xml:space="preserve"> Treba stalno navođenje, pojašnjenje ili primjer vezan za pitanje. </w:t>
            </w:r>
          </w:p>
          <w:p w:rsidR="006925F9" w:rsidRPr="00125618" w:rsidRDefault="006925F9" w:rsidP="006925F9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925F9" w:rsidRPr="00125618" w:rsidRDefault="006925F9" w:rsidP="009121E0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 i prema smjernicama uočava pojedinosti književnoga jezika</w:t>
            </w:r>
            <w:r>
              <w:rPr>
                <w:rFonts w:cstheme="minorHAnsi"/>
              </w:rPr>
              <w:t>.</w:t>
            </w:r>
            <w:r w:rsidR="0070793C">
              <w:rPr>
                <w:rFonts w:cstheme="minorHAnsi"/>
              </w:rPr>
              <w:t xml:space="preserve"> Povremeno treba ponoviti uputu ili pojasniti. </w:t>
            </w:r>
          </w:p>
        </w:tc>
        <w:tc>
          <w:tcPr>
            <w:tcW w:w="2586" w:type="dxa"/>
          </w:tcPr>
          <w:p w:rsidR="006925F9" w:rsidRPr="00125618" w:rsidRDefault="006925F9" w:rsidP="009121E0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tekst, izražava vlastite stavove i uočava pojedinosti književnoga jezika</w:t>
            </w:r>
            <w:r w:rsidR="005E1269">
              <w:rPr>
                <w:rFonts w:cstheme="minorHAnsi"/>
              </w:rPr>
              <w:t xml:space="preserve"> uz manje nadopune ili preoblikovanja u gramatički pravilnu rečenicu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6925F9" w:rsidRPr="00125618" w:rsidRDefault="006925F9" w:rsidP="005E1269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tekst, prepoznaje obilježja književnoga jezika; izražava razumijevanje sadržaja teksta: redoslijed do</w:t>
            </w:r>
            <w:r w:rsidR="005E1269">
              <w:rPr>
                <w:rFonts w:cstheme="minorHAnsi"/>
              </w:rPr>
              <w:t>gađ</w:t>
            </w:r>
            <w:r w:rsidRPr="006925F9">
              <w:rPr>
                <w:rFonts w:cstheme="minorHAnsi"/>
              </w:rPr>
              <w:t>aja, ponašanje lika, govor lika, pjesničke slike</w:t>
            </w:r>
            <w:r>
              <w:rPr>
                <w:rFonts w:cstheme="minorHAnsi"/>
              </w:rPr>
              <w:t>.</w:t>
            </w:r>
          </w:p>
        </w:tc>
      </w:tr>
    </w:tbl>
    <w:p w:rsidR="00DB6F0B" w:rsidRDefault="00DB6F0B" w:rsidP="00612578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6925F9" w:rsidRPr="00294989" w:rsidTr="009121E0">
        <w:tc>
          <w:tcPr>
            <w:tcW w:w="3256" w:type="dxa"/>
            <w:shd w:val="clear" w:color="auto" w:fill="F2F2F2" w:themeFill="background1" w:themeFillShade="F2"/>
          </w:tcPr>
          <w:p w:rsidR="006925F9" w:rsidRPr="00E47383" w:rsidRDefault="006925F9" w:rsidP="009121E0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925F9" w:rsidRPr="00294989" w:rsidRDefault="006925F9" w:rsidP="009121E0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925F9" w:rsidRPr="008939B6" w:rsidTr="00DB6F0B">
        <w:trPr>
          <w:trHeight w:val="1332"/>
        </w:trPr>
        <w:tc>
          <w:tcPr>
            <w:tcW w:w="3256" w:type="dxa"/>
          </w:tcPr>
          <w:p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B.3.3.</w:t>
            </w:r>
          </w:p>
          <w:p w:rsidR="006925F9" w:rsidRPr="008939B6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prema vlastitome interesu te razlikuje vrste knjiga za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djecu.</w:t>
            </w:r>
          </w:p>
        </w:tc>
        <w:tc>
          <w:tcPr>
            <w:tcW w:w="10345" w:type="dxa"/>
            <w:gridSpan w:val="4"/>
          </w:tcPr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azlikuje sli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kovnicu, zbirku pjesama, zbirku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priča, dječji roman, basnu, igrokaz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itateljske navike kontinuiranim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čitanjem i mot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ivacijom za čitanjem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žanrova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zrađuje popis pročitanih knjiga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bjašnjava razl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oge vlastitoga izbora knjiga za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reporučuje 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stalim učenicima knjige koje je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pročitao i koje su mu bile zanimljive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25F9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udjeluje u rad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ionicama za poticanje čitanja 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školskoj knjižnici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25F9" w:rsidRPr="00125618" w:rsidTr="009121E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925F9" w:rsidRPr="00125618" w:rsidRDefault="006925F9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925F9" w:rsidRPr="00125618" w:rsidRDefault="006925F9" w:rsidP="009121E0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535CB1" w:rsidTr="009121E0">
        <w:tc>
          <w:tcPr>
            <w:tcW w:w="3256" w:type="dxa"/>
            <w:vMerge/>
            <w:shd w:val="clear" w:color="auto" w:fill="F2F2F2" w:themeFill="background1" w:themeFillShade="F2"/>
          </w:tcPr>
          <w:p w:rsidR="00535CB1" w:rsidRDefault="00535CB1" w:rsidP="009121E0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535CB1" w:rsidRDefault="00535CB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535CB1" w:rsidRDefault="00535CB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535CB1" w:rsidRPr="008B4018" w:rsidRDefault="00535CB1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535CB1" w:rsidRDefault="00535CB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6925F9" w:rsidRPr="00125618" w:rsidTr="00DB6F0B">
        <w:trPr>
          <w:trHeight w:val="697"/>
        </w:trPr>
        <w:tc>
          <w:tcPr>
            <w:tcW w:w="3256" w:type="dxa"/>
            <w:shd w:val="clear" w:color="auto" w:fill="F2F2F2" w:themeFill="background1" w:themeFillShade="F2"/>
          </w:tcPr>
          <w:p w:rsidR="006925F9" w:rsidRPr="00125618" w:rsidRDefault="00C566D6" w:rsidP="009121E0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</w:t>
            </w:r>
            <w:r>
              <w:rPr>
                <w:rFonts w:cstheme="minorHAnsi"/>
              </w:rPr>
              <w:t>stovi: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 sli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kovnica, zbirka pjesama, zbirka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priča, dječji </w:t>
            </w:r>
            <w:r>
              <w:rPr>
                <w:rFonts w:eastAsia="Times New Roman" w:cstheme="minorHAnsi"/>
                <w:color w:val="231F20"/>
                <w:lang w:eastAsia="hr-HR"/>
              </w:rPr>
              <w:t>roman, basna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, igrokaz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  <w:vAlign w:val="center"/>
          </w:tcPr>
          <w:p w:rsidR="006925F9" w:rsidRPr="00AC31F8" w:rsidRDefault="006925F9" w:rsidP="009121E0">
            <w:pPr>
              <w:rPr>
                <w:rFonts w:cstheme="minorHAnsi"/>
              </w:rPr>
            </w:pPr>
            <w:r w:rsidRPr="00AC31F8">
              <w:rPr>
                <w:rFonts w:cstheme="minorHAnsi"/>
              </w:rPr>
              <w:t xml:space="preserve">Ishod se ne vrednuje, samo se prati, a razine usvojenosti odnose se na konkretna predstavljanja na nastavi te se mogu i ne moraju </w:t>
            </w:r>
            <w:proofErr w:type="spellStart"/>
            <w:r w:rsidRPr="00AC31F8">
              <w:rPr>
                <w:rFonts w:cstheme="minorHAnsi"/>
              </w:rPr>
              <w:t>sumativno</w:t>
            </w:r>
            <w:proofErr w:type="spellEnd"/>
            <w:r w:rsidRPr="00AC31F8">
              <w:rPr>
                <w:rFonts w:cstheme="minorHAnsi"/>
              </w:rPr>
              <w:t xml:space="preserve"> vrednovati.</w:t>
            </w:r>
          </w:p>
        </w:tc>
      </w:tr>
    </w:tbl>
    <w:p w:rsidR="00DB6F0B" w:rsidRDefault="00DB6F0B" w:rsidP="00612578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DB6F0B" w:rsidRPr="00294989" w:rsidTr="009121E0">
        <w:tc>
          <w:tcPr>
            <w:tcW w:w="3256" w:type="dxa"/>
            <w:shd w:val="clear" w:color="auto" w:fill="F2F2F2" w:themeFill="background1" w:themeFillShade="F2"/>
          </w:tcPr>
          <w:p w:rsidR="00DB6F0B" w:rsidRPr="00E47383" w:rsidRDefault="00DB6F0B" w:rsidP="009121E0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294989" w:rsidRDefault="00DB6F0B" w:rsidP="009121E0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B6F0B" w:rsidRPr="008939B6" w:rsidTr="00DB6F0B">
        <w:trPr>
          <w:trHeight w:val="1011"/>
        </w:trPr>
        <w:tc>
          <w:tcPr>
            <w:tcW w:w="3256" w:type="dxa"/>
          </w:tcPr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t>OŠ HJ B.3.4.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se stvaralački izražava prema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vlastitome interesu</w:t>
            </w:r>
          </w:p>
          <w:p w:rsidR="00DB6F0B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potaknut različitim iskustvima i doživljajima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književnoga teksta.</w:t>
            </w:r>
          </w:p>
        </w:tc>
        <w:tc>
          <w:tcPr>
            <w:tcW w:w="10345" w:type="dxa"/>
            <w:gridSpan w:val="4"/>
          </w:tcPr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K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oristi se jezičnim 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ještinama, aktivnim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rječ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nikom i temeljnim znanjima radi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oblikov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uradaka u kojima dolazi do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izražaja kreativn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ost, originalnost i stvaralačko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mišljenje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stražuje, ek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sperimentira i slobodno radi na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temi koja mu je bliska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tvara različite individualne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uratke: stvara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na dijalektu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/ mjesnom govoru, piše i crta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slikovnicu, gl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umi u igrokazu, stvara novinsku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stranicu, piše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pismo podrške, crta naslovnicu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knjige, crta plakat, crta strip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vlastiti potencijal za stvaralaštvo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DB6F0B" w:rsidRPr="00125618" w:rsidTr="009121E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DB6F0B" w:rsidRPr="00125618" w:rsidRDefault="00DB6F0B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125618" w:rsidRDefault="00DB6F0B" w:rsidP="009121E0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535CB1" w:rsidTr="009121E0">
        <w:tc>
          <w:tcPr>
            <w:tcW w:w="3256" w:type="dxa"/>
            <w:vMerge/>
            <w:shd w:val="clear" w:color="auto" w:fill="F2F2F2" w:themeFill="background1" w:themeFillShade="F2"/>
          </w:tcPr>
          <w:p w:rsidR="00535CB1" w:rsidRDefault="00535CB1" w:rsidP="009121E0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535CB1" w:rsidRDefault="00535CB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535CB1" w:rsidRDefault="00535CB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535CB1" w:rsidRPr="008B4018" w:rsidRDefault="00535CB1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535CB1" w:rsidRDefault="00535CB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DB6F0B" w:rsidRPr="00125618" w:rsidTr="00091753">
        <w:trPr>
          <w:trHeight w:val="2552"/>
        </w:trPr>
        <w:tc>
          <w:tcPr>
            <w:tcW w:w="3256" w:type="dxa"/>
            <w:shd w:val="clear" w:color="auto" w:fill="F2F2F2" w:themeFill="background1" w:themeFillShade="F2"/>
          </w:tcPr>
          <w:p w:rsidR="00DB6F0B" w:rsidRPr="00125618" w:rsidRDefault="00DB6F0B" w:rsidP="009121E0">
            <w:pPr>
              <w:rPr>
                <w:rFonts w:cstheme="minorHAnsi"/>
              </w:rPr>
            </w:pPr>
            <w:r w:rsidRPr="00DB6F0B">
              <w:rPr>
                <w:rFonts w:cstheme="minorHAnsi"/>
              </w:rPr>
              <w:t>Učitelj priprema nastavne materijale na temelju inicijalnog stanja komunikacijske kompetencije učenika: metodički predlošci za pisane vježbe, vježbe smislenoga povezivanja riječi u rečenici/tekstu, vježbe dopunjavanja rečenica/teksta, vježbe skraćivanja rečenica/teksta, vježbe prepisivanja s preinakama.</w:t>
            </w:r>
          </w:p>
        </w:tc>
        <w:tc>
          <w:tcPr>
            <w:tcW w:w="10345" w:type="dxa"/>
            <w:gridSpan w:val="4"/>
            <w:vAlign w:val="center"/>
          </w:tcPr>
          <w:p w:rsidR="00DB6F0B" w:rsidRPr="00AC31F8" w:rsidRDefault="00DB6F0B" w:rsidP="009121E0">
            <w:pPr>
              <w:rPr>
                <w:rFonts w:cstheme="minorHAnsi"/>
              </w:rPr>
            </w:pPr>
          </w:p>
          <w:p w:rsidR="00DB6F0B" w:rsidRPr="00AC31F8" w:rsidRDefault="00DB6F0B" w:rsidP="009121E0">
            <w:pPr>
              <w:rPr>
                <w:rFonts w:cstheme="minorHAnsi"/>
              </w:rPr>
            </w:pPr>
          </w:p>
          <w:p w:rsidR="00DB6F0B" w:rsidRPr="00AC31F8" w:rsidRDefault="00DB6F0B" w:rsidP="009121E0">
            <w:pPr>
              <w:rPr>
                <w:rFonts w:cstheme="minorHAnsi"/>
              </w:rPr>
            </w:pPr>
          </w:p>
          <w:p w:rsidR="00DB6F0B" w:rsidRPr="00AC31F8" w:rsidRDefault="00DB6F0B" w:rsidP="00E70335">
            <w:pPr>
              <w:rPr>
                <w:rFonts w:cstheme="minorHAnsi"/>
              </w:rPr>
            </w:pPr>
            <w:r w:rsidRPr="00AC31F8">
              <w:rPr>
                <w:rFonts w:cstheme="minorHAnsi"/>
              </w:rPr>
              <w:t>Ishod se prati i ne podliježe  vrednovanju.</w:t>
            </w:r>
          </w:p>
          <w:p w:rsidR="00DB6F0B" w:rsidRPr="00AC31F8" w:rsidRDefault="00DB6F0B" w:rsidP="009121E0">
            <w:pPr>
              <w:rPr>
                <w:rFonts w:cstheme="minorHAnsi"/>
              </w:rPr>
            </w:pPr>
          </w:p>
          <w:p w:rsidR="00091753" w:rsidRPr="00AC31F8" w:rsidRDefault="00091753" w:rsidP="009121E0">
            <w:pPr>
              <w:rPr>
                <w:rFonts w:cstheme="minorHAnsi"/>
              </w:rPr>
            </w:pPr>
          </w:p>
        </w:tc>
      </w:tr>
    </w:tbl>
    <w:p w:rsidR="00E65107" w:rsidRDefault="00E65107" w:rsidP="0061257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</w:p>
    <w:p w:rsidR="00612578" w:rsidRDefault="00E65107" w:rsidP="0061257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E65107">
        <w:rPr>
          <w:rFonts w:ascii="Calibri" w:hAnsi="Calibri"/>
          <w:b/>
          <w:bCs/>
          <w:sz w:val="28"/>
          <w:szCs w:val="28"/>
        </w:rPr>
        <w:t>KULTURA I MEDIJI</w:t>
      </w:r>
    </w:p>
    <w:p w:rsidR="00E65107" w:rsidRPr="00A83E85" w:rsidRDefault="00E65107" w:rsidP="00612578">
      <w:pPr>
        <w:pStyle w:val="Standard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tbl>
      <w:tblPr>
        <w:tblStyle w:val="Reetkatablice"/>
        <w:tblW w:w="13601" w:type="dxa"/>
        <w:tblLook w:val="04A0"/>
      </w:tblPr>
      <w:tblGrid>
        <w:gridCol w:w="3256"/>
        <w:gridCol w:w="2268"/>
        <w:gridCol w:w="2551"/>
        <w:gridCol w:w="2552"/>
        <w:gridCol w:w="2974"/>
      </w:tblGrid>
      <w:tr w:rsidR="00612578" w:rsidRPr="00E47383" w:rsidTr="009121E0">
        <w:tc>
          <w:tcPr>
            <w:tcW w:w="3256" w:type="dxa"/>
            <w:shd w:val="clear" w:color="auto" w:fill="F2F2F2" w:themeFill="background1" w:themeFillShade="F2"/>
          </w:tcPr>
          <w:p w:rsidR="00612578" w:rsidRPr="00E47383" w:rsidRDefault="00612578" w:rsidP="009121E0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12578" w:rsidRPr="00294989" w:rsidRDefault="00612578" w:rsidP="009121E0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12578" w:rsidRPr="00125618" w:rsidTr="002221C1">
        <w:trPr>
          <w:trHeight w:val="895"/>
        </w:trPr>
        <w:tc>
          <w:tcPr>
            <w:tcW w:w="3256" w:type="dxa"/>
          </w:tcPr>
          <w:p w:rsidR="00B1328E" w:rsidRDefault="00B1328E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t>OŠ HJ C.3.1.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pronalazi podatke koristeći se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različitim izvorima</w:t>
            </w:r>
          </w:p>
          <w:p w:rsidR="00612578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primjerenima dobi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učenika.</w:t>
            </w:r>
          </w:p>
        </w:tc>
        <w:tc>
          <w:tcPr>
            <w:tcW w:w="10345" w:type="dxa"/>
            <w:gridSpan w:val="4"/>
          </w:tcPr>
          <w:p w:rsidR="00B1328E" w:rsidRDefault="00B1328E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repoznaj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 različite izvore informacija: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digitalni udžbenici, tekstovi u zabavno</w:t>
            </w:r>
            <w:r w:rsidR="002221C1">
              <w:rPr>
                <w:rFonts w:eastAsia="Times New Roman" w:cstheme="minorHAnsi"/>
                <w:color w:val="231F20"/>
                <w:lang w:eastAsia="hr-HR"/>
              </w:rPr>
              <w:t>-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obrazovnim ča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sopisima i knjigama za djecu te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na obrazovnim mrežnim stranicama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ronalazi 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kombinira podatke iz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izvora primjerenih dobi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12578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zdvaja važne po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datke iz teksta i razvrstava 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prema uputi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te prenosi tekst u druge oblike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ili medije</w:t>
            </w:r>
            <w:r w:rsidR="002221C1"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EE63BE" w:rsidRDefault="00EE63BE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EE63BE" w:rsidRDefault="00EE63BE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B1328E" w:rsidRDefault="00B1328E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B1328E" w:rsidRPr="008939B6" w:rsidRDefault="00B1328E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612578" w:rsidRPr="00125618" w:rsidTr="009121E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12578" w:rsidRPr="00125618" w:rsidRDefault="00612578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12578" w:rsidRPr="00125618" w:rsidRDefault="00612578" w:rsidP="009121E0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081920" w:rsidRPr="00125618" w:rsidTr="002221C1">
        <w:tc>
          <w:tcPr>
            <w:tcW w:w="3256" w:type="dxa"/>
            <w:vMerge/>
            <w:shd w:val="clear" w:color="auto" w:fill="F2F2F2" w:themeFill="background1" w:themeFillShade="F2"/>
          </w:tcPr>
          <w:p w:rsidR="00081920" w:rsidRDefault="00081920" w:rsidP="009121E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81920" w:rsidRDefault="00081920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081920" w:rsidRDefault="00081920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81920" w:rsidRPr="008B4018" w:rsidRDefault="00081920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:rsidR="00081920" w:rsidRDefault="00081920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612578" w:rsidRPr="00125618" w:rsidTr="002221C1">
        <w:tc>
          <w:tcPr>
            <w:tcW w:w="3256" w:type="dxa"/>
            <w:shd w:val="clear" w:color="auto" w:fill="F2F2F2" w:themeFill="background1" w:themeFillShade="F2"/>
          </w:tcPr>
          <w:p w:rsidR="00612578" w:rsidRPr="00125618" w:rsidRDefault="00612578" w:rsidP="009121E0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AC31F8">
              <w:rPr>
                <w:rFonts w:cstheme="minorHAnsi"/>
              </w:rPr>
              <w:t>ulturni sadržaji:</w:t>
            </w:r>
            <w:r w:rsidRPr="00C07AA1">
              <w:rPr>
                <w:rFonts w:cstheme="minorHAnsi"/>
              </w:rPr>
              <w:t xml:space="preserve"> susreti s književnicima i ilustratorima u </w:t>
            </w:r>
            <w:r w:rsidR="002221C1">
              <w:rPr>
                <w:rFonts w:cstheme="minorHAnsi"/>
              </w:rPr>
              <w:t xml:space="preserve">školi ili narodnim </w:t>
            </w:r>
            <w:r w:rsidR="00076F7B">
              <w:t xml:space="preserve">(gradskim, mjesnim) </w:t>
            </w:r>
            <w:r w:rsidR="002221C1">
              <w:rPr>
                <w:rFonts w:cstheme="minorHAnsi"/>
              </w:rPr>
              <w:t>knjižnicama.</w:t>
            </w:r>
          </w:p>
        </w:tc>
        <w:tc>
          <w:tcPr>
            <w:tcW w:w="2268" w:type="dxa"/>
          </w:tcPr>
          <w:p w:rsidR="002221C1" w:rsidRPr="002221C1" w:rsidRDefault="002221C1" w:rsidP="00DF63AE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2221C1">
              <w:rPr>
                <w:rFonts w:cstheme="minorHAnsi"/>
              </w:rPr>
              <w:t xml:space="preserve">z pomoć učitelja ili suučenika pronalazi podatke </w:t>
            </w:r>
            <w:r w:rsidR="00DF63AE">
              <w:rPr>
                <w:rFonts w:cstheme="minorHAnsi"/>
              </w:rPr>
              <w:t>u tekstu</w:t>
            </w:r>
            <w:r>
              <w:rPr>
                <w:rFonts w:cstheme="minorHAnsi"/>
              </w:rPr>
              <w:t>.</w:t>
            </w:r>
          </w:p>
          <w:p w:rsidR="00612578" w:rsidRPr="00125618" w:rsidRDefault="00DF63AE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Razvrstava ih prema uputi i zadanom primjeru. </w:t>
            </w:r>
          </w:p>
        </w:tc>
        <w:tc>
          <w:tcPr>
            <w:tcW w:w="2551" w:type="dxa"/>
          </w:tcPr>
          <w:p w:rsidR="002221C1" w:rsidRPr="002221C1" w:rsidRDefault="008E1039" w:rsidP="00C743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Uz vođenje i </w:t>
            </w:r>
            <w:r w:rsidR="00347259">
              <w:rPr>
                <w:rFonts w:cstheme="minorHAnsi"/>
              </w:rPr>
              <w:t xml:space="preserve"> pojašnjenja koristi se zadanim izvorima informacija u kojima pronalazi podatke te ih prema uputi </w:t>
            </w:r>
            <w:r w:rsidR="002221C1" w:rsidRPr="002221C1">
              <w:rPr>
                <w:rFonts w:cstheme="minorHAnsi"/>
              </w:rPr>
              <w:t>izdvaja</w:t>
            </w:r>
            <w:r w:rsidR="00C7431C">
              <w:rPr>
                <w:rFonts w:cstheme="minorHAnsi"/>
              </w:rPr>
              <w:t xml:space="preserve"> i</w:t>
            </w:r>
            <w:r w:rsidR="002221C1" w:rsidRPr="002221C1">
              <w:rPr>
                <w:rFonts w:cstheme="minorHAnsi"/>
              </w:rPr>
              <w:t xml:space="preserve">  oblikuje u</w:t>
            </w:r>
            <w:r w:rsidR="00347259">
              <w:rPr>
                <w:rFonts w:cstheme="minorHAnsi"/>
              </w:rPr>
              <w:t xml:space="preserve"> </w:t>
            </w:r>
            <w:r w:rsidR="002221C1" w:rsidRPr="002221C1">
              <w:rPr>
                <w:rFonts w:cstheme="minorHAnsi"/>
              </w:rPr>
              <w:t>novi medijski sadržaj</w:t>
            </w:r>
            <w:r w:rsidR="002221C1">
              <w:rPr>
                <w:rFonts w:cstheme="minorHAnsi"/>
              </w:rPr>
              <w:t>.</w:t>
            </w:r>
          </w:p>
          <w:p w:rsidR="00612578" w:rsidRPr="00125618" w:rsidRDefault="00612578" w:rsidP="009121E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2221C1" w:rsidRPr="002221C1" w:rsidRDefault="00347259" w:rsidP="00347259">
            <w:pPr>
              <w:rPr>
                <w:rFonts w:cstheme="minorHAnsi"/>
              </w:rPr>
            </w:pPr>
            <w:r>
              <w:rPr>
                <w:rFonts w:cstheme="minorHAnsi"/>
              </w:rPr>
              <w:t>Uz povremena pojašnjenja k</w:t>
            </w:r>
            <w:r w:rsidR="002221C1" w:rsidRPr="002221C1">
              <w:rPr>
                <w:rFonts w:cstheme="minorHAnsi"/>
              </w:rPr>
              <w:t>oristi se zadanim izvorima informacija u kojima pronalazi važne podatk</w:t>
            </w:r>
            <w:r w:rsidR="002221C1">
              <w:rPr>
                <w:rFonts w:cstheme="minorHAnsi"/>
              </w:rPr>
              <w:t xml:space="preserve">e, razvrstava ih prema uputi te </w:t>
            </w:r>
            <w:r w:rsidR="002221C1" w:rsidRPr="002221C1">
              <w:rPr>
                <w:rFonts w:cstheme="minorHAnsi"/>
              </w:rPr>
              <w:t>ih oblikuje u novi medijski sadržaj</w:t>
            </w:r>
            <w:r w:rsidR="002221C1">
              <w:rPr>
                <w:rFonts w:cstheme="minorHAnsi"/>
              </w:rPr>
              <w:t>.</w:t>
            </w:r>
          </w:p>
          <w:p w:rsidR="00612578" w:rsidRPr="00125618" w:rsidRDefault="00612578" w:rsidP="009121E0">
            <w:pPr>
              <w:rPr>
                <w:rFonts w:cstheme="minorHAnsi"/>
              </w:rPr>
            </w:pPr>
          </w:p>
        </w:tc>
        <w:tc>
          <w:tcPr>
            <w:tcW w:w="2974" w:type="dxa"/>
          </w:tcPr>
          <w:p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21C1">
              <w:rPr>
                <w:rFonts w:cstheme="minorHAnsi"/>
              </w:rPr>
              <w:t>oristi se različitim izvorima informacija u kojima pronalazi važne podatke, razvrstava ih prema uputi te ih</w:t>
            </w:r>
          </w:p>
          <w:p w:rsidR="00612578" w:rsidRPr="00125618" w:rsidRDefault="002221C1" w:rsidP="002221C1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oblikuje u novi medijski sadržaj prenoseći tekst u vizualni ili grafički izgled, govornu interpretaciju ili crtež</w:t>
            </w:r>
            <w:r>
              <w:rPr>
                <w:rFonts w:cstheme="minorHAnsi"/>
              </w:rPr>
              <w:t>.</w:t>
            </w:r>
          </w:p>
        </w:tc>
      </w:tr>
    </w:tbl>
    <w:p w:rsidR="00DB6F0B" w:rsidRDefault="00DB6F0B" w:rsidP="00D31702">
      <w:pPr>
        <w:spacing w:after="0" w:line="240" w:lineRule="auto"/>
      </w:pPr>
    </w:p>
    <w:p w:rsidR="00B1328E" w:rsidRDefault="00B1328E" w:rsidP="00D31702">
      <w:pPr>
        <w:spacing w:after="0" w:line="240" w:lineRule="auto"/>
      </w:pPr>
    </w:p>
    <w:p w:rsidR="00B1328E" w:rsidRDefault="00B1328E" w:rsidP="00D31702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DB6F0B" w:rsidRPr="00294989" w:rsidTr="009121E0">
        <w:tc>
          <w:tcPr>
            <w:tcW w:w="3256" w:type="dxa"/>
            <w:shd w:val="clear" w:color="auto" w:fill="F2F2F2" w:themeFill="background1" w:themeFillShade="F2"/>
          </w:tcPr>
          <w:p w:rsidR="00DB6F0B" w:rsidRPr="00E47383" w:rsidRDefault="00DB6F0B" w:rsidP="009121E0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294989" w:rsidRDefault="00DB6F0B" w:rsidP="009121E0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B6F0B" w:rsidRPr="008939B6" w:rsidTr="009121E0">
        <w:trPr>
          <w:trHeight w:val="1214"/>
        </w:trPr>
        <w:tc>
          <w:tcPr>
            <w:tcW w:w="3256" w:type="dxa"/>
          </w:tcPr>
          <w:p w:rsidR="00B1328E" w:rsidRDefault="00B1328E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</w:p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>OŠ HJ C.3.2.</w:t>
            </w:r>
          </w:p>
          <w:p w:rsidR="00DB6F0B" w:rsidRPr="008939B6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razlikuje tiskane publikacije primjerene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dobi i interesima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</w:tcPr>
          <w:p w:rsidR="00B1328E" w:rsidRDefault="00B1328E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azlikuje knjige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, udžbenike, časopise, plakate,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strip, brošure, reklamne letke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amost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alno i redovito čita tekstove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književnim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zabavno-obrazovnim časopisima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za djecu i iskazuje mišljenje o 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Č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ita stripove i 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azlikuje ih od ostalih tiskanih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medijskih tekstova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tvara kroz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igru vlastite uratke potaknute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određenim medijskim sadržajem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B1328E" w:rsidRDefault="00B1328E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B1328E" w:rsidRDefault="00B1328E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B1328E" w:rsidRPr="008939B6" w:rsidRDefault="00B1328E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B6F0B" w:rsidRPr="00125618" w:rsidTr="009121E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DB6F0B" w:rsidRPr="00125618" w:rsidRDefault="00DB6F0B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125618" w:rsidRDefault="00DB6F0B" w:rsidP="009121E0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081920" w:rsidTr="009121E0">
        <w:tc>
          <w:tcPr>
            <w:tcW w:w="3256" w:type="dxa"/>
            <w:vMerge/>
            <w:shd w:val="clear" w:color="auto" w:fill="F2F2F2" w:themeFill="background1" w:themeFillShade="F2"/>
          </w:tcPr>
          <w:p w:rsidR="00081920" w:rsidRDefault="00081920" w:rsidP="009121E0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081920" w:rsidRDefault="00081920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081920" w:rsidRDefault="00081920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081920" w:rsidRPr="008B4018" w:rsidRDefault="00081920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081920" w:rsidRDefault="00081920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DB6F0B" w:rsidRPr="00125618" w:rsidTr="009121E0">
        <w:trPr>
          <w:trHeight w:val="2210"/>
        </w:trPr>
        <w:tc>
          <w:tcPr>
            <w:tcW w:w="3256" w:type="dxa"/>
            <w:shd w:val="clear" w:color="auto" w:fill="F2F2F2" w:themeFill="background1" w:themeFillShade="F2"/>
          </w:tcPr>
          <w:p w:rsidR="00DB6F0B" w:rsidRPr="00311196" w:rsidRDefault="00DB6F0B" w:rsidP="00152B4D">
            <w:pPr>
              <w:rPr>
                <w:rFonts w:cstheme="minorHAnsi"/>
                <w:sz w:val="21"/>
                <w:szCs w:val="21"/>
              </w:rPr>
            </w:pPr>
            <w:r w:rsidRPr="00311196">
              <w:rPr>
                <w:rFonts w:cstheme="minorHAnsi"/>
                <w:sz w:val="21"/>
                <w:szCs w:val="21"/>
              </w:rPr>
              <w:t xml:space="preserve">Kulturni sadržaji: </w:t>
            </w:r>
            <w:r w:rsidR="00076F7B" w:rsidRPr="00311196">
              <w:rPr>
                <w:sz w:val="21"/>
                <w:szCs w:val="21"/>
              </w:rPr>
              <w:t>dječji književni, filmski, obrazovni, tradicijski festivali, kulturni projekti namijenjeni djeci, hrvatska kulturna i prirodna baština na svjetskoj razini (spomenici pod zaštitom UNESCO-a i nematerijalna svjetska baština u Hrvatskoj – narodni običaji i ura</w:t>
            </w:r>
            <w:r w:rsidR="00152B4D">
              <w:rPr>
                <w:sz w:val="21"/>
                <w:szCs w:val="21"/>
              </w:rPr>
              <w:t>d</w:t>
            </w:r>
            <w:r w:rsidR="00076F7B" w:rsidRPr="00311196">
              <w:rPr>
                <w:sz w:val="21"/>
                <w:szCs w:val="21"/>
              </w:rPr>
              <w:t>ci).</w:t>
            </w:r>
          </w:p>
        </w:tc>
        <w:tc>
          <w:tcPr>
            <w:tcW w:w="2586" w:type="dxa"/>
          </w:tcPr>
          <w:p w:rsidR="002221C1" w:rsidRPr="002221C1" w:rsidRDefault="000C1D0A" w:rsidP="000C1D0A">
            <w:pPr>
              <w:rPr>
                <w:rFonts w:cstheme="minorHAnsi"/>
              </w:rPr>
            </w:pPr>
            <w:r>
              <w:rPr>
                <w:rFonts w:cstheme="minorHAnsi"/>
              </w:rPr>
              <w:t>Uz vođenje i primjere p</w:t>
            </w:r>
            <w:r w:rsidR="002221C1" w:rsidRPr="002221C1">
              <w:rPr>
                <w:rFonts w:cstheme="minorHAnsi"/>
              </w:rPr>
              <w:t>repoznaje različite tiskane medije i čita medijske sadržaje</w:t>
            </w:r>
            <w:r w:rsidR="002221C1">
              <w:rPr>
                <w:rFonts w:cstheme="minorHAnsi"/>
              </w:rPr>
              <w:t>.</w:t>
            </w:r>
          </w:p>
          <w:p w:rsidR="00DB6F0B" w:rsidRPr="00125618" w:rsidRDefault="00DB6F0B" w:rsidP="002221C1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DB6F0B" w:rsidRPr="00125618" w:rsidRDefault="00124B5D" w:rsidP="00124B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Djelomično prepoznaje i  razlikuje </w:t>
            </w:r>
            <w:r w:rsidR="002221C1" w:rsidRPr="002221C1">
              <w:rPr>
                <w:rFonts w:cstheme="minorHAnsi"/>
              </w:rPr>
              <w:t>tiskane medije i  sadržaje u njima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DB6F0B" w:rsidRPr="00125618" w:rsidRDefault="002221C1" w:rsidP="009121E0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1C1">
              <w:rPr>
                <w:rFonts w:cstheme="minorHAnsi"/>
              </w:rPr>
              <w:t>azlikuje tiskane medije, izabire medijske sadržaje prema interesu i razvrstava ih prema zadanoj temi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DB6F0B" w:rsidRPr="00311196" w:rsidRDefault="00124B5D" w:rsidP="00311196">
            <w:pPr>
              <w:rPr>
                <w:rFonts w:cstheme="minorHAnsi"/>
                <w:sz w:val="21"/>
                <w:szCs w:val="21"/>
              </w:rPr>
            </w:pPr>
            <w:r w:rsidRPr="00311196">
              <w:rPr>
                <w:rFonts w:cstheme="minorHAnsi"/>
                <w:sz w:val="21"/>
                <w:szCs w:val="21"/>
              </w:rPr>
              <w:t>Razlikuje i r</w:t>
            </w:r>
            <w:r w:rsidR="002221C1" w:rsidRPr="00311196">
              <w:rPr>
                <w:rFonts w:cstheme="minorHAnsi"/>
                <w:sz w:val="21"/>
                <w:szCs w:val="21"/>
              </w:rPr>
              <w:t>aspravlja o medijskim sadržajima s kojima se susreće, razvija misao na temelju primljenih</w:t>
            </w:r>
            <w:r w:rsidR="00311196" w:rsidRPr="00311196">
              <w:rPr>
                <w:rFonts w:cstheme="minorHAnsi"/>
                <w:sz w:val="21"/>
                <w:szCs w:val="21"/>
              </w:rPr>
              <w:t xml:space="preserve"> </w:t>
            </w:r>
            <w:r w:rsidR="002221C1" w:rsidRPr="00311196">
              <w:rPr>
                <w:rFonts w:cstheme="minorHAnsi"/>
                <w:sz w:val="21"/>
                <w:szCs w:val="21"/>
              </w:rPr>
              <w:t>informacija te kroz igru stvara vlastite uratke potaknute određenim medijskim sadržajem.</w:t>
            </w:r>
          </w:p>
        </w:tc>
      </w:tr>
    </w:tbl>
    <w:p w:rsidR="00DB6F0B" w:rsidRDefault="00DB6F0B" w:rsidP="00D31702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DB6F0B" w:rsidRPr="00294989" w:rsidTr="009121E0">
        <w:tc>
          <w:tcPr>
            <w:tcW w:w="3256" w:type="dxa"/>
            <w:shd w:val="clear" w:color="auto" w:fill="F2F2F2" w:themeFill="background1" w:themeFillShade="F2"/>
          </w:tcPr>
          <w:p w:rsidR="00DB6F0B" w:rsidRPr="00E47383" w:rsidRDefault="00DB6F0B" w:rsidP="009121E0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294989" w:rsidRDefault="00DB6F0B" w:rsidP="009121E0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B6F0B" w:rsidRPr="008939B6" w:rsidTr="009121E0">
        <w:trPr>
          <w:trHeight w:val="978"/>
        </w:trPr>
        <w:tc>
          <w:tcPr>
            <w:tcW w:w="3256" w:type="dxa"/>
          </w:tcPr>
          <w:p w:rsidR="002221C1" w:rsidRDefault="002221C1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 xml:space="preserve">OŠ HJ C.3.3. </w:t>
            </w:r>
          </w:p>
          <w:p w:rsidR="00DB6F0B" w:rsidRPr="002221C1" w:rsidRDefault="002221C1" w:rsidP="009121E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color w:val="231F20"/>
                <w:lang w:eastAsia="hr-HR"/>
              </w:rPr>
              <w:t>Učenik razlikuje kulturne događaje koje posjećuje i iskazuje svoje mišljenje o njima.</w:t>
            </w:r>
          </w:p>
        </w:tc>
        <w:tc>
          <w:tcPr>
            <w:tcW w:w="10345" w:type="dxa"/>
            <w:gridSpan w:val="4"/>
          </w:tcPr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osjećuje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kulturne događaje i sudjeluje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skazu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svoje mišljenje o kulturnome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događaju (atmosferi, raspoloženju)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ovara s ostalim učenicima nakon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kulturnoga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zdvaja što 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se sviđa ili ne sviđa u vezi s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kulturnim događajem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DB6F0B" w:rsidRPr="008939B6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zražava svo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 doživljaj kulturnoga događaja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crtežom, slikom, govorom ili kratkim tekstom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DB6F0B" w:rsidRPr="00125618" w:rsidTr="009121E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DB6F0B" w:rsidRPr="00125618" w:rsidRDefault="00DB6F0B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B6F0B" w:rsidRPr="00125618" w:rsidRDefault="00DB6F0B" w:rsidP="009121E0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D81469" w:rsidTr="009121E0">
        <w:tc>
          <w:tcPr>
            <w:tcW w:w="3256" w:type="dxa"/>
            <w:vMerge/>
            <w:shd w:val="clear" w:color="auto" w:fill="F2F2F2" w:themeFill="background1" w:themeFillShade="F2"/>
          </w:tcPr>
          <w:p w:rsidR="00D81469" w:rsidRDefault="00D81469" w:rsidP="009121E0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D81469" w:rsidRDefault="00D81469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81469" w:rsidRDefault="00D81469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81469" w:rsidRPr="008B4018" w:rsidRDefault="00D81469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D81469" w:rsidRDefault="00D81469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DB6F0B" w:rsidRPr="00125618" w:rsidTr="009121E0">
        <w:trPr>
          <w:trHeight w:val="1711"/>
        </w:trPr>
        <w:tc>
          <w:tcPr>
            <w:tcW w:w="3256" w:type="dxa"/>
            <w:shd w:val="clear" w:color="auto" w:fill="F2F2F2" w:themeFill="background1" w:themeFillShade="F2"/>
          </w:tcPr>
          <w:p w:rsidR="00DB6F0B" w:rsidRPr="00125618" w:rsidRDefault="00DB6F0B" w:rsidP="009121E0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>Kulturni sadržaji:</w:t>
            </w:r>
            <w:r>
              <w:t xml:space="preserve"> </w:t>
            </w:r>
            <w:r w:rsidRPr="00C07AA1">
              <w:rPr>
                <w:rFonts w:cstheme="minorHAnsi"/>
              </w:rPr>
              <w:t xml:space="preserve">kazališne predstave za djecu, likovne izložbe, izložbe u muzejima primjerene </w:t>
            </w:r>
            <w:r w:rsidR="002221C1">
              <w:t>uzrastu i interesima učenika</w:t>
            </w:r>
            <w:r w:rsidR="002221C1">
              <w:rPr>
                <w:rFonts w:cstheme="minorHAnsi"/>
              </w:rPr>
              <w:t>.</w:t>
            </w:r>
          </w:p>
        </w:tc>
        <w:tc>
          <w:tcPr>
            <w:tcW w:w="10345" w:type="dxa"/>
            <w:gridSpan w:val="4"/>
          </w:tcPr>
          <w:p w:rsidR="00A93DA6" w:rsidRPr="00C07AA1" w:rsidRDefault="00DB6F0B" w:rsidP="00A93DA6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C07AA1">
              <w:rPr>
                <w:rFonts w:cstheme="minorHAnsi"/>
              </w:rPr>
              <w:t>shod se ne vrednuje, samo se prati</w:t>
            </w:r>
            <w:r w:rsidR="00232EB2">
              <w:rPr>
                <w:rFonts w:cstheme="minorHAnsi"/>
              </w:rPr>
              <w:t xml:space="preserve"> bilješkom</w:t>
            </w:r>
            <w:r w:rsidRPr="00C07AA1">
              <w:rPr>
                <w:rFonts w:cstheme="minorHAnsi"/>
              </w:rPr>
              <w:t xml:space="preserve">. </w:t>
            </w:r>
          </w:p>
          <w:p w:rsidR="00E65107" w:rsidRPr="00125618" w:rsidRDefault="00DB6F0B" w:rsidP="009121E0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>Ishodom se potiče osobni razvoj te aktivno uključivanje učenika u kulturni i društveni život zajednice.</w:t>
            </w:r>
          </w:p>
        </w:tc>
      </w:tr>
    </w:tbl>
    <w:p w:rsidR="00D31702" w:rsidRDefault="00A93DA6" w:rsidP="00403F43">
      <w:pPr>
        <w:spacing w:after="0" w:line="240" w:lineRule="auto"/>
      </w:pPr>
      <w:r w:rsidRPr="00076F7B">
        <w:t xml:space="preserve"> </w:t>
      </w:r>
      <w:r w:rsidR="00076F7B" w:rsidRPr="00076F7B">
        <w:t>(</w:t>
      </w:r>
      <w:r w:rsidR="00076F7B" w:rsidRPr="00E65107">
        <w:rPr>
          <w:i/>
        </w:rPr>
        <w:t>Prema Metodičkom priručniku</w:t>
      </w:r>
      <w:r w:rsidR="00076F7B" w:rsidRPr="00076F7B">
        <w:t>)</w:t>
      </w:r>
    </w:p>
    <w:p w:rsidR="00D343EB" w:rsidRDefault="00D343EB" w:rsidP="00403F43">
      <w:pPr>
        <w:spacing w:after="0" w:line="240" w:lineRule="auto"/>
      </w:pPr>
    </w:p>
    <w:p w:rsidR="00D343EB" w:rsidRDefault="00D343EB" w:rsidP="0028238B">
      <w:pPr>
        <w:pStyle w:val="normal0"/>
        <w:rPr>
          <w:sz w:val="20"/>
          <w:szCs w:val="20"/>
        </w:rPr>
      </w:pPr>
      <w:r w:rsidRPr="0028238B">
        <w:rPr>
          <w:b/>
          <w:sz w:val="24"/>
          <w:szCs w:val="24"/>
        </w:rPr>
        <w:t>Metode provjeravanja za vrijeme nastave na daljinu: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fotografije bilježnice i radne</w:t>
      </w:r>
      <w:r w:rsidR="00311196">
        <w:rPr>
          <w:sz w:val="20"/>
          <w:szCs w:val="20"/>
        </w:rPr>
        <w:t xml:space="preserve"> </w:t>
      </w:r>
      <w:r w:rsidR="0028238B">
        <w:rPr>
          <w:sz w:val="20"/>
          <w:szCs w:val="20"/>
        </w:rPr>
        <w:t>bilježnice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audiozapis</w:t>
      </w:r>
      <w:proofErr w:type="spellEnd"/>
      <w:r>
        <w:rPr>
          <w:sz w:val="20"/>
          <w:szCs w:val="20"/>
        </w:rPr>
        <w:t xml:space="preserve"> čitanja, provjera u digitalnom alatu, dnevnik čitanja lektire</w:t>
      </w:r>
      <w:r w:rsidR="00EE63BE">
        <w:rPr>
          <w:sz w:val="20"/>
          <w:szCs w:val="20"/>
        </w:rPr>
        <w:t>.</w:t>
      </w:r>
    </w:p>
    <w:p w:rsidR="009B3234" w:rsidRDefault="009B3234" w:rsidP="0028238B">
      <w:pPr>
        <w:pStyle w:val="normal0"/>
        <w:rPr>
          <w:sz w:val="20"/>
          <w:szCs w:val="20"/>
        </w:rPr>
      </w:pPr>
    </w:p>
    <w:p w:rsidR="00091608" w:rsidRDefault="00091608" w:rsidP="00EE63BE">
      <w:pPr>
        <w:pStyle w:val="normal0"/>
        <w:rPr>
          <w:sz w:val="20"/>
          <w:szCs w:val="20"/>
        </w:rPr>
      </w:pPr>
    </w:p>
    <w:p w:rsidR="00D343EB" w:rsidRDefault="00D343EB" w:rsidP="00403F43">
      <w:pPr>
        <w:spacing w:after="0" w:line="240" w:lineRule="auto"/>
      </w:pPr>
    </w:p>
    <w:p w:rsidR="00914280" w:rsidRDefault="00914280" w:rsidP="00403F43">
      <w:pPr>
        <w:spacing w:after="0" w:line="240" w:lineRule="auto"/>
      </w:pPr>
    </w:p>
    <w:p w:rsidR="00166C1C" w:rsidRDefault="00166C1C" w:rsidP="00403F43">
      <w:pPr>
        <w:spacing w:after="0" w:line="240" w:lineRule="auto"/>
      </w:pPr>
    </w:p>
    <w:p w:rsidR="00166C1C" w:rsidRDefault="00166C1C" w:rsidP="00403F43">
      <w:pPr>
        <w:spacing w:after="0" w:line="240" w:lineRule="auto"/>
      </w:pPr>
    </w:p>
    <w:p w:rsidR="00166C1C" w:rsidRDefault="00166C1C" w:rsidP="00403F43">
      <w:pPr>
        <w:spacing w:after="0" w:line="240" w:lineRule="auto"/>
      </w:pPr>
    </w:p>
    <w:p w:rsidR="00166C1C" w:rsidRDefault="00166C1C" w:rsidP="00403F43">
      <w:pPr>
        <w:spacing w:after="0" w:line="240" w:lineRule="auto"/>
      </w:pPr>
    </w:p>
    <w:p w:rsidR="00166C1C" w:rsidRDefault="00166C1C" w:rsidP="00403F43">
      <w:pPr>
        <w:spacing w:after="0" w:line="240" w:lineRule="auto"/>
      </w:pPr>
    </w:p>
    <w:p w:rsidR="00166C1C" w:rsidRDefault="00166C1C" w:rsidP="00403F43">
      <w:pPr>
        <w:spacing w:after="0" w:line="240" w:lineRule="auto"/>
      </w:pPr>
    </w:p>
    <w:p w:rsidR="00166C1C" w:rsidRDefault="00166C1C" w:rsidP="00403F43">
      <w:pPr>
        <w:spacing w:after="0" w:line="240" w:lineRule="auto"/>
      </w:pPr>
    </w:p>
    <w:p w:rsidR="00166C1C" w:rsidRDefault="00166C1C" w:rsidP="00403F43">
      <w:pPr>
        <w:spacing w:after="0" w:line="240" w:lineRule="auto"/>
      </w:pPr>
    </w:p>
    <w:p w:rsidR="00914280" w:rsidRDefault="00914280" w:rsidP="00403F43">
      <w:pPr>
        <w:spacing w:after="0" w:line="240" w:lineRule="auto"/>
      </w:pPr>
    </w:p>
    <w:p w:rsidR="00914280" w:rsidRPr="007E06D2" w:rsidRDefault="00914280" w:rsidP="00914280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>MATEMATIKA – 3</w:t>
      </w:r>
      <w:r w:rsidR="00EB4B22">
        <w:rPr>
          <w:b/>
          <w:bCs/>
          <w:sz w:val="28"/>
          <w:szCs w:val="28"/>
          <w:lang w:eastAsia="hr-HR"/>
        </w:rPr>
        <w:t xml:space="preserve">. RAZRED </w:t>
      </w:r>
    </w:p>
    <w:p w:rsidR="00914280" w:rsidRDefault="00914280" w:rsidP="00914280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914280" w:rsidRDefault="00914280" w:rsidP="00914280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914280" w:rsidRDefault="00914280" w:rsidP="00914280">
      <w:pPr>
        <w:spacing w:after="0" w:line="240" w:lineRule="auto"/>
        <w:rPr>
          <w:b/>
          <w:sz w:val="24"/>
          <w:szCs w:val="24"/>
        </w:rPr>
      </w:pPr>
      <w:r w:rsidRPr="0048609C">
        <w:rPr>
          <w:b/>
          <w:sz w:val="24"/>
          <w:szCs w:val="24"/>
        </w:rPr>
        <w:t xml:space="preserve">A / </w:t>
      </w:r>
      <w:r>
        <w:rPr>
          <w:b/>
          <w:sz w:val="24"/>
          <w:szCs w:val="24"/>
        </w:rPr>
        <w:t>BROJEVI</w:t>
      </w:r>
      <w:r w:rsidRPr="0048609C">
        <w:rPr>
          <w:b/>
          <w:sz w:val="24"/>
          <w:szCs w:val="24"/>
        </w:rPr>
        <w:t xml:space="preserve"> </w:t>
      </w:r>
    </w:p>
    <w:p w:rsidR="00914280" w:rsidRPr="0048609C" w:rsidRDefault="00914280" w:rsidP="00914280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/>
      </w:tblPr>
      <w:tblGrid>
        <w:gridCol w:w="3250"/>
        <w:gridCol w:w="2601"/>
        <w:gridCol w:w="2279"/>
        <w:gridCol w:w="3119"/>
        <w:gridCol w:w="2407"/>
      </w:tblGrid>
      <w:tr w:rsidR="00914280" w:rsidRPr="00125618" w:rsidTr="009121E0">
        <w:tc>
          <w:tcPr>
            <w:tcW w:w="3250" w:type="dxa"/>
            <w:shd w:val="clear" w:color="auto" w:fill="F2F2F2" w:themeFill="background1" w:themeFillShade="F2"/>
          </w:tcPr>
          <w:p w:rsidR="00914280" w:rsidRPr="00E47383" w:rsidRDefault="00914280" w:rsidP="009121E0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914280" w:rsidRPr="00E47383" w:rsidRDefault="00914280" w:rsidP="009121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914280" w:rsidRPr="00125618" w:rsidTr="009121E0">
        <w:trPr>
          <w:trHeight w:val="498"/>
        </w:trPr>
        <w:tc>
          <w:tcPr>
            <w:tcW w:w="3250" w:type="dxa"/>
          </w:tcPr>
          <w:p w:rsidR="00914280" w:rsidRDefault="00914280" w:rsidP="009121E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9C4BB1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MAT OŠ A.3.1. </w:t>
            </w:r>
          </w:p>
          <w:p w:rsidR="00914280" w:rsidRPr="009C4BB1" w:rsidRDefault="00914280" w:rsidP="009121E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9C4BB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Služi se prirodnim brojevima do 10 000 u opisivanju i prikazivanju količine i redoslijeda.</w:t>
            </w:r>
          </w:p>
        </w:tc>
        <w:tc>
          <w:tcPr>
            <w:tcW w:w="10406" w:type="dxa"/>
            <w:gridSpan w:val="4"/>
          </w:tcPr>
          <w:p w:rsidR="00914280" w:rsidRPr="009C4BB1" w:rsidRDefault="00914280" w:rsidP="009121E0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>Broji, čita, zapisu</w:t>
            </w:r>
            <w:r>
              <w:rPr>
                <w:rFonts w:cstheme="minorHAnsi"/>
              </w:rPr>
              <w:t xml:space="preserve">je (brojkom i brojevnom riječi) </w:t>
            </w:r>
            <w:r w:rsidRPr="009C4BB1">
              <w:rPr>
                <w:rFonts w:cstheme="minorHAnsi"/>
              </w:rPr>
              <w:t>i uspoređuje brojeve do 10 000.</w:t>
            </w:r>
          </w:p>
          <w:p w:rsidR="00914280" w:rsidRPr="009C4BB1" w:rsidRDefault="00914280" w:rsidP="009121E0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 xml:space="preserve">Prikazuje </w:t>
            </w:r>
            <w:r>
              <w:rPr>
                <w:rFonts w:cstheme="minorHAnsi"/>
              </w:rPr>
              <w:t xml:space="preserve">i upotrebljava troznamenkaste i </w:t>
            </w:r>
            <w:r w:rsidRPr="009C4BB1">
              <w:rPr>
                <w:rFonts w:cstheme="minorHAnsi"/>
              </w:rPr>
              <w:t>četveroznamenkaste brojeve.</w:t>
            </w:r>
          </w:p>
          <w:p w:rsidR="00914280" w:rsidRDefault="00914280" w:rsidP="009121E0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>Koristi s</w:t>
            </w:r>
            <w:r>
              <w:rPr>
                <w:rFonts w:cstheme="minorHAnsi"/>
              </w:rPr>
              <w:t>e tablicom mjesnih vrijednosti.</w:t>
            </w:r>
          </w:p>
          <w:p w:rsidR="00914280" w:rsidRPr="009C4BB1" w:rsidRDefault="00914280" w:rsidP="009121E0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>Služi se dekadskim sustavom brojeva.</w:t>
            </w:r>
          </w:p>
          <w:p w:rsidR="00914280" w:rsidRPr="009C4BB1" w:rsidRDefault="00914280" w:rsidP="009121E0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>Rasta</w:t>
            </w:r>
            <w:r>
              <w:rPr>
                <w:rFonts w:cstheme="minorHAnsi"/>
              </w:rPr>
              <w:t xml:space="preserve">vlja broj na zbroj višekratnika </w:t>
            </w:r>
            <w:r w:rsidRPr="009C4BB1">
              <w:rPr>
                <w:rFonts w:cstheme="minorHAnsi"/>
              </w:rPr>
              <w:t>dekadskih jedinica.</w:t>
            </w:r>
          </w:p>
          <w:p w:rsidR="00914280" w:rsidRPr="00125618" w:rsidRDefault="00914280" w:rsidP="009121E0">
            <w:pPr>
              <w:rPr>
                <w:rFonts w:cstheme="minorHAnsi"/>
              </w:rPr>
            </w:pPr>
            <w:r>
              <w:rPr>
                <w:rFonts w:cstheme="minorHAnsi"/>
              </w:rPr>
              <w:t>Određuje mjesne vrijednosti pojedinih znamenaka.</w:t>
            </w:r>
          </w:p>
        </w:tc>
      </w:tr>
      <w:tr w:rsidR="00914280" w:rsidRPr="00125618" w:rsidTr="009121E0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914280" w:rsidRPr="00125618" w:rsidRDefault="00914280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914280" w:rsidRPr="00125618" w:rsidRDefault="00914280" w:rsidP="009121E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9C217C" w:rsidRPr="00125618" w:rsidTr="009121E0">
        <w:tc>
          <w:tcPr>
            <w:tcW w:w="3250" w:type="dxa"/>
            <w:vMerge/>
            <w:shd w:val="clear" w:color="auto" w:fill="F2F2F2" w:themeFill="background1" w:themeFillShade="F2"/>
          </w:tcPr>
          <w:p w:rsidR="009C217C" w:rsidRPr="00125618" w:rsidRDefault="009C217C" w:rsidP="009121E0">
            <w:pPr>
              <w:rPr>
                <w:rFonts w:cstheme="minorHAnsi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9C217C" w:rsidRDefault="009C217C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:rsidR="009C217C" w:rsidRDefault="009C217C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9C217C" w:rsidRPr="008B4018" w:rsidRDefault="009C217C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9C217C" w:rsidRDefault="009C217C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914280" w:rsidTr="009121E0">
        <w:trPr>
          <w:trHeight w:val="1280"/>
        </w:trPr>
        <w:tc>
          <w:tcPr>
            <w:tcW w:w="3250" w:type="dxa"/>
            <w:shd w:val="clear" w:color="auto" w:fill="F2F2F2" w:themeFill="background1" w:themeFillShade="F2"/>
          </w:tcPr>
          <w:p w:rsidR="00914280" w:rsidRPr="00C73400" w:rsidRDefault="00914280" w:rsidP="009121E0">
            <w:r w:rsidRPr="009C4BB1">
              <w:t>Skup prirodnih brojeva do 10 000. Tablica mjesnih vrijednosti. Uspoređivanje brojeva do 10 000. Rastavljanje broja na zbroj višekratnika dekadskih jedinica.</w:t>
            </w:r>
          </w:p>
        </w:tc>
        <w:tc>
          <w:tcPr>
            <w:tcW w:w="2601" w:type="dxa"/>
          </w:tcPr>
          <w:p w:rsidR="00914280" w:rsidRDefault="00914280" w:rsidP="00AA3AE8">
            <w:r>
              <w:t>Čita i zapisuje brojeve do 10 000, broji po redu od zadanoga broja uz  poteškoće kada je riječ o</w:t>
            </w:r>
          </w:p>
          <w:p w:rsidR="00914280" w:rsidRPr="00E47383" w:rsidRDefault="00914280" w:rsidP="00AA3AE8">
            <w:r>
              <w:t>prijelazu dekadske jedinice, prikazuje broj pomoću didaktičkih materijala.</w:t>
            </w:r>
            <w:r w:rsidR="00AA3AE8">
              <w:t xml:space="preserve"> Potrebna pomoć kod </w:t>
            </w:r>
            <w:r w:rsidR="00AA3AE8">
              <w:rPr>
                <w:rFonts w:cstheme="minorHAnsi"/>
              </w:rPr>
              <w:t>tablice mjesnih vrijednosti te  r</w:t>
            </w:r>
            <w:r w:rsidR="00AA3AE8" w:rsidRPr="009C4BB1">
              <w:rPr>
                <w:rFonts w:cstheme="minorHAnsi"/>
              </w:rPr>
              <w:t>asta</w:t>
            </w:r>
            <w:r w:rsidR="00AA3AE8">
              <w:rPr>
                <w:rFonts w:cstheme="minorHAnsi"/>
              </w:rPr>
              <w:t xml:space="preserve">vljanja broja na zbroj višekratnika </w:t>
            </w:r>
            <w:r w:rsidR="00AA3AE8" w:rsidRPr="009C4BB1">
              <w:rPr>
                <w:rFonts w:cstheme="minorHAnsi"/>
              </w:rPr>
              <w:t>dekadskih jedinica.</w:t>
            </w:r>
          </w:p>
        </w:tc>
        <w:tc>
          <w:tcPr>
            <w:tcW w:w="2279" w:type="dxa"/>
          </w:tcPr>
          <w:p w:rsidR="00E77759" w:rsidRPr="009C4BB1" w:rsidRDefault="006F3DA4" w:rsidP="006F3DA4">
            <w:pPr>
              <w:rPr>
                <w:rFonts w:cstheme="minorHAnsi"/>
              </w:rPr>
            </w:pPr>
            <w:r>
              <w:rPr>
                <w:rFonts w:cstheme="minorHAnsi"/>
              </w:rPr>
              <w:t>Djelomično točno b</w:t>
            </w:r>
            <w:r w:rsidR="00E77759" w:rsidRPr="009C4BB1">
              <w:rPr>
                <w:rFonts w:cstheme="minorHAnsi"/>
              </w:rPr>
              <w:t>roji, čita, zapisu</w:t>
            </w:r>
            <w:r w:rsidR="00E77759">
              <w:rPr>
                <w:rFonts w:cstheme="minorHAnsi"/>
              </w:rPr>
              <w:t xml:space="preserve">je (brojkom i brojevnom riječi) </w:t>
            </w:r>
            <w:r w:rsidR="00E77759" w:rsidRPr="009C4BB1">
              <w:rPr>
                <w:rFonts w:cstheme="minorHAnsi"/>
              </w:rPr>
              <w:t>i uspoređuje brojeve do 10 000</w:t>
            </w:r>
            <w:r>
              <w:rPr>
                <w:rFonts w:cstheme="minorHAnsi"/>
              </w:rPr>
              <w:t xml:space="preserve">. </w:t>
            </w:r>
            <w:r w:rsidR="00E77759">
              <w:rPr>
                <w:rFonts w:cstheme="minorHAnsi"/>
              </w:rPr>
              <w:t xml:space="preserve"> </w:t>
            </w:r>
          </w:p>
          <w:p w:rsidR="00E77759" w:rsidRPr="009C4BB1" w:rsidRDefault="00E77759" w:rsidP="00E77759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9C4BB1">
              <w:rPr>
                <w:rFonts w:cstheme="minorHAnsi"/>
              </w:rPr>
              <w:t xml:space="preserve">oristi </w:t>
            </w:r>
            <w:r>
              <w:rPr>
                <w:rFonts w:cstheme="minorHAnsi"/>
              </w:rPr>
              <w:t>se tablicom mjesnih vrijednosti te  r</w:t>
            </w:r>
            <w:r w:rsidRPr="009C4BB1">
              <w:rPr>
                <w:rFonts w:cstheme="minorHAnsi"/>
              </w:rPr>
              <w:t>asta</w:t>
            </w:r>
            <w:r>
              <w:rPr>
                <w:rFonts w:cstheme="minorHAnsi"/>
              </w:rPr>
              <w:t xml:space="preserve">vlja broj na zbroj višekratnika </w:t>
            </w:r>
            <w:r w:rsidRPr="009C4BB1">
              <w:rPr>
                <w:rFonts w:cstheme="minorHAnsi"/>
              </w:rPr>
              <w:t>dekadskih jedinica</w:t>
            </w:r>
            <w:r w:rsidR="006F3DA4">
              <w:rPr>
                <w:rFonts w:cstheme="minorHAnsi"/>
              </w:rPr>
              <w:t xml:space="preserve"> uz odstupanja</w:t>
            </w:r>
            <w:r w:rsidRPr="009C4BB1">
              <w:rPr>
                <w:rFonts w:cstheme="minorHAnsi"/>
              </w:rPr>
              <w:t>.</w:t>
            </w:r>
          </w:p>
          <w:p w:rsidR="00914280" w:rsidRPr="00E47383" w:rsidRDefault="00914280" w:rsidP="009121E0"/>
        </w:tc>
        <w:tc>
          <w:tcPr>
            <w:tcW w:w="3119" w:type="dxa"/>
          </w:tcPr>
          <w:p w:rsidR="00CB77F2" w:rsidRPr="009C4BB1" w:rsidRDefault="00CB77F2" w:rsidP="00E77759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9C4BB1">
              <w:rPr>
                <w:rFonts w:cstheme="minorHAnsi"/>
              </w:rPr>
              <w:t>roji, čita, zapisu</w:t>
            </w:r>
            <w:r>
              <w:rPr>
                <w:rFonts w:cstheme="minorHAnsi"/>
              </w:rPr>
              <w:t xml:space="preserve">je (brojkom i brojevnom riječi) </w:t>
            </w:r>
            <w:r w:rsidRPr="009C4BB1">
              <w:rPr>
                <w:rFonts w:cstheme="minorHAnsi"/>
              </w:rPr>
              <w:t>i uspoređuje brojeve do 10 000</w:t>
            </w:r>
            <w:r>
              <w:rPr>
                <w:rFonts w:cstheme="minorHAnsi"/>
              </w:rPr>
              <w:t xml:space="preserve"> uz manj</w:t>
            </w:r>
            <w:r w:rsidR="00E77759">
              <w:rPr>
                <w:rFonts w:cstheme="minorHAnsi"/>
              </w:rPr>
              <w:t>u nesigurnost</w:t>
            </w:r>
            <w:r w:rsidRPr="009C4BB1">
              <w:rPr>
                <w:rFonts w:cstheme="minorHAnsi"/>
              </w:rPr>
              <w:t>.</w:t>
            </w:r>
          </w:p>
          <w:p w:rsidR="00CB77F2" w:rsidRPr="009C4BB1" w:rsidRDefault="00CB77F2" w:rsidP="00E77759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9C4BB1">
              <w:rPr>
                <w:rFonts w:cstheme="minorHAnsi"/>
              </w:rPr>
              <w:t xml:space="preserve">oristi </w:t>
            </w:r>
            <w:r>
              <w:rPr>
                <w:rFonts w:cstheme="minorHAnsi"/>
              </w:rPr>
              <w:t>se tablicom mjesnih vrijednosti</w:t>
            </w:r>
            <w:r w:rsidR="00E77759">
              <w:rPr>
                <w:rFonts w:cstheme="minorHAnsi"/>
              </w:rPr>
              <w:t xml:space="preserve"> te  r</w:t>
            </w:r>
            <w:r w:rsidRPr="009C4BB1">
              <w:rPr>
                <w:rFonts w:cstheme="minorHAnsi"/>
              </w:rPr>
              <w:t>asta</w:t>
            </w:r>
            <w:r>
              <w:rPr>
                <w:rFonts w:cstheme="minorHAnsi"/>
              </w:rPr>
              <w:t xml:space="preserve">vlja broj na zbroj višekratnika </w:t>
            </w:r>
            <w:r w:rsidRPr="009C4BB1">
              <w:rPr>
                <w:rFonts w:cstheme="minorHAnsi"/>
              </w:rPr>
              <w:t>dekadskih jedinica.</w:t>
            </w:r>
          </w:p>
          <w:p w:rsidR="00914280" w:rsidRPr="00E47383" w:rsidRDefault="00914280" w:rsidP="009121E0">
            <w:pPr>
              <w:ind w:right="-106"/>
            </w:pPr>
          </w:p>
        </w:tc>
        <w:tc>
          <w:tcPr>
            <w:tcW w:w="2407" w:type="dxa"/>
          </w:tcPr>
          <w:p w:rsidR="00CB77F2" w:rsidRPr="009C4BB1" w:rsidRDefault="00CB77F2" w:rsidP="00CB77F2">
            <w:pPr>
              <w:rPr>
                <w:rFonts w:cstheme="minorHAnsi"/>
              </w:rPr>
            </w:pPr>
            <w:r>
              <w:rPr>
                <w:rFonts w:cstheme="minorHAnsi"/>
              </w:rPr>
              <w:t>Samostalno b</w:t>
            </w:r>
            <w:r w:rsidRPr="009C4BB1">
              <w:rPr>
                <w:rFonts w:cstheme="minorHAnsi"/>
              </w:rPr>
              <w:t>roji, čita, zapisu</w:t>
            </w:r>
            <w:r>
              <w:rPr>
                <w:rFonts w:cstheme="minorHAnsi"/>
              </w:rPr>
              <w:t xml:space="preserve">je (brojkom i brojevnom riječi) </w:t>
            </w:r>
            <w:r w:rsidRPr="009C4BB1">
              <w:rPr>
                <w:rFonts w:cstheme="minorHAnsi"/>
              </w:rPr>
              <w:t>i uspoređuje brojeve do 10 000.</w:t>
            </w:r>
          </w:p>
          <w:p w:rsidR="00CB77F2" w:rsidRPr="009C4BB1" w:rsidRDefault="00CB77F2" w:rsidP="00AE4384">
            <w:pPr>
              <w:rPr>
                <w:rFonts w:cstheme="minorHAnsi"/>
              </w:rPr>
            </w:pPr>
            <w:r>
              <w:rPr>
                <w:rFonts w:cstheme="minorHAnsi"/>
              </w:rPr>
              <w:t>Pravilno se k</w:t>
            </w:r>
            <w:r w:rsidRPr="009C4BB1">
              <w:rPr>
                <w:rFonts w:cstheme="minorHAnsi"/>
              </w:rPr>
              <w:t xml:space="preserve">oristi </w:t>
            </w:r>
            <w:r>
              <w:rPr>
                <w:rFonts w:cstheme="minorHAnsi"/>
              </w:rPr>
              <w:t>tablicom mjesnih vrijednosti</w:t>
            </w:r>
            <w:r w:rsidR="00AE4384">
              <w:rPr>
                <w:rFonts w:cstheme="minorHAnsi"/>
              </w:rPr>
              <w:t xml:space="preserve"> te r</w:t>
            </w:r>
            <w:r w:rsidRPr="009C4BB1">
              <w:rPr>
                <w:rFonts w:cstheme="minorHAnsi"/>
              </w:rPr>
              <w:t>asta</w:t>
            </w:r>
            <w:r>
              <w:rPr>
                <w:rFonts w:cstheme="minorHAnsi"/>
              </w:rPr>
              <w:t xml:space="preserve">vlja broj na zbroj višekratnika </w:t>
            </w:r>
            <w:r w:rsidRPr="009C4BB1">
              <w:rPr>
                <w:rFonts w:cstheme="minorHAnsi"/>
              </w:rPr>
              <w:t>dekadskih jedinica.</w:t>
            </w:r>
          </w:p>
          <w:p w:rsidR="00914280" w:rsidRPr="00E47383" w:rsidRDefault="00914280" w:rsidP="00CB77F2"/>
        </w:tc>
      </w:tr>
    </w:tbl>
    <w:p w:rsidR="00914280" w:rsidRDefault="00914280" w:rsidP="00914280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/>
      </w:tblPr>
      <w:tblGrid>
        <w:gridCol w:w="3250"/>
        <w:gridCol w:w="2601"/>
        <w:gridCol w:w="2704"/>
        <w:gridCol w:w="2552"/>
        <w:gridCol w:w="2549"/>
      </w:tblGrid>
      <w:tr w:rsidR="00914280" w:rsidRPr="00F84E84" w:rsidTr="009121E0">
        <w:tc>
          <w:tcPr>
            <w:tcW w:w="3250" w:type="dxa"/>
          </w:tcPr>
          <w:p w:rsidR="00914280" w:rsidRPr="0048609C" w:rsidRDefault="00914280" w:rsidP="009121E0">
            <w:pPr>
              <w:rPr>
                <w:b/>
              </w:rPr>
            </w:pPr>
            <w:r w:rsidRPr="0048609C">
              <w:rPr>
                <w:b/>
              </w:rPr>
              <w:t>MAT OŠ A.3.2.</w:t>
            </w:r>
          </w:p>
          <w:p w:rsidR="00914280" w:rsidRPr="0048609C" w:rsidRDefault="00914280" w:rsidP="009121E0">
            <w:r>
              <w:t xml:space="preserve">Zbraja i oduzima u skupu prirodnih brojeva </w:t>
            </w:r>
            <w:r w:rsidRPr="0048609C">
              <w:t>do 1 000.</w:t>
            </w:r>
          </w:p>
        </w:tc>
        <w:tc>
          <w:tcPr>
            <w:tcW w:w="10406" w:type="dxa"/>
            <w:gridSpan w:val="4"/>
          </w:tcPr>
          <w:p w:rsidR="00914280" w:rsidRDefault="00914280" w:rsidP="009121E0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Određuje mjesnu vrijednost znamena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ka u troznamenkastome broju. </w:t>
            </w:r>
          </w:p>
          <w:p w:rsidR="00914280" w:rsidRDefault="00914280" w:rsidP="009121E0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Mentalno zbraja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i oduzima brojeve do 1 000. </w:t>
            </w:r>
          </w:p>
          <w:p w:rsidR="00914280" w:rsidRDefault="00914280" w:rsidP="009121E0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 xml:space="preserve">Primjenjuje svojstvo </w:t>
            </w:r>
            <w:proofErr w:type="spellStart"/>
            <w:r w:rsidRPr="00EE4456">
              <w:rPr>
                <w:rFonts w:ascii="Calibri" w:eastAsia="Times New Roman" w:hAnsi="Calibri" w:cs="Calibri"/>
                <w:lang w:eastAsia="hr-HR"/>
              </w:rPr>
              <w:t>komutativnosti</w:t>
            </w:r>
            <w:proofErr w:type="spellEnd"/>
            <w:r w:rsidRPr="00EE4456">
              <w:rPr>
                <w:rFonts w:ascii="Calibri" w:eastAsia="Times New Roman" w:hAnsi="Calibri" w:cs="Calibri"/>
                <w:lang w:eastAsia="hr-HR"/>
              </w:rPr>
              <w:t xml:space="preserve"> i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vezu zbrajanja i oduzimanja. </w:t>
            </w:r>
          </w:p>
          <w:p w:rsidR="00914280" w:rsidRDefault="00914280" w:rsidP="009121E0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Procjenjuje rezu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ltat zbrajanja i oduzimanja. </w:t>
            </w:r>
          </w:p>
          <w:p w:rsidR="00914280" w:rsidRDefault="00914280" w:rsidP="009121E0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Pisano zbraja i oduzima primjenjujući odg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ovarajući matematički zapis. </w:t>
            </w:r>
          </w:p>
          <w:p w:rsidR="00914280" w:rsidRDefault="00914280" w:rsidP="009121E0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Imenuje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članove računskih operacija. </w:t>
            </w:r>
          </w:p>
          <w:p w:rsidR="00914280" w:rsidRPr="00F84E84" w:rsidRDefault="00914280" w:rsidP="009121E0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Rješava tekstualne zadatke.</w:t>
            </w:r>
          </w:p>
        </w:tc>
      </w:tr>
      <w:tr w:rsidR="00914280" w:rsidRPr="00125618" w:rsidTr="009121E0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914280" w:rsidRPr="00125618" w:rsidRDefault="00914280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914280" w:rsidRPr="00125618" w:rsidRDefault="00914280" w:rsidP="009121E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1F6066" w:rsidRPr="00125618" w:rsidTr="009121E0">
        <w:tc>
          <w:tcPr>
            <w:tcW w:w="3250" w:type="dxa"/>
            <w:vMerge/>
            <w:shd w:val="clear" w:color="auto" w:fill="F2F2F2" w:themeFill="background1" w:themeFillShade="F2"/>
          </w:tcPr>
          <w:p w:rsidR="001F6066" w:rsidRDefault="001F6066" w:rsidP="009121E0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1F6066" w:rsidRDefault="001F6066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1F6066" w:rsidRDefault="001F6066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F6066" w:rsidRPr="008B4018" w:rsidRDefault="001F6066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1F6066" w:rsidRDefault="001F6066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914280" w:rsidTr="009121E0">
        <w:tc>
          <w:tcPr>
            <w:tcW w:w="3250" w:type="dxa"/>
            <w:shd w:val="clear" w:color="auto" w:fill="F2F2F2" w:themeFill="background1" w:themeFillShade="F2"/>
          </w:tcPr>
          <w:p w:rsidR="00914280" w:rsidRPr="00125618" w:rsidRDefault="00914280" w:rsidP="009121E0">
            <w:pPr>
              <w:rPr>
                <w:rFonts w:cstheme="minorHAnsi"/>
              </w:rPr>
            </w:pPr>
            <w:r>
              <w:t>Zbrajanje i oduzimanje u skupu prirodnih brojeva do 1 000. Mentalno zbrajanje i oduzimanje brojeva u skupu brojeva do 1 000. Veza zbrajanja i oduzimanja. Pisano zbrajanje i oduzimanje u skupu brojeva do 1 000.</w:t>
            </w:r>
          </w:p>
        </w:tc>
        <w:tc>
          <w:tcPr>
            <w:tcW w:w="2601" w:type="dxa"/>
          </w:tcPr>
          <w:p w:rsidR="00914280" w:rsidRDefault="00914280" w:rsidP="009121E0">
            <w:r>
              <w:t xml:space="preserve">Zbraja i oduzima u skupu brojeva do 1 000 pomoću </w:t>
            </w:r>
            <w:proofErr w:type="spellStart"/>
            <w:r>
              <w:t>konkreta</w:t>
            </w:r>
            <w:proofErr w:type="spellEnd"/>
            <w:r>
              <w:t xml:space="preserve">. Pisano zbraja i oduzima unutar određene dekadske jedinice. </w:t>
            </w:r>
          </w:p>
        </w:tc>
        <w:tc>
          <w:tcPr>
            <w:tcW w:w="2704" w:type="dxa"/>
          </w:tcPr>
          <w:p w:rsidR="00914280" w:rsidRDefault="00914280" w:rsidP="009121E0">
            <w:r>
              <w:t>Djelomično točno pisano zbraja i oduzima u skupu brojeva do 1 000.</w:t>
            </w:r>
          </w:p>
        </w:tc>
        <w:tc>
          <w:tcPr>
            <w:tcW w:w="2552" w:type="dxa"/>
          </w:tcPr>
          <w:p w:rsidR="00914280" w:rsidRDefault="00914280" w:rsidP="009121E0">
            <w:r>
              <w:t>Uz manje nesigurnosti zbraja i oduzima u skupu brojeva do 1000 provjeravajući rezultat.</w:t>
            </w:r>
          </w:p>
        </w:tc>
        <w:tc>
          <w:tcPr>
            <w:tcW w:w="2549" w:type="dxa"/>
          </w:tcPr>
          <w:p w:rsidR="00914280" w:rsidRDefault="00914280" w:rsidP="009121E0">
            <w:r>
              <w:t>Brzo, točno i sigurno zbraja i oduzima u skupu brojeva do 1 000 objašnjavajući postupak pisanoga računanja.</w:t>
            </w:r>
          </w:p>
        </w:tc>
      </w:tr>
    </w:tbl>
    <w:p w:rsidR="00914280" w:rsidRDefault="00914280" w:rsidP="00914280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/>
      </w:tblPr>
      <w:tblGrid>
        <w:gridCol w:w="3250"/>
        <w:gridCol w:w="2601"/>
        <w:gridCol w:w="2704"/>
        <w:gridCol w:w="2552"/>
        <w:gridCol w:w="2549"/>
      </w:tblGrid>
      <w:tr w:rsidR="00914280" w:rsidTr="009121E0">
        <w:tc>
          <w:tcPr>
            <w:tcW w:w="3250" w:type="dxa"/>
          </w:tcPr>
          <w:p w:rsidR="00914280" w:rsidRPr="00EE4456" w:rsidRDefault="00914280" w:rsidP="009121E0">
            <w:pPr>
              <w:rPr>
                <w:b/>
              </w:rPr>
            </w:pPr>
            <w:r w:rsidRPr="00EE4456">
              <w:rPr>
                <w:b/>
              </w:rPr>
              <w:t>MAT OŠ A.3.3.</w:t>
            </w:r>
          </w:p>
          <w:p w:rsidR="00914280" w:rsidRPr="00EE4456" w:rsidRDefault="00914280" w:rsidP="009121E0">
            <w:r w:rsidRPr="00EE4456">
              <w:t>Dijeli prirodne brojeve</w:t>
            </w:r>
          </w:p>
          <w:p w:rsidR="00914280" w:rsidRPr="00E47383" w:rsidRDefault="00914280" w:rsidP="009121E0">
            <w:r w:rsidRPr="00EE4456">
              <w:t>do 100 s ostatkom.</w:t>
            </w:r>
          </w:p>
        </w:tc>
        <w:tc>
          <w:tcPr>
            <w:tcW w:w="10406" w:type="dxa"/>
            <w:gridSpan w:val="4"/>
          </w:tcPr>
          <w:p w:rsidR="00914280" w:rsidRDefault="00914280" w:rsidP="009121E0">
            <w:r w:rsidRPr="00EE4456">
              <w:t>Dijel</w:t>
            </w:r>
            <w:r>
              <w:t xml:space="preserve">i brojeve do 100 s ostatkom. </w:t>
            </w:r>
          </w:p>
          <w:p w:rsidR="00914280" w:rsidRDefault="00914280" w:rsidP="009121E0">
            <w:r w:rsidRPr="00EE4456">
              <w:t>Provjerava rješenj</w:t>
            </w:r>
            <w:r>
              <w:t xml:space="preserve">e pri dijeljenju s ostatkom. </w:t>
            </w:r>
          </w:p>
          <w:p w:rsidR="00914280" w:rsidRDefault="00914280" w:rsidP="009121E0">
            <w:r w:rsidRPr="00EE4456">
              <w:t>Rješava tekstualne zadatke.</w:t>
            </w:r>
          </w:p>
        </w:tc>
      </w:tr>
      <w:tr w:rsidR="00914280" w:rsidRPr="00125618" w:rsidTr="009121E0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914280" w:rsidRPr="00125618" w:rsidRDefault="00914280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914280" w:rsidRPr="00125618" w:rsidRDefault="00914280" w:rsidP="009121E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6844CC" w:rsidRPr="00125618" w:rsidTr="009121E0">
        <w:tc>
          <w:tcPr>
            <w:tcW w:w="3250" w:type="dxa"/>
            <w:vMerge/>
            <w:shd w:val="clear" w:color="auto" w:fill="F2F2F2" w:themeFill="background1" w:themeFillShade="F2"/>
          </w:tcPr>
          <w:p w:rsidR="006844CC" w:rsidRDefault="006844CC" w:rsidP="009121E0"/>
        </w:tc>
        <w:tc>
          <w:tcPr>
            <w:tcW w:w="2601" w:type="dxa"/>
            <w:shd w:val="clear" w:color="auto" w:fill="F2F2F2" w:themeFill="background1" w:themeFillShade="F2"/>
          </w:tcPr>
          <w:p w:rsidR="006844CC" w:rsidRDefault="006844CC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6844CC" w:rsidRDefault="006844CC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844CC" w:rsidRPr="008B4018" w:rsidRDefault="006844CC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6844CC" w:rsidRDefault="006844CC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914280" w:rsidTr="009121E0">
        <w:tc>
          <w:tcPr>
            <w:tcW w:w="3250" w:type="dxa"/>
            <w:shd w:val="clear" w:color="auto" w:fill="F2F2F2" w:themeFill="background1" w:themeFillShade="F2"/>
          </w:tcPr>
          <w:p w:rsidR="00914280" w:rsidRDefault="00914280" w:rsidP="009121E0">
            <w:r>
              <w:t xml:space="preserve">Dijeljenje brojeva do 100 s </w:t>
            </w:r>
            <w:r w:rsidRPr="00EE4456">
              <w:t>ostatkom</w:t>
            </w:r>
            <w:r>
              <w:t>.</w:t>
            </w:r>
          </w:p>
        </w:tc>
        <w:tc>
          <w:tcPr>
            <w:tcW w:w="2601" w:type="dxa"/>
          </w:tcPr>
          <w:p w:rsidR="00914280" w:rsidRDefault="00914280" w:rsidP="009121E0">
            <w:r>
              <w:t xml:space="preserve">Dijeli brojeve do 100 s ostatkom uz pomoć. </w:t>
            </w:r>
          </w:p>
        </w:tc>
        <w:tc>
          <w:tcPr>
            <w:tcW w:w="2704" w:type="dxa"/>
          </w:tcPr>
          <w:p w:rsidR="00914280" w:rsidRDefault="00914280" w:rsidP="009121E0">
            <w:r>
              <w:t>Dijeli brojeve do 100 s ostatkom sporo i nesigurno.</w:t>
            </w:r>
          </w:p>
        </w:tc>
        <w:tc>
          <w:tcPr>
            <w:tcW w:w="2552" w:type="dxa"/>
          </w:tcPr>
          <w:p w:rsidR="00914280" w:rsidRDefault="00914280" w:rsidP="009121E0">
            <w:r>
              <w:t>Uz manje nesigurnosti dijeli brojeve do 100 s ostatkom uz provjeravanje rezultata.</w:t>
            </w:r>
          </w:p>
        </w:tc>
        <w:tc>
          <w:tcPr>
            <w:tcW w:w="2549" w:type="dxa"/>
          </w:tcPr>
          <w:p w:rsidR="00914280" w:rsidRDefault="00914280" w:rsidP="009121E0">
            <w:r>
              <w:t>Brzo i samostalno dijeli brojeve do 100 s ostatkom te objašnjava značenje ostatka.</w:t>
            </w:r>
          </w:p>
        </w:tc>
      </w:tr>
    </w:tbl>
    <w:p w:rsidR="00914280" w:rsidRDefault="00914280" w:rsidP="00914280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/>
      </w:tblPr>
      <w:tblGrid>
        <w:gridCol w:w="3250"/>
        <w:gridCol w:w="2601"/>
        <w:gridCol w:w="2704"/>
        <w:gridCol w:w="2552"/>
        <w:gridCol w:w="2549"/>
      </w:tblGrid>
      <w:tr w:rsidR="00914280" w:rsidTr="009121E0">
        <w:tc>
          <w:tcPr>
            <w:tcW w:w="3250" w:type="dxa"/>
          </w:tcPr>
          <w:p w:rsidR="00914280" w:rsidRPr="00D6434E" w:rsidRDefault="00914280" w:rsidP="009121E0">
            <w:pPr>
              <w:rPr>
                <w:b/>
              </w:rPr>
            </w:pPr>
            <w:r w:rsidRPr="00D6434E">
              <w:rPr>
                <w:b/>
              </w:rPr>
              <w:t>MAT OŠ A.3.4.</w:t>
            </w:r>
          </w:p>
          <w:p w:rsidR="00914280" w:rsidRPr="00E47383" w:rsidRDefault="00914280" w:rsidP="009121E0">
            <w:r w:rsidRPr="00D6434E">
              <w:t>Pisano množi i dijeli</w:t>
            </w:r>
            <w:r>
              <w:t xml:space="preserve"> </w:t>
            </w:r>
            <w:r w:rsidRPr="00D6434E">
              <w:t>p</w:t>
            </w:r>
            <w:r>
              <w:t xml:space="preserve">rirodne brojeve do 1 000 jednoznamenkastim </w:t>
            </w:r>
            <w:r w:rsidRPr="00D6434E">
              <w:t>brojem.</w:t>
            </w:r>
          </w:p>
        </w:tc>
        <w:tc>
          <w:tcPr>
            <w:tcW w:w="10406" w:type="dxa"/>
            <w:gridSpan w:val="4"/>
          </w:tcPr>
          <w:p w:rsidR="00914280" w:rsidRDefault="00914280" w:rsidP="009121E0">
            <w:r>
              <w:t>Primjenjuje odgovarajući matematički zapis pisanoga množenja i dijeljenja.  Primjenjuje svojstva računskih operacija (</w:t>
            </w:r>
            <w:proofErr w:type="spellStart"/>
            <w:r>
              <w:t>komutativnost</w:t>
            </w:r>
            <w:proofErr w:type="spellEnd"/>
            <w:r>
              <w:t xml:space="preserve"> i distributivnost).  Primjenjuje veze između računskih operacija.  Množi i dijeli broj brojevima 10, 100 i 1 000.  Pisano dijeli na duži i kraći način.</w:t>
            </w:r>
          </w:p>
        </w:tc>
      </w:tr>
      <w:tr w:rsidR="00914280" w:rsidRPr="00125618" w:rsidTr="009121E0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914280" w:rsidRPr="00125618" w:rsidRDefault="00914280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914280" w:rsidRPr="00125618" w:rsidRDefault="00914280" w:rsidP="009121E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496B7E" w:rsidRPr="00125618" w:rsidTr="009121E0">
        <w:tc>
          <w:tcPr>
            <w:tcW w:w="3250" w:type="dxa"/>
            <w:vMerge/>
            <w:shd w:val="clear" w:color="auto" w:fill="F2F2F2" w:themeFill="background1" w:themeFillShade="F2"/>
          </w:tcPr>
          <w:p w:rsidR="00496B7E" w:rsidRDefault="00496B7E" w:rsidP="009121E0"/>
        </w:tc>
        <w:tc>
          <w:tcPr>
            <w:tcW w:w="2601" w:type="dxa"/>
            <w:shd w:val="clear" w:color="auto" w:fill="F2F2F2" w:themeFill="background1" w:themeFillShade="F2"/>
          </w:tcPr>
          <w:p w:rsidR="00496B7E" w:rsidRDefault="00496B7E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496B7E" w:rsidRDefault="00496B7E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96B7E" w:rsidRPr="008B4018" w:rsidRDefault="00496B7E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496B7E" w:rsidRDefault="00496B7E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914280" w:rsidTr="009121E0">
        <w:tc>
          <w:tcPr>
            <w:tcW w:w="3250" w:type="dxa"/>
            <w:shd w:val="clear" w:color="auto" w:fill="F2F2F2" w:themeFill="background1" w:themeFillShade="F2"/>
          </w:tcPr>
          <w:p w:rsidR="00914280" w:rsidRDefault="00914280" w:rsidP="009121E0">
            <w:r w:rsidRPr="00D6434E">
              <w:t>Pisano množenje i dijeljenje prirodnih brojeva do 1 000 jednoznamenkastim brojem. Množenje zbroja brojem. Množenje i dijeljenje broja s 10, 100 i 1 000.</w:t>
            </w:r>
          </w:p>
        </w:tc>
        <w:tc>
          <w:tcPr>
            <w:tcW w:w="2601" w:type="dxa"/>
          </w:tcPr>
          <w:p w:rsidR="00914280" w:rsidRDefault="00914280" w:rsidP="009121E0">
            <w:r>
              <w:t xml:space="preserve">Pisano množi i dijeli brojeve do 1000 jednoznamenkastim brojem uz pomoć i u jednostavnim primjerima. </w:t>
            </w:r>
          </w:p>
        </w:tc>
        <w:tc>
          <w:tcPr>
            <w:tcW w:w="2704" w:type="dxa"/>
          </w:tcPr>
          <w:p w:rsidR="00914280" w:rsidRDefault="00914280" w:rsidP="009121E0">
            <w:r>
              <w:t xml:space="preserve">Pisano množi i dijeli brojeve do 1000 jednoznamenkastim brojem uz poticaj. </w:t>
            </w:r>
          </w:p>
        </w:tc>
        <w:tc>
          <w:tcPr>
            <w:tcW w:w="2552" w:type="dxa"/>
          </w:tcPr>
          <w:p w:rsidR="00914280" w:rsidRDefault="00914280" w:rsidP="009121E0">
            <w:r>
              <w:t>Pisano množi i dijeli brojeve do 1000 jednoznamenkastim brojem uz manju nesigurnost  objašnjavajući postupak.</w:t>
            </w:r>
          </w:p>
        </w:tc>
        <w:tc>
          <w:tcPr>
            <w:tcW w:w="2549" w:type="dxa"/>
          </w:tcPr>
          <w:p w:rsidR="00914280" w:rsidRDefault="00914280" w:rsidP="009121E0">
            <w:r>
              <w:t>Brzo i točno pisano  množi i dijeli brojeve do 1000 jednoznamenkastim brojem objašnjavajući postupak.</w:t>
            </w:r>
          </w:p>
        </w:tc>
      </w:tr>
    </w:tbl>
    <w:p w:rsidR="00914280" w:rsidRDefault="00914280" w:rsidP="00914280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/>
      </w:tblPr>
      <w:tblGrid>
        <w:gridCol w:w="3250"/>
        <w:gridCol w:w="2601"/>
        <w:gridCol w:w="2704"/>
        <w:gridCol w:w="2552"/>
        <w:gridCol w:w="2549"/>
      </w:tblGrid>
      <w:tr w:rsidR="00914280" w:rsidTr="009121E0">
        <w:tc>
          <w:tcPr>
            <w:tcW w:w="3250" w:type="dxa"/>
          </w:tcPr>
          <w:p w:rsidR="00914280" w:rsidRPr="00EE4456" w:rsidRDefault="00914280" w:rsidP="009121E0">
            <w:pPr>
              <w:rPr>
                <w:b/>
              </w:rPr>
            </w:pPr>
            <w:r w:rsidRPr="00EE4456">
              <w:rPr>
                <w:b/>
              </w:rPr>
              <w:t>MAT OŠ A.3.5.</w:t>
            </w:r>
          </w:p>
          <w:p w:rsidR="00914280" w:rsidRPr="00EE4456" w:rsidRDefault="00914280" w:rsidP="009121E0">
            <w:r w:rsidRPr="00EE4456">
              <w:t>Izvodi više</w:t>
            </w:r>
          </w:p>
          <w:p w:rsidR="00914280" w:rsidRPr="00E47383" w:rsidRDefault="00914280" w:rsidP="009121E0">
            <w:r w:rsidRPr="00EE4456">
              <w:t>računskih operacija.</w:t>
            </w:r>
          </w:p>
        </w:tc>
        <w:tc>
          <w:tcPr>
            <w:tcW w:w="10406" w:type="dxa"/>
            <w:gridSpan w:val="4"/>
          </w:tcPr>
          <w:p w:rsidR="00914280" w:rsidRDefault="00914280" w:rsidP="009121E0">
            <w:r>
              <w:t>Određuje vrijednosti izraza sa zagradama.  Određuje vrijednosti izraza s više računskih operacija.  Primjenjuje svojstva računskih operacija (</w:t>
            </w:r>
            <w:proofErr w:type="spellStart"/>
            <w:r>
              <w:t>komutativnost</w:t>
            </w:r>
            <w:proofErr w:type="spellEnd"/>
            <w:r>
              <w:t>, asocijativnost i distributivnost).  Primjenjuje veze među računskim operacijama.  Imenuje članove računskih operacija.  Rješava različite vrste zadataka.</w:t>
            </w:r>
          </w:p>
        </w:tc>
      </w:tr>
      <w:tr w:rsidR="00914280" w:rsidRPr="00125618" w:rsidTr="009121E0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914280" w:rsidRPr="00125618" w:rsidRDefault="00914280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914280" w:rsidRPr="00125618" w:rsidRDefault="00914280" w:rsidP="009121E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550B63" w:rsidRPr="00125618" w:rsidTr="009121E0">
        <w:tc>
          <w:tcPr>
            <w:tcW w:w="3250" w:type="dxa"/>
            <w:vMerge/>
            <w:shd w:val="clear" w:color="auto" w:fill="F2F2F2" w:themeFill="background1" w:themeFillShade="F2"/>
          </w:tcPr>
          <w:p w:rsidR="00550B63" w:rsidRDefault="00550B63" w:rsidP="009121E0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550B63" w:rsidRDefault="00550B63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550B63" w:rsidRDefault="00550B63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50B63" w:rsidRPr="008B4018" w:rsidRDefault="00550B63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550B63" w:rsidRDefault="00550B63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914280" w:rsidTr="009121E0">
        <w:tc>
          <w:tcPr>
            <w:tcW w:w="3250" w:type="dxa"/>
            <w:shd w:val="clear" w:color="auto" w:fill="F2F2F2" w:themeFill="background1" w:themeFillShade="F2"/>
          </w:tcPr>
          <w:p w:rsidR="00914280" w:rsidRDefault="00914280" w:rsidP="009121E0">
            <w:r>
              <w:t xml:space="preserve">Izvođenje više računskih </w:t>
            </w:r>
            <w:r w:rsidRPr="00EE4456">
              <w:t xml:space="preserve">operacija (sa zagradama i bez zagrada). </w:t>
            </w:r>
          </w:p>
          <w:p w:rsidR="00914280" w:rsidRDefault="00914280" w:rsidP="009121E0"/>
        </w:tc>
        <w:tc>
          <w:tcPr>
            <w:tcW w:w="2601" w:type="dxa"/>
          </w:tcPr>
          <w:p w:rsidR="00914280" w:rsidRDefault="00914280" w:rsidP="009121E0">
            <w:r>
              <w:t xml:space="preserve">Uz pomoć rješava jednostavnije zadatke u kojima se pojavljuju dvije računske operacije. </w:t>
            </w:r>
          </w:p>
        </w:tc>
        <w:tc>
          <w:tcPr>
            <w:tcW w:w="2704" w:type="dxa"/>
          </w:tcPr>
          <w:p w:rsidR="00914280" w:rsidRDefault="00914280" w:rsidP="009121E0">
            <w:r>
              <w:t>Djelomično točno rješava zadatke s više računskih operacija uz podsjećanja na pravila računanja.</w:t>
            </w:r>
          </w:p>
        </w:tc>
        <w:tc>
          <w:tcPr>
            <w:tcW w:w="2552" w:type="dxa"/>
          </w:tcPr>
          <w:p w:rsidR="00914280" w:rsidRDefault="00914280" w:rsidP="009121E0">
            <w:r>
              <w:t>Uz manju nesigurnost rješava zadatke s više računskih operacija objašnjavajući redoslijed njihova izvođenja.</w:t>
            </w:r>
          </w:p>
        </w:tc>
        <w:tc>
          <w:tcPr>
            <w:tcW w:w="2549" w:type="dxa"/>
          </w:tcPr>
          <w:p w:rsidR="00914280" w:rsidRDefault="00914280" w:rsidP="009121E0">
            <w:r>
              <w:t>Vješto osmišljava zadatke s više računskih operacija, samostalno ih rješava i objašnjava pravila vezana uz izvođenje više računskih operacija.</w:t>
            </w:r>
          </w:p>
        </w:tc>
      </w:tr>
    </w:tbl>
    <w:p w:rsidR="00914280" w:rsidRDefault="00914280" w:rsidP="00914280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/>
      </w:tblPr>
      <w:tblGrid>
        <w:gridCol w:w="3250"/>
        <w:gridCol w:w="2601"/>
        <w:gridCol w:w="2704"/>
        <w:gridCol w:w="2552"/>
        <w:gridCol w:w="2549"/>
      </w:tblGrid>
      <w:tr w:rsidR="00914280" w:rsidTr="009121E0">
        <w:tc>
          <w:tcPr>
            <w:tcW w:w="3250" w:type="dxa"/>
          </w:tcPr>
          <w:p w:rsidR="00914280" w:rsidRPr="00D6434E" w:rsidRDefault="00914280" w:rsidP="009121E0">
            <w:pPr>
              <w:rPr>
                <w:b/>
              </w:rPr>
            </w:pPr>
            <w:r w:rsidRPr="00D6434E">
              <w:rPr>
                <w:b/>
              </w:rPr>
              <w:t>MAT OŠ A.3.6.</w:t>
            </w:r>
          </w:p>
          <w:p w:rsidR="00914280" w:rsidRPr="00D6434E" w:rsidRDefault="00914280" w:rsidP="009121E0">
            <w:r>
              <w:t xml:space="preserve">Primjenjuje četiri računske operacije i odnose među brojevima </w:t>
            </w:r>
            <w:r w:rsidRPr="00D6434E">
              <w:t>u problemskim</w:t>
            </w:r>
          </w:p>
          <w:p w:rsidR="00914280" w:rsidRPr="00E47383" w:rsidRDefault="00914280" w:rsidP="009121E0">
            <w:r w:rsidRPr="00D6434E">
              <w:t>situacijama.</w:t>
            </w:r>
          </w:p>
        </w:tc>
        <w:tc>
          <w:tcPr>
            <w:tcW w:w="10406" w:type="dxa"/>
            <w:gridSpan w:val="4"/>
            <w:vAlign w:val="center"/>
          </w:tcPr>
          <w:p w:rsidR="00914280" w:rsidRDefault="00914280" w:rsidP="009121E0">
            <w:r>
              <w:t xml:space="preserve">Primjenjuje stečene matematičke spoznaje o brojevima, računskim operacijama i njihovim svojstvima u rješavanju svakodnevnih problemskih situacija. </w:t>
            </w:r>
          </w:p>
          <w:p w:rsidR="00914280" w:rsidRDefault="00914280" w:rsidP="009121E0">
            <w:r>
              <w:t xml:space="preserve">Korelacija s </w:t>
            </w:r>
            <w:proofErr w:type="spellStart"/>
            <w:r>
              <w:t>međupredmetnim</w:t>
            </w:r>
            <w:proofErr w:type="spellEnd"/>
            <w:r>
              <w:t xml:space="preserve"> temama Osobni i socijalni razvoj, Učiti kako učiti, Poduzetništvo, Održivi razvoj i Građanski odgoj i obrazovanje.</w:t>
            </w:r>
          </w:p>
        </w:tc>
      </w:tr>
      <w:tr w:rsidR="00914280" w:rsidRPr="00125618" w:rsidTr="009121E0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914280" w:rsidRPr="00125618" w:rsidRDefault="00914280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  <w:vAlign w:val="center"/>
          </w:tcPr>
          <w:p w:rsidR="00914280" w:rsidRPr="00125618" w:rsidRDefault="00914280" w:rsidP="009121E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550B63" w:rsidRPr="00125618" w:rsidTr="009121E0">
        <w:tc>
          <w:tcPr>
            <w:tcW w:w="3250" w:type="dxa"/>
            <w:vMerge/>
            <w:shd w:val="clear" w:color="auto" w:fill="F2F2F2" w:themeFill="background1" w:themeFillShade="F2"/>
          </w:tcPr>
          <w:p w:rsidR="00550B63" w:rsidRDefault="00550B63" w:rsidP="009121E0"/>
        </w:tc>
        <w:tc>
          <w:tcPr>
            <w:tcW w:w="2601" w:type="dxa"/>
            <w:shd w:val="clear" w:color="auto" w:fill="F2F2F2" w:themeFill="background1" w:themeFillShade="F2"/>
          </w:tcPr>
          <w:p w:rsidR="00550B63" w:rsidRDefault="00550B63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550B63" w:rsidRDefault="00550B63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50B63" w:rsidRPr="008B4018" w:rsidRDefault="00550B63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550B63" w:rsidRDefault="00550B63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914280" w:rsidTr="009121E0">
        <w:tc>
          <w:tcPr>
            <w:tcW w:w="3250" w:type="dxa"/>
            <w:shd w:val="clear" w:color="auto" w:fill="F2F2F2" w:themeFill="background1" w:themeFillShade="F2"/>
          </w:tcPr>
          <w:p w:rsidR="00914280" w:rsidRDefault="00914280" w:rsidP="009121E0">
            <w:r>
              <w:t>Primjena računskih operacija i odnosa među brojevima u rješavanju problemskih situacija.</w:t>
            </w:r>
          </w:p>
        </w:tc>
        <w:tc>
          <w:tcPr>
            <w:tcW w:w="2601" w:type="dxa"/>
          </w:tcPr>
          <w:p w:rsidR="00914280" w:rsidRDefault="00914280" w:rsidP="009121E0">
            <w:r>
              <w:t xml:space="preserve">Primjenjuje usvojene spoznaje u rješavanju jednostavnih problemskih situacija iz neposredne okoline uz pomoć. </w:t>
            </w:r>
          </w:p>
        </w:tc>
        <w:tc>
          <w:tcPr>
            <w:tcW w:w="2704" w:type="dxa"/>
          </w:tcPr>
          <w:p w:rsidR="00914280" w:rsidRDefault="00914280" w:rsidP="009121E0">
            <w:r>
              <w:t>Djelomično primjenjuje četiri računske operacije u rješavanju jednostavnih problemskih situacija iz neposredne okoline.</w:t>
            </w:r>
          </w:p>
        </w:tc>
        <w:tc>
          <w:tcPr>
            <w:tcW w:w="2552" w:type="dxa"/>
          </w:tcPr>
          <w:p w:rsidR="00914280" w:rsidRDefault="00914280" w:rsidP="009121E0">
            <w:r>
              <w:t>Uz manju nesigurnost primjenjuje četiri računske operacije u rješavanju problemskih situacija.</w:t>
            </w:r>
          </w:p>
        </w:tc>
        <w:tc>
          <w:tcPr>
            <w:tcW w:w="2549" w:type="dxa"/>
          </w:tcPr>
          <w:p w:rsidR="00914280" w:rsidRDefault="00914280" w:rsidP="009121E0">
            <w:r>
              <w:t>Primjenjuje četiri računske operacije u rješavanju složenijih problemskih situacija iz neposredne okoline.</w:t>
            </w:r>
          </w:p>
        </w:tc>
      </w:tr>
    </w:tbl>
    <w:p w:rsidR="00914280" w:rsidRDefault="00914280" w:rsidP="00914280">
      <w:pPr>
        <w:spacing w:after="0" w:line="240" w:lineRule="auto"/>
      </w:pPr>
    </w:p>
    <w:p w:rsidR="00914280" w:rsidRDefault="00914280" w:rsidP="00914280">
      <w:pPr>
        <w:spacing w:after="0" w:line="240" w:lineRule="auto"/>
        <w:rPr>
          <w:b/>
          <w:sz w:val="24"/>
          <w:szCs w:val="24"/>
        </w:rPr>
      </w:pPr>
    </w:p>
    <w:p w:rsidR="00914280" w:rsidRPr="00A064B8" w:rsidRDefault="00914280" w:rsidP="00914280">
      <w:pPr>
        <w:spacing w:after="0" w:line="240" w:lineRule="auto"/>
        <w:rPr>
          <w:b/>
          <w:sz w:val="24"/>
          <w:szCs w:val="24"/>
        </w:rPr>
      </w:pPr>
      <w:r w:rsidRPr="00A064B8">
        <w:rPr>
          <w:b/>
          <w:sz w:val="24"/>
          <w:szCs w:val="24"/>
        </w:rPr>
        <w:t xml:space="preserve">B </w:t>
      </w:r>
      <w:r>
        <w:rPr>
          <w:b/>
          <w:sz w:val="24"/>
          <w:szCs w:val="24"/>
        </w:rPr>
        <w:t>/ ALGEBRA I FUNKCIJE</w:t>
      </w:r>
      <w:r w:rsidRPr="00A064B8">
        <w:rPr>
          <w:b/>
          <w:sz w:val="24"/>
          <w:szCs w:val="24"/>
        </w:rPr>
        <w:t xml:space="preserve"> </w:t>
      </w:r>
    </w:p>
    <w:p w:rsidR="00914280" w:rsidRDefault="00914280" w:rsidP="00914280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/>
      </w:tblPr>
      <w:tblGrid>
        <w:gridCol w:w="3250"/>
        <w:gridCol w:w="2601"/>
        <w:gridCol w:w="2704"/>
        <w:gridCol w:w="2552"/>
        <w:gridCol w:w="2549"/>
      </w:tblGrid>
      <w:tr w:rsidR="00914280" w:rsidTr="009121E0">
        <w:tc>
          <w:tcPr>
            <w:tcW w:w="3250" w:type="dxa"/>
          </w:tcPr>
          <w:p w:rsidR="00914280" w:rsidRPr="00A064B8" w:rsidRDefault="00914280" w:rsidP="009121E0">
            <w:pPr>
              <w:rPr>
                <w:b/>
              </w:rPr>
            </w:pPr>
            <w:r w:rsidRPr="00A064B8">
              <w:rPr>
                <w:b/>
              </w:rPr>
              <w:t>MAT OŠ B.3.1.</w:t>
            </w:r>
          </w:p>
          <w:p w:rsidR="00914280" w:rsidRDefault="00914280" w:rsidP="009121E0">
            <w:r>
              <w:t xml:space="preserve">Rješava zadatke s jednim nepoznatim članom koristeći se slovom kao </w:t>
            </w:r>
            <w:r w:rsidRPr="00A064B8">
              <w:t>oznakom za broj.</w:t>
            </w:r>
          </w:p>
        </w:tc>
        <w:tc>
          <w:tcPr>
            <w:tcW w:w="10406" w:type="dxa"/>
            <w:gridSpan w:val="4"/>
          </w:tcPr>
          <w:p w:rsidR="00914280" w:rsidRDefault="00914280" w:rsidP="009121E0">
            <w:r>
              <w:t xml:space="preserve">Koristi se slovom kao oznakom za broj.  </w:t>
            </w:r>
          </w:p>
          <w:p w:rsidR="00914280" w:rsidRDefault="00914280" w:rsidP="009121E0">
            <w:r>
              <w:t xml:space="preserve">Uvrštava zadani broj umjesto slova.  </w:t>
            </w:r>
          </w:p>
          <w:p w:rsidR="00914280" w:rsidRDefault="00914280" w:rsidP="009121E0">
            <w:r>
              <w:t xml:space="preserve">Određuje vrijednost nepoznatoga člana jednakosti/nejednakosti.  </w:t>
            </w:r>
          </w:p>
          <w:p w:rsidR="00914280" w:rsidRDefault="00914280" w:rsidP="009121E0">
            <w:r>
              <w:t xml:space="preserve">Primjenjuje svojstva računskih operacija.  </w:t>
            </w:r>
          </w:p>
          <w:p w:rsidR="00914280" w:rsidRDefault="00914280" w:rsidP="009121E0">
            <w:r>
              <w:t>Primjenjuje veze među računskim operacijama.</w:t>
            </w:r>
          </w:p>
        </w:tc>
      </w:tr>
      <w:tr w:rsidR="00914280" w:rsidRPr="00125618" w:rsidTr="009121E0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914280" w:rsidRPr="00125618" w:rsidRDefault="00914280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914280" w:rsidRPr="00125618" w:rsidRDefault="00914280" w:rsidP="009121E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125F41" w:rsidRPr="00125618" w:rsidTr="009121E0">
        <w:tc>
          <w:tcPr>
            <w:tcW w:w="3250" w:type="dxa"/>
            <w:vMerge/>
            <w:shd w:val="clear" w:color="auto" w:fill="F2F2F2" w:themeFill="background1" w:themeFillShade="F2"/>
          </w:tcPr>
          <w:p w:rsidR="00125F41" w:rsidRDefault="00125F41" w:rsidP="009121E0"/>
        </w:tc>
        <w:tc>
          <w:tcPr>
            <w:tcW w:w="2601" w:type="dxa"/>
            <w:shd w:val="clear" w:color="auto" w:fill="F2F2F2" w:themeFill="background1" w:themeFillShade="F2"/>
          </w:tcPr>
          <w:p w:rsidR="00125F41" w:rsidRDefault="00125F4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125F41" w:rsidRDefault="00125F4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25F41" w:rsidRPr="008B4018" w:rsidRDefault="00125F41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125F41" w:rsidRDefault="00125F41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914280" w:rsidTr="009121E0">
        <w:tc>
          <w:tcPr>
            <w:tcW w:w="3250" w:type="dxa"/>
            <w:shd w:val="clear" w:color="auto" w:fill="F2F2F2" w:themeFill="background1" w:themeFillShade="F2"/>
          </w:tcPr>
          <w:p w:rsidR="00914280" w:rsidRDefault="00914280" w:rsidP="009121E0">
            <w:r>
              <w:t>Određivanje vrijednosti nepoznatoga člana jednakosti i nejednakosti.</w:t>
            </w:r>
          </w:p>
        </w:tc>
        <w:tc>
          <w:tcPr>
            <w:tcW w:w="2601" w:type="dxa"/>
          </w:tcPr>
          <w:p w:rsidR="00914280" w:rsidRDefault="00914280" w:rsidP="009121E0">
            <w:pPr>
              <w:tabs>
                <w:tab w:val="left" w:pos="2364"/>
                <w:tab w:val="left" w:pos="5196"/>
              </w:tabs>
            </w:pPr>
            <w:r>
              <w:t xml:space="preserve">Uz pomoć izračunava vrijednost brojevnoga izraza uvrštavanjem zadanoga broja na mjesto slova. </w:t>
            </w:r>
          </w:p>
        </w:tc>
        <w:tc>
          <w:tcPr>
            <w:tcW w:w="2704" w:type="dxa"/>
          </w:tcPr>
          <w:p w:rsidR="00914280" w:rsidRDefault="00914280" w:rsidP="009121E0">
            <w:pPr>
              <w:tabs>
                <w:tab w:val="left" w:pos="2376"/>
              </w:tabs>
            </w:pPr>
            <w:r>
              <w:t>Djelomično točno izračunava vrijednost nepoznatoga člana u jednakosti i provjerava točnost dobivenoga rješenja.</w:t>
            </w:r>
          </w:p>
        </w:tc>
        <w:tc>
          <w:tcPr>
            <w:tcW w:w="2552" w:type="dxa"/>
          </w:tcPr>
          <w:p w:rsidR="00914280" w:rsidRDefault="00914280" w:rsidP="009121E0">
            <w:r>
              <w:t>U jednakosti uz manju nesigurnost izračunava vrijednost nepoznatoga člana primjenjujući veze među računskim operacijama.</w:t>
            </w:r>
          </w:p>
        </w:tc>
        <w:tc>
          <w:tcPr>
            <w:tcW w:w="2549" w:type="dxa"/>
          </w:tcPr>
          <w:p w:rsidR="00914280" w:rsidRDefault="00914280" w:rsidP="009121E0">
            <w:r>
              <w:t>Sigurno i točno rješava problemske situacije zapisujući jednakost s jednim nepoznatim članom.</w:t>
            </w:r>
          </w:p>
        </w:tc>
      </w:tr>
    </w:tbl>
    <w:p w:rsidR="00914280" w:rsidRDefault="00914280" w:rsidP="00914280">
      <w:pPr>
        <w:spacing w:after="0" w:line="240" w:lineRule="auto"/>
      </w:pPr>
    </w:p>
    <w:p w:rsidR="00914280" w:rsidRDefault="00914280" w:rsidP="00914280">
      <w:pPr>
        <w:spacing w:after="0" w:line="240" w:lineRule="auto"/>
      </w:pPr>
      <w:r>
        <w:rPr>
          <w:b/>
          <w:sz w:val="24"/>
          <w:szCs w:val="24"/>
        </w:rPr>
        <w:t xml:space="preserve">C / OBIK I PROSTOR    </w:t>
      </w:r>
      <w:r w:rsidRPr="00A064B8">
        <w:rPr>
          <w:b/>
          <w:sz w:val="24"/>
          <w:szCs w:val="24"/>
        </w:rPr>
        <w:t xml:space="preserve"> </w:t>
      </w:r>
    </w:p>
    <w:p w:rsidR="00914280" w:rsidRDefault="00914280" w:rsidP="00914280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/>
      </w:tblPr>
      <w:tblGrid>
        <w:gridCol w:w="3250"/>
        <w:gridCol w:w="2329"/>
        <w:gridCol w:w="2126"/>
        <w:gridCol w:w="2977"/>
        <w:gridCol w:w="2974"/>
      </w:tblGrid>
      <w:tr w:rsidR="00914280" w:rsidTr="009121E0">
        <w:tc>
          <w:tcPr>
            <w:tcW w:w="3250" w:type="dxa"/>
          </w:tcPr>
          <w:p w:rsidR="00914280" w:rsidRPr="00160C6D" w:rsidRDefault="00914280" w:rsidP="009121E0">
            <w:pPr>
              <w:rPr>
                <w:b/>
              </w:rPr>
            </w:pPr>
            <w:r w:rsidRPr="00160C6D">
              <w:rPr>
                <w:b/>
              </w:rPr>
              <w:t>MAT OŠ C.3.1.</w:t>
            </w:r>
          </w:p>
          <w:p w:rsidR="00914280" w:rsidRPr="00160C6D" w:rsidRDefault="00914280" w:rsidP="009121E0">
            <w:r>
              <w:t xml:space="preserve">Opisuje i crta </w:t>
            </w:r>
            <w:r w:rsidRPr="00160C6D">
              <w:t>točku, dužinu,</w:t>
            </w:r>
          </w:p>
          <w:p w:rsidR="00914280" w:rsidRDefault="00914280" w:rsidP="009121E0">
            <w:proofErr w:type="spellStart"/>
            <w:r>
              <w:t>polupravac</w:t>
            </w:r>
            <w:proofErr w:type="spellEnd"/>
            <w:r>
              <w:t xml:space="preserve"> i pravac te </w:t>
            </w:r>
            <w:r w:rsidRPr="00160C6D">
              <w:t>njihove odnose.</w:t>
            </w:r>
          </w:p>
        </w:tc>
        <w:tc>
          <w:tcPr>
            <w:tcW w:w="10406" w:type="dxa"/>
            <w:gridSpan w:val="4"/>
          </w:tcPr>
          <w:p w:rsidR="00914280" w:rsidRDefault="00914280" w:rsidP="009121E0">
            <w:r>
              <w:t xml:space="preserve">Crta i označava točke i dužine. </w:t>
            </w:r>
          </w:p>
          <w:p w:rsidR="00914280" w:rsidRDefault="00914280" w:rsidP="009121E0">
            <w:r>
              <w:t xml:space="preserve">Upoznaje pravac kao neograničenu ravnu crtu. Crta i označava pravac i </w:t>
            </w:r>
            <w:proofErr w:type="spellStart"/>
            <w:r>
              <w:t>polupravac</w:t>
            </w:r>
            <w:proofErr w:type="spellEnd"/>
            <w:r>
              <w:t xml:space="preserve">. </w:t>
            </w:r>
          </w:p>
          <w:p w:rsidR="00914280" w:rsidRDefault="00914280" w:rsidP="009121E0">
            <w:r>
              <w:t xml:space="preserve">Crta dužinu kao dio pravca i ističe njezine krajnje točke. </w:t>
            </w:r>
          </w:p>
          <w:p w:rsidR="00914280" w:rsidRDefault="00914280" w:rsidP="009121E0">
            <w:r>
              <w:t>Određuje i crta pripadnost točaka pravcu.</w:t>
            </w:r>
          </w:p>
        </w:tc>
      </w:tr>
      <w:tr w:rsidR="00914280" w:rsidRPr="00125618" w:rsidTr="009121E0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914280" w:rsidRPr="00125618" w:rsidRDefault="00914280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914280" w:rsidRPr="00125618" w:rsidRDefault="00914280" w:rsidP="009121E0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26299E" w:rsidRPr="00125618" w:rsidTr="009121E0">
        <w:tc>
          <w:tcPr>
            <w:tcW w:w="3250" w:type="dxa"/>
            <w:vMerge/>
            <w:shd w:val="clear" w:color="auto" w:fill="F2F2F2" w:themeFill="background1" w:themeFillShade="F2"/>
          </w:tcPr>
          <w:p w:rsidR="0026299E" w:rsidRDefault="0026299E" w:rsidP="009121E0"/>
        </w:tc>
        <w:tc>
          <w:tcPr>
            <w:tcW w:w="2329" w:type="dxa"/>
            <w:shd w:val="clear" w:color="auto" w:fill="F2F2F2" w:themeFill="background1" w:themeFillShade="F2"/>
          </w:tcPr>
          <w:p w:rsidR="0026299E" w:rsidRDefault="0026299E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6299E" w:rsidRDefault="0026299E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26299E" w:rsidRPr="008B4018" w:rsidRDefault="0026299E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:rsidR="0026299E" w:rsidRDefault="0026299E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914280" w:rsidRPr="001F2187" w:rsidTr="009121E0">
        <w:tc>
          <w:tcPr>
            <w:tcW w:w="3250" w:type="dxa"/>
            <w:shd w:val="clear" w:color="auto" w:fill="F2F2F2" w:themeFill="background1" w:themeFillShade="F2"/>
          </w:tcPr>
          <w:p w:rsidR="00914280" w:rsidRPr="002B30A2" w:rsidRDefault="00914280" w:rsidP="009121E0">
            <w:r>
              <w:t xml:space="preserve">Pravac, </w:t>
            </w:r>
            <w:proofErr w:type="spellStart"/>
            <w:r>
              <w:t>polupravac</w:t>
            </w:r>
            <w:proofErr w:type="spellEnd"/>
            <w:r>
              <w:t xml:space="preserve"> i dužina kao dijelovi pravca.</w:t>
            </w:r>
          </w:p>
        </w:tc>
        <w:tc>
          <w:tcPr>
            <w:tcW w:w="2329" w:type="dxa"/>
          </w:tcPr>
          <w:p w:rsidR="00914280" w:rsidRPr="001F2187" w:rsidRDefault="00914280" w:rsidP="009121E0">
            <w:pPr>
              <w:rPr>
                <w:rFonts w:cstheme="minorHAnsi"/>
              </w:rPr>
            </w:pPr>
            <w:r>
              <w:t xml:space="preserve">Prepoznaje i crta pravac i </w:t>
            </w:r>
            <w:proofErr w:type="spellStart"/>
            <w:r>
              <w:t>polupravac</w:t>
            </w:r>
            <w:proofErr w:type="spellEnd"/>
            <w:r>
              <w:t xml:space="preserve"> i njihove oznake. </w:t>
            </w:r>
          </w:p>
        </w:tc>
        <w:tc>
          <w:tcPr>
            <w:tcW w:w="2126" w:type="dxa"/>
          </w:tcPr>
          <w:p w:rsidR="00914280" w:rsidRPr="001F2187" w:rsidRDefault="00914280" w:rsidP="009121E0">
            <w:pPr>
              <w:rPr>
                <w:rFonts w:cstheme="minorHAnsi"/>
              </w:rPr>
            </w:pPr>
            <w:r>
              <w:t xml:space="preserve">Crtežom uz poticaj prikazuje pripadnost i nepripadnost određene točke, dužine i </w:t>
            </w:r>
            <w:proofErr w:type="spellStart"/>
            <w:r>
              <w:t>polupravca</w:t>
            </w:r>
            <w:proofErr w:type="spellEnd"/>
            <w:r>
              <w:t xml:space="preserve"> zadanomu pravcu, primjenjuje njihove oznake.</w:t>
            </w:r>
          </w:p>
        </w:tc>
        <w:tc>
          <w:tcPr>
            <w:tcW w:w="2977" w:type="dxa"/>
          </w:tcPr>
          <w:p w:rsidR="00914280" w:rsidRPr="001F2187" w:rsidRDefault="00914280" w:rsidP="009121E0">
            <w:pPr>
              <w:rPr>
                <w:rFonts w:cstheme="minorHAnsi"/>
              </w:rPr>
            </w:pPr>
            <w:r>
              <w:t xml:space="preserve">Crtežom uz manju nesigurnost prikazuje pripadnost i nepripadnost određene točke, dužine i </w:t>
            </w:r>
            <w:proofErr w:type="spellStart"/>
            <w:r>
              <w:t>polupravca</w:t>
            </w:r>
            <w:proofErr w:type="spellEnd"/>
            <w:r>
              <w:t xml:space="preserve"> zadanomu pravcu, primjenjuje njihove oznake te objašnjava njihova svojstva. </w:t>
            </w:r>
          </w:p>
        </w:tc>
        <w:tc>
          <w:tcPr>
            <w:tcW w:w="2974" w:type="dxa"/>
          </w:tcPr>
          <w:p w:rsidR="00914280" w:rsidRPr="001F2187" w:rsidRDefault="00914280" w:rsidP="009121E0">
            <w:pPr>
              <w:rPr>
                <w:rFonts w:cstheme="minorHAnsi"/>
              </w:rPr>
            </w:pPr>
            <w:r>
              <w:t xml:space="preserve">Crtežom točno i uredno prikazuje pripadnost i nepripadnost određene točke, dužine i </w:t>
            </w:r>
            <w:proofErr w:type="spellStart"/>
            <w:r>
              <w:t>polupravca</w:t>
            </w:r>
            <w:proofErr w:type="spellEnd"/>
            <w:r>
              <w:t xml:space="preserve"> zadanomu pravcu, pravilno primjenjuje njihove oznake te objašnjava njihova svojstva. </w:t>
            </w:r>
          </w:p>
        </w:tc>
      </w:tr>
    </w:tbl>
    <w:p w:rsidR="00914280" w:rsidRDefault="00914280" w:rsidP="00914280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/>
      </w:tblPr>
      <w:tblGrid>
        <w:gridCol w:w="3250"/>
        <w:gridCol w:w="2896"/>
        <w:gridCol w:w="2409"/>
        <w:gridCol w:w="2552"/>
        <w:gridCol w:w="2549"/>
      </w:tblGrid>
      <w:tr w:rsidR="00914280" w:rsidRPr="00160C6D" w:rsidTr="009121E0">
        <w:tc>
          <w:tcPr>
            <w:tcW w:w="3250" w:type="dxa"/>
          </w:tcPr>
          <w:p w:rsidR="00914280" w:rsidRPr="00160C6D" w:rsidRDefault="00914280" w:rsidP="009121E0">
            <w:pPr>
              <w:rPr>
                <w:b/>
              </w:rPr>
            </w:pPr>
            <w:r w:rsidRPr="00160C6D">
              <w:rPr>
                <w:b/>
              </w:rPr>
              <w:t>MAT OŠ C.3.2.</w:t>
            </w:r>
          </w:p>
          <w:p w:rsidR="00914280" w:rsidRPr="00160C6D" w:rsidRDefault="00914280" w:rsidP="009121E0">
            <w:r>
              <w:t xml:space="preserve">Prepoznaje i crta pravce u različitim </w:t>
            </w:r>
            <w:r w:rsidRPr="00160C6D">
              <w:t>međusobnim odnosima.</w:t>
            </w:r>
          </w:p>
        </w:tc>
        <w:tc>
          <w:tcPr>
            <w:tcW w:w="10406" w:type="dxa"/>
            <w:gridSpan w:val="4"/>
          </w:tcPr>
          <w:p w:rsidR="00914280" w:rsidRDefault="00914280" w:rsidP="009121E0">
            <w:r>
              <w:t>Crta pravac i njegove dijelove.</w:t>
            </w:r>
          </w:p>
          <w:p w:rsidR="00914280" w:rsidRDefault="00914280" w:rsidP="009121E0">
            <w:r>
              <w:t>Crta usporedne pravce i pravce koji se sijeku (uključujući okomite).</w:t>
            </w:r>
          </w:p>
          <w:p w:rsidR="00914280" w:rsidRDefault="00914280" w:rsidP="009121E0">
            <w:r>
              <w:t>Pravcima koji se sijeku određuje sjecište.</w:t>
            </w:r>
          </w:p>
          <w:p w:rsidR="00914280" w:rsidRPr="00160C6D" w:rsidRDefault="00914280" w:rsidP="009121E0">
            <w:r>
              <w:t>Primjenjuje matematičke oznake za okomitost i usporednost dvaju pravaca.</w:t>
            </w:r>
            <w:r w:rsidRPr="00160C6D">
              <w:t xml:space="preserve"> </w:t>
            </w:r>
          </w:p>
        </w:tc>
      </w:tr>
      <w:tr w:rsidR="00914280" w:rsidRPr="00160C6D" w:rsidTr="009121E0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914280" w:rsidRPr="00160C6D" w:rsidRDefault="00914280" w:rsidP="009121E0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914280" w:rsidRPr="00160C6D" w:rsidRDefault="00914280" w:rsidP="009121E0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E60A25" w:rsidRPr="00160C6D" w:rsidTr="009121E0">
        <w:tc>
          <w:tcPr>
            <w:tcW w:w="3250" w:type="dxa"/>
            <w:vMerge/>
            <w:shd w:val="clear" w:color="auto" w:fill="F2F2F2" w:themeFill="background1" w:themeFillShade="F2"/>
          </w:tcPr>
          <w:p w:rsidR="00E60A25" w:rsidRPr="00160C6D" w:rsidRDefault="00E60A25" w:rsidP="009121E0">
            <w:pPr>
              <w:rPr>
                <w:b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E60A25" w:rsidRDefault="00E60A25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E60A25" w:rsidRDefault="00E60A25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E60A25" w:rsidRPr="008B4018" w:rsidRDefault="00E60A25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E60A25" w:rsidRDefault="00E60A25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914280" w:rsidRPr="00160C6D" w:rsidTr="009121E0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914280" w:rsidRPr="00160C6D" w:rsidRDefault="00914280" w:rsidP="009121E0">
            <w:r w:rsidRPr="00160C6D">
              <w:t>Pravci koji se sijeku. Crtanje usporednih i okomitih pravaca.</w:t>
            </w:r>
          </w:p>
        </w:tc>
        <w:tc>
          <w:tcPr>
            <w:tcW w:w="2896" w:type="dxa"/>
          </w:tcPr>
          <w:p w:rsidR="00914280" w:rsidRPr="00160C6D" w:rsidRDefault="00914280" w:rsidP="009121E0">
            <w:pPr>
              <w:ind w:right="-105"/>
            </w:pPr>
            <w:r>
              <w:t xml:space="preserve">Uz  pomoć crta pravce koji se sijeku (uključujući okomite) i </w:t>
            </w:r>
            <w:r>
              <w:lastRenderedPageBreak/>
              <w:t xml:space="preserve">usporedne pravce. </w:t>
            </w:r>
          </w:p>
        </w:tc>
        <w:tc>
          <w:tcPr>
            <w:tcW w:w="2409" w:type="dxa"/>
          </w:tcPr>
          <w:p w:rsidR="00914280" w:rsidRPr="00160C6D" w:rsidRDefault="00914280" w:rsidP="009121E0">
            <w:r>
              <w:lastRenderedPageBreak/>
              <w:t xml:space="preserve">Crta okomite i usporedne pravce te se </w:t>
            </w:r>
            <w:r>
              <w:lastRenderedPageBreak/>
              <w:t>koristi oznakama za okomitost i usporednost uz manju nesigurnost.</w:t>
            </w:r>
          </w:p>
        </w:tc>
        <w:tc>
          <w:tcPr>
            <w:tcW w:w="2552" w:type="dxa"/>
          </w:tcPr>
          <w:p w:rsidR="00914280" w:rsidRPr="00160C6D" w:rsidRDefault="00914280" w:rsidP="009121E0">
            <w:r>
              <w:lastRenderedPageBreak/>
              <w:t xml:space="preserve">Crta okomite i usporedne pravce te se koristi </w:t>
            </w:r>
            <w:r>
              <w:lastRenderedPageBreak/>
              <w:t>oznakama za okomitost i usporednost dvaju pravaca.</w:t>
            </w:r>
          </w:p>
        </w:tc>
        <w:tc>
          <w:tcPr>
            <w:tcW w:w="2549" w:type="dxa"/>
          </w:tcPr>
          <w:p w:rsidR="00914280" w:rsidRPr="00160C6D" w:rsidRDefault="00914280" w:rsidP="009121E0">
            <w:r>
              <w:lastRenderedPageBreak/>
              <w:t xml:space="preserve">Precizno crta okomite i usporedne pravce te se </w:t>
            </w:r>
            <w:r>
              <w:lastRenderedPageBreak/>
              <w:t>koristi oznakama za okomitost i usporednost dvaju pravaca.</w:t>
            </w:r>
          </w:p>
        </w:tc>
      </w:tr>
    </w:tbl>
    <w:p w:rsidR="00914280" w:rsidRDefault="00914280" w:rsidP="00914280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/>
      </w:tblPr>
      <w:tblGrid>
        <w:gridCol w:w="3250"/>
        <w:gridCol w:w="2601"/>
        <w:gridCol w:w="2704"/>
        <w:gridCol w:w="2552"/>
        <w:gridCol w:w="2549"/>
      </w:tblGrid>
      <w:tr w:rsidR="00914280" w:rsidRPr="00160C6D" w:rsidTr="009121E0">
        <w:tc>
          <w:tcPr>
            <w:tcW w:w="3250" w:type="dxa"/>
          </w:tcPr>
          <w:p w:rsidR="00914280" w:rsidRDefault="00914280" w:rsidP="009121E0">
            <w:r>
              <w:t xml:space="preserve">MAT OŠ C.3.3. </w:t>
            </w:r>
          </w:p>
          <w:p w:rsidR="00914280" w:rsidRPr="00160C6D" w:rsidRDefault="00914280" w:rsidP="009121E0">
            <w:r>
              <w:t>Služi se šestarom u crtanju i konstruiranju.</w:t>
            </w:r>
          </w:p>
        </w:tc>
        <w:tc>
          <w:tcPr>
            <w:tcW w:w="10406" w:type="dxa"/>
            <w:gridSpan w:val="4"/>
          </w:tcPr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 xml:space="preserve">Koristi se šestarom kao dijelom geometrijskoga pribora. </w:t>
            </w:r>
          </w:p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 xml:space="preserve">Šestarom se služi u crtanju i prenošenju dužine određene duljine. </w:t>
            </w:r>
          </w:p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 xml:space="preserve">Konstruira kružnicu. </w:t>
            </w:r>
          </w:p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>Crta pravokutnik i kvadrat određene duljine stranica.</w:t>
            </w:r>
          </w:p>
        </w:tc>
      </w:tr>
      <w:tr w:rsidR="00914280" w:rsidRPr="00160C6D" w:rsidTr="009121E0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914280" w:rsidRPr="00160C6D" w:rsidRDefault="00914280" w:rsidP="009121E0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914280" w:rsidRPr="00160C6D" w:rsidRDefault="00914280" w:rsidP="009121E0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5D42BB" w:rsidRPr="00160C6D" w:rsidTr="009121E0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5D42BB" w:rsidRPr="00160C6D" w:rsidRDefault="005D42BB" w:rsidP="009121E0"/>
        </w:tc>
        <w:tc>
          <w:tcPr>
            <w:tcW w:w="2601" w:type="dxa"/>
            <w:shd w:val="clear" w:color="auto" w:fill="F2F2F2" w:themeFill="background1" w:themeFillShade="F2"/>
          </w:tcPr>
          <w:p w:rsidR="005D42BB" w:rsidRDefault="005D42BB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5D42BB" w:rsidRDefault="005D42BB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D42BB" w:rsidRPr="008B4018" w:rsidRDefault="005D42BB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5D42BB" w:rsidRDefault="005D42BB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914280" w:rsidRPr="00160C6D" w:rsidTr="009121E0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914280" w:rsidRPr="00160C6D" w:rsidRDefault="00914280" w:rsidP="009121E0">
            <w:r>
              <w:t>Crtanje i konstruiranje šestarom (kružnica, pravokutnik i kvadrat). Prenošenje dužine zadane duljine.</w:t>
            </w:r>
          </w:p>
        </w:tc>
        <w:tc>
          <w:tcPr>
            <w:tcW w:w="2601" w:type="dxa"/>
          </w:tcPr>
          <w:p w:rsidR="00914280" w:rsidRPr="00160C6D" w:rsidRDefault="00914280" w:rsidP="009121E0">
            <w:r>
              <w:t xml:space="preserve">Pomoću šestara prenosi dužine uz opetovano podsjećanje na pravilno držanje i poteze. </w:t>
            </w:r>
          </w:p>
        </w:tc>
        <w:tc>
          <w:tcPr>
            <w:tcW w:w="2704" w:type="dxa"/>
          </w:tcPr>
          <w:p w:rsidR="00914280" w:rsidRPr="00E27964" w:rsidRDefault="00914280" w:rsidP="009121E0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S</w:t>
            </w:r>
            <w:r w:rsidRPr="00E27964">
              <w:rPr>
                <w:rFonts w:eastAsia="Times New Roman" w:cstheme="minorHAnsi"/>
                <w:lang w:eastAsia="hr-HR"/>
              </w:rPr>
              <w:t>luži</w:t>
            </w:r>
            <w:r>
              <w:rPr>
                <w:rFonts w:eastAsia="Times New Roman" w:cstheme="minorHAnsi"/>
                <w:lang w:eastAsia="hr-HR"/>
              </w:rPr>
              <w:t xml:space="preserve"> se</w:t>
            </w:r>
            <w:r w:rsidRPr="00E27964">
              <w:rPr>
                <w:rFonts w:eastAsia="Times New Roman" w:cstheme="minorHAnsi"/>
                <w:lang w:eastAsia="hr-HR"/>
              </w:rPr>
              <w:t xml:space="preserve">  šestarom u crtanju i prenošenju dužine određene duljine pri čemu dobiva </w:t>
            </w:r>
            <w:r>
              <w:rPr>
                <w:rFonts w:eastAsia="Times New Roman" w:cstheme="minorHAnsi"/>
                <w:lang w:eastAsia="hr-HR"/>
              </w:rPr>
              <w:t xml:space="preserve">djelomično </w:t>
            </w:r>
            <w:r w:rsidRPr="00E27964">
              <w:rPr>
                <w:rFonts w:eastAsia="Times New Roman" w:cstheme="minorHAnsi"/>
                <w:lang w:eastAsia="hr-HR"/>
              </w:rPr>
              <w:t>točan geometrijski crtež.</w:t>
            </w:r>
          </w:p>
          <w:p w:rsidR="00914280" w:rsidRPr="00160C6D" w:rsidRDefault="00914280" w:rsidP="009121E0"/>
        </w:tc>
        <w:tc>
          <w:tcPr>
            <w:tcW w:w="2552" w:type="dxa"/>
          </w:tcPr>
          <w:p w:rsidR="00914280" w:rsidRPr="00E27964" w:rsidRDefault="00914280" w:rsidP="009121E0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S</w:t>
            </w:r>
            <w:r w:rsidRPr="00E27964">
              <w:rPr>
                <w:rFonts w:eastAsia="Times New Roman" w:cstheme="minorHAnsi"/>
                <w:lang w:eastAsia="hr-HR"/>
              </w:rPr>
              <w:t>luži</w:t>
            </w:r>
            <w:r>
              <w:rPr>
                <w:rFonts w:eastAsia="Times New Roman" w:cstheme="minorHAnsi"/>
                <w:lang w:eastAsia="hr-HR"/>
              </w:rPr>
              <w:t xml:space="preserve"> se</w:t>
            </w:r>
            <w:r w:rsidRPr="00E27964">
              <w:rPr>
                <w:rFonts w:eastAsia="Times New Roman" w:cstheme="minorHAnsi"/>
                <w:lang w:eastAsia="hr-HR"/>
              </w:rPr>
              <w:t xml:space="preserve">  šestarom u crtanju i prenošenju dužine određene duljine pri čemu dobiva  točan geometrijski crtež.</w:t>
            </w:r>
          </w:p>
          <w:p w:rsidR="00914280" w:rsidRPr="00160C6D" w:rsidRDefault="00914280" w:rsidP="009121E0"/>
        </w:tc>
        <w:tc>
          <w:tcPr>
            <w:tcW w:w="2549" w:type="dxa"/>
          </w:tcPr>
          <w:p w:rsidR="00914280" w:rsidRPr="00E27964" w:rsidRDefault="00914280" w:rsidP="009121E0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Pravilno se s</w:t>
            </w:r>
            <w:r w:rsidRPr="00E27964">
              <w:rPr>
                <w:rFonts w:eastAsia="Times New Roman" w:cstheme="minorHAnsi"/>
                <w:lang w:eastAsia="hr-HR"/>
              </w:rPr>
              <w:t>luži  šestarom u crtanju i prenošenju dužine određene duljine pri čemu dobiva uredan i točan geometrijski crtež.</w:t>
            </w:r>
          </w:p>
          <w:p w:rsidR="00914280" w:rsidRPr="00160C6D" w:rsidRDefault="00914280" w:rsidP="009121E0">
            <w:r>
              <w:rPr>
                <w:rFonts w:eastAsia="Times New Roman" w:cstheme="minorHAnsi"/>
                <w:lang w:eastAsia="hr-HR"/>
              </w:rPr>
              <w:t xml:space="preserve">  </w:t>
            </w:r>
          </w:p>
        </w:tc>
      </w:tr>
    </w:tbl>
    <w:p w:rsidR="00914280" w:rsidRDefault="00914280" w:rsidP="00914280">
      <w:pPr>
        <w:spacing w:after="0" w:line="240" w:lineRule="auto"/>
      </w:pPr>
    </w:p>
    <w:p w:rsidR="00914280" w:rsidRDefault="00914280" w:rsidP="00504198">
      <w:pPr>
        <w:spacing w:after="0" w:line="240" w:lineRule="auto"/>
      </w:pPr>
      <w:r>
        <w:rPr>
          <w:b/>
          <w:sz w:val="24"/>
          <w:szCs w:val="24"/>
        </w:rPr>
        <w:t xml:space="preserve">D / MJERENJE   </w:t>
      </w:r>
    </w:p>
    <w:tbl>
      <w:tblPr>
        <w:tblStyle w:val="Reetkatablice"/>
        <w:tblW w:w="13656" w:type="dxa"/>
        <w:tblInd w:w="-55" w:type="dxa"/>
        <w:tblLook w:val="04A0"/>
      </w:tblPr>
      <w:tblGrid>
        <w:gridCol w:w="3250"/>
        <w:gridCol w:w="2470"/>
        <w:gridCol w:w="2552"/>
        <w:gridCol w:w="2126"/>
        <w:gridCol w:w="3258"/>
      </w:tblGrid>
      <w:tr w:rsidR="00914280" w:rsidRPr="00160C6D" w:rsidTr="009121E0">
        <w:trPr>
          <w:trHeight w:val="926"/>
        </w:trPr>
        <w:tc>
          <w:tcPr>
            <w:tcW w:w="3250" w:type="dxa"/>
          </w:tcPr>
          <w:p w:rsidR="00914280" w:rsidRPr="00234700" w:rsidRDefault="00914280" w:rsidP="009121E0">
            <w:pPr>
              <w:rPr>
                <w:b/>
              </w:rPr>
            </w:pPr>
            <w:r w:rsidRPr="00234700">
              <w:rPr>
                <w:b/>
              </w:rPr>
              <w:t>MAT OŠ D.3.1.</w:t>
            </w:r>
          </w:p>
          <w:p w:rsidR="00914280" w:rsidRPr="00160C6D" w:rsidRDefault="00914280" w:rsidP="009121E0">
            <w:r>
              <w:t xml:space="preserve">Procjenjuje, mjeri i crta </w:t>
            </w:r>
            <w:r w:rsidRPr="00234700">
              <w:t>dužine zadane duljine.</w:t>
            </w:r>
          </w:p>
        </w:tc>
        <w:tc>
          <w:tcPr>
            <w:tcW w:w="10406" w:type="dxa"/>
            <w:gridSpan w:val="4"/>
          </w:tcPr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 xml:space="preserve">Poznaje jedinične dužine za mjerenje dužine i njihov međusobni odnos u skupu brojeva do 1 000 (kilometar, metar, decimetar, centimetar, milimetar). </w:t>
            </w:r>
          </w:p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 xml:space="preserve">Mjeri dužinu odgovarajućim mjernim instrumentom i zadanom mjernom jediničnom dužinom. </w:t>
            </w:r>
          </w:p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 xml:space="preserve">Zapisuje duljinu dužine mjernim brojem i znakom mjerne jedinice. </w:t>
            </w:r>
          </w:p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 xml:space="preserve">Duljinu dužine zapisuje matematičkim znakovima. </w:t>
            </w:r>
          </w:p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 xml:space="preserve">Procjenjuje duljinu dužine (milimetar, centimetar, decimetar) i udaljenosti (metar, kilometar) odabirući optimalnu mjernu jedinicu. </w:t>
            </w:r>
          </w:p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 xml:space="preserve">Računa s jedinicama za mjerenje dužine (u skupu brojeva do 1 000). </w:t>
            </w:r>
          </w:p>
        </w:tc>
      </w:tr>
      <w:tr w:rsidR="00914280" w:rsidRPr="00160C6D" w:rsidTr="009121E0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914280" w:rsidRPr="00160C6D" w:rsidRDefault="00914280" w:rsidP="009121E0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914280" w:rsidRPr="00160C6D" w:rsidRDefault="00914280" w:rsidP="009121E0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7F04E6" w:rsidRPr="00160C6D" w:rsidTr="009121E0">
        <w:tc>
          <w:tcPr>
            <w:tcW w:w="3250" w:type="dxa"/>
            <w:vMerge/>
            <w:shd w:val="clear" w:color="auto" w:fill="F2F2F2" w:themeFill="background1" w:themeFillShade="F2"/>
          </w:tcPr>
          <w:p w:rsidR="007F04E6" w:rsidRPr="00160C6D" w:rsidRDefault="007F04E6" w:rsidP="009121E0">
            <w:pPr>
              <w:rPr>
                <w:b/>
              </w:rPr>
            </w:pPr>
          </w:p>
        </w:tc>
        <w:tc>
          <w:tcPr>
            <w:tcW w:w="2470" w:type="dxa"/>
            <w:shd w:val="clear" w:color="auto" w:fill="F2F2F2" w:themeFill="background1" w:themeFillShade="F2"/>
          </w:tcPr>
          <w:p w:rsidR="007F04E6" w:rsidRDefault="007F04E6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4E6" w:rsidRDefault="007F04E6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F04E6" w:rsidRPr="008B4018" w:rsidRDefault="007F04E6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3258" w:type="dxa"/>
            <w:shd w:val="clear" w:color="auto" w:fill="F2F2F2" w:themeFill="background1" w:themeFillShade="F2"/>
          </w:tcPr>
          <w:p w:rsidR="007F04E6" w:rsidRDefault="007F04E6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914280" w:rsidRPr="00160C6D" w:rsidTr="009121E0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914280" w:rsidRPr="00622A0E" w:rsidRDefault="00914280" w:rsidP="009121E0">
            <w:pPr>
              <w:ind w:right="-32"/>
              <w:rPr>
                <w:sz w:val="20"/>
                <w:szCs w:val="20"/>
              </w:rPr>
            </w:pPr>
            <w:r w:rsidRPr="00622A0E">
              <w:rPr>
                <w:sz w:val="20"/>
                <w:szCs w:val="20"/>
              </w:rPr>
              <w:t xml:space="preserve">Procjena, mjerenje i crtanje dužine zadane duljine. Jedinice za mjerenje dužine (mm, cm, dm, m, km). </w:t>
            </w:r>
          </w:p>
          <w:p w:rsidR="00914280" w:rsidRPr="00622A0E" w:rsidRDefault="00914280" w:rsidP="009121E0">
            <w:pPr>
              <w:ind w:right="-32"/>
              <w:rPr>
                <w:sz w:val="20"/>
                <w:szCs w:val="20"/>
              </w:rPr>
            </w:pPr>
            <w:r w:rsidRPr="00622A0E">
              <w:rPr>
                <w:sz w:val="20"/>
                <w:szCs w:val="20"/>
              </w:rPr>
              <w:t xml:space="preserve">Računanje s jedinicama za mjerenje dužine (u skupu brojeva do 1 000). </w:t>
            </w:r>
          </w:p>
          <w:p w:rsidR="00914280" w:rsidRPr="00622A0E" w:rsidRDefault="00914280" w:rsidP="009121E0">
            <w:pPr>
              <w:ind w:right="-32"/>
              <w:rPr>
                <w:sz w:val="20"/>
                <w:szCs w:val="20"/>
              </w:rPr>
            </w:pPr>
            <w:r w:rsidRPr="00622A0E">
              <w:rPr>
                <w:sz w:val="20"/>
                <w:szCs w:val="20"/>
              </w:rPr>
              <w:t>Prošireni sadržaj: Preračunavanje mjernih jedinica.</w:t>
            </w:r>
          </w:p>
        </w:tc>
        <w:tc>
          <w:tcPr>
            <w:tcW w:w="2470" w:type="dxa"/>
          </w:tcPr>
          <w:p w:rsidR="00914280" w:rsidRPr="00160C6D" w:rsidRDefault="00914280" w:rsidP="009121E0">
            <w:r>
              <w:t xml:space="preserve">Imenuje mjerne jedinice i pokazuje rukama njihov odnos te treba pomoć pri pravilnom korištenju geometrijskog pribora. </w:t>
            </w:r>
          </w:p>
        </w:tc>
        <w:tc>
          <w:tcPr>
            <w:tcW w:w="2552" w:type="dxa"/>
          </w:tcPr>
          <w:p w:rsidR="00914280" w:rsidRPr="00160C6D" w:rsidRDefault="00914280" w:rsidP="009121E0">
            <w:r>
              <w:t>Djelomično točno mjeri te primjenjuje matematički zapis za duljinu dužine.</w:t>
            </w:r>
          </w:p>
        </w:tc>
        <w:tc>
          <w:tcPr>
            <w:tcW w:w="2126" w:type="dxa"/>
          </w:tcPr>
          <w:p w:rsidR="00914280" w:rsidRPr="00160C6D" w:rsidRDefault="00914280" w:rsidP="00504198">
            <w:r>
              <w:t>Mjeri te primjenjuje matematički zapis za duljinu dužine i iskazuje odnos jediničnih dužina na različite načine.</w:t>
            </w:r>
          </w:p>
        </w:tc>
        <w:tc>
          <w:tcPr>
            <w:tcW w:w="3258" w:type="dxa"/>
          </w:tcPr>
          <w:p w:rsidR="00914280" w:rsidRDefault="00914280" w:rsidP="009121E0">
            <w:r>
              <w:t>Točno i precizno mjeri te primjenjuje pravilan matematički zapis za duljinu dužine i iskazuje odnos jediničnih dužina prikazujući ga na različite načine.</w:t>
            </w:r>
          </w:p>
          <w:p w:rsidR="00914280" w:rsidRPr="00160C6D" w:rsidRDefault="00914280" w:rsidP="009121E0"/>
        </w:tc>
      </w:tr>
    </w:tbl>
    <w:p w:rsidR="00914280" w:rsidRDefault="00914280" w:rsidP="00914280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/>
      </w:tblPr>
      <w:tblGrid>
        <w:gridCol w:w="3250"/>
        <w:gridCol w:w="2601"/>
        <w:gridCol w:w="2704"/>
        <w:gridCol w:w="2552"/>
        <w:gridCol w:w="2549"/>
      </w:tblGrid>
      <w:tr w:rsidR="00914280" w:rsidRPr="00160C6D" w:rsidTr="009121E0">
        <w:trPr>
          <w:trHeight w:val="1190"/>
        </w:trPr>
        <w:tc>
          <w:tcPr>
            <w:tcW w:w="3250" w:type="dxa"/>
          </w:tcPr>
          <w:p w:rsidR="00914280" w:rsidRPr="009505B0" w:rsidRDefault="00914280" w:rsidP="009121E0">
            <w:pPr>
              <w:rPr>
                <w:b/>
              </w:rPr>
            </w:pPr>
            <w:r w:rsidRPr="009505B0">
              <w:rPr>
                <w:b/>
              </w:rPr>
              <w:t>MAT OŠ D.3.2.</w:t>
            </w:r>
          </w:p>
          <w:p w:rsidR="00914280" w:rsidRPr="00160C6D" w:rsidRDefault="00914280" w:rsidP="009121E0">
            <w:r>
              <w:t xml:space="preserve">Procjenjuje i mjeri </w:t>
            </w:r>
            <w:r w:rsidRPr="009505B0">
              <w:t>masu tijela.</w:t>
            </w:r>
          </w:p>
        </w:tc>
        <w:tc>
          <w:tcPr>
            <w:tcW w:w="10406" w:type="dxa"/>
            <w:gridSpan w:val="4"/>
          </w:tcPr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 xml:space="preserve">Uočava masu kao svojstvo tijela. Uspoređuje mase tijela.  </w:t>
            </w:r>
          </w:p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 xml:space="preserve">Imenuje jedinice za mjerenje mase (gram, dekagram, kilogram, tona). </w:t>
            </w:r>
          </w:p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 xml:space="preserve">Upoznaje različite vage i postupak vaganja. </w:t>
            </w:r>
          </w:p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 xml:space="preserve">Procjenjuje i mjeri masu tijela te pravilno zapisuje dobivenu vrijednost (mjernim brojem i znakom jedinične veličine). Iskazuje odnose mjernih jedinica za masu. </w:t>
            </w:r>
          </w:p>
          <w:p w:rsidR="00914280" w:rsidRPr="00160C6D" w:rsidRDefault="00914280" w:rsidP="009121E0">
            <w:r w:rsidRPr="00F729F7">
              <w:rPr>
                <w:sz w:val="20"/>
                <w:szCs w:val="20"/>
              </w:rPr>
              <w:t>Računa s jedinicama za masu tijela (u skupu brojeva do 1 000).</w:t>
            </w:r>
            <w:r>
              <w:t xml:space="preserve"> </w:t>
            </w:r>
          </w:p>
        </w:tc>
      </w:tr>
      <w:tr w:rsidR="00914280" w:rsidRPr="00160C6D" w:rsidTr="009121E0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914280" w:rsidRPr="00160C6D" w:rsidRDefault="00914280" w:rsidP="009121E0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914280" w:rsidRPr="00160C6D" w:rsidRDefault="00914280" w:rsidP="009121E0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247833" w:rsidRPr="00160C6D" w:rsidTr="009121E0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247833" w:rsidRPr="00160C6D" w:rsidRDefault="00247833" w:rsidP="009121E0"/>
        </w:tc>
        <w:tc>
          <w:tcPr>
            <w:tcW w:w="2601" w:type="dxa"/>
            <w:shd w:val="clear" w:color="auto" w:fill="F2F2F2" w:themeFill="background1" w:themeFillShade="F2"/>
          </w:tcPr>
          <w:p w:rsidR="00247833" w:rsidRDefault="00247833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247833" w:rsidRDefault="00247833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47833" w:rsidRPr="008B4018" w:rsidRDefault="00247833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247833" w:rsidRDefault="00247833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914280" w:rsidRPr="00160C6D" w:rsidTr="009121E0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914280" w:rsidRPr="00160C6D" w:rsidRDefault="00914280" w:rsidP="009121E0">
            <w:r>
              <w:t>Procjena i mjerenje mase tijela. Uspoređivanje mase tijela. Mjerne jedinice za masu (g, dag, kg, t). Računanje s mjernim jedinicama za masu (u skupu brojeva do 1 000).</w:t>
            </w:r>
          </w:p>
        </w:tc>
        <w:tc>
          <w:tcPr>
            <w:tcW w:w="2601" w:type="dxa"/>
          </w:tcPr>
          <w:p w:rsidR="00914280" w:rsidRPr="00160C6D" w:rsidRDefault="00914280" w:rsidP="009121E0">
            <w:r>
              <w:t xml:space="preserve">Procjenjuje i uspoređuje mase predmeta iz neposredne okoline uz vođenje te imenuje mjerne jedinice za mjerenje mase. </w:t>
            </w:r>
          </w:p>
        </w:tc>
        <w:tc>
          <w:tcPr>
            <w:tcW w:w="2704" w:type="dxa"/>
          </w:tcPr>
          <w:p w:rsidR="00914280" w:rsidRPr="00160C6D" w:rsidRDefault="00914280" w:rsidP="009121E0">
            <w:r>
              <w:t xml:space="preserve">Mjeri i procjenjuje masu tijela djelomično točno te u zadatcima uz poticaj primjenjuje odnose mjernih jedinica za mjerenje mase. </w:t>
            </w:r>
          </w:p>
        </w:tc>
        <w:tc>
          <w:tcPr>
            <w:tcW w:w="2552" w:type="dxa"/>
          </w:tcPr>
          <w:p w:rsidR="00914280" w:rsidRPr="00160C6D" w:rsidRDefault="00914280" w:rsidP="009121E0">
            <w:r>
              <w:t xml:space="preserve">Mjeri i procjenjuje masu tijela  uglavnom točno te u zadatcima primjenjuje odnose mjernih jedinica za mjerenje mase. </w:t>
            </w:r>
          </w:p>
        </w:tc>
        <w:tc>
          <w:tcPr>
            <w:tcW w:w="2549" w:type="dxa"/>
          </w:tcPr>
          <w:p w:rsidR="00914280" w:rsidRPr="00160C6D" w:rsidRDefault="00914280" w:rsidP="009121E0">
            <w:r>
              <w:t xml:space="preserve">Vješto procjenjuje i mjeri masu tijela te u zadatcima primjenjuje odnose mjernih jedinica za mjerenje mase. </w:t>
            </w:r>
          </w:p>
        </w:tc>
      </w:tr>
    </w:tbl>
    <w:p w:rsidR="00914280" w:rsidRDefault="00914280" w:rsidP="00914280">
      <w:pPr>
        <w:spacing w:after="0" w:line="240" w:lineRule="auto"/>
      </w:pPr>
    </w:p>
    <w:p w:rsidR="00914280" w:rsidRPr="00A70CBA" w:rsidRDefault="00914280" w:rsidP="00914280">
      <w:pPr>
        <w:spacing w:after="0" w:line="240" w:lineRule="auto"/>
        <w:rPr>
          <w:b/>
          <w:sz w:val="24"/>
          <w:szCs w:val="24"/>
        </w:rPr>
      </w:pPr>
      <w:r w:rsidRPr="00A70CBA">
        <w:rPr>
          <w:b/>
          <w:sz w:val="24"/>
          <w:szCs w:val="24"/>
        </w:rPr>
        <w:t>E / P</w:t>
      </w:r>
      <w:r>
        <w:rPr>
          <w:b/>
          <w:sz w:val="24"/>
          <w:szCs w:val="24"/>
        </w:rPr>
        <w:t xml:space="preserve">ODATCI, STATISTIKA I VJEROJATNOST   </w:t>
      </w:r>
    </w:p>
    <w:p w:rsidR="00914280" w:rsidRDefault="00914280" w:rsidP="00914280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/>
      </w:tblPr>
      <w:tblGrid>
        <w:gridCol w:w="3250"/>
        <w:gridCol w:w="2601"/>
        <w:gridCol w:w="2704"/>
        <w:gridCol w:w="2552"/>
        <w:gridCol w:w="2549"/>
      </w:tblGrid>
      <w:tr w:rsidR="00914280" w:rsidRPr="00160C6D" w:rsidTr="009121E0">
        <w:trPr>
          <w:trHeight w:val="1261"/>
        </w:trPr>
        <w:tc>
          <w:tcPr>
            <w:tcW w:w="3250" w:type="dxa"/>
          </w:tcPr>
          <w:p w:rsidR="00914280" w:rsidRPr="009505B0" w:rsidRDefault="00914280" w:rsidP="009121E0">
            <w:pPr>
              <w:rPr>
                <w:b/>
              </w:rPr>
            </w:pPr>
            <w:r w:rsidRPr="009505B0">
              <w:rPr>
                <w:b/>
              </w:rPr>
              <w:t>MAT OŠ D.3.3.</w:t>
            </w:r>
          </w:p>
          <w:p w:rsidR="00914280" w:rsidRPr="009505B0" w:rsidRDefault="00914280" w:rsidP="009121E0">
            <w:r w:rsidRPr="009505B0">
              <w:t>Određuje opseg likova.</w:t>
            </w:r>
          </w:p>
        </w:tc>
        <w:tc>
          <w:tcPr>
            <w:tcW w:w="10406" w:type="dxa"/>
            <w:gridSpan w:val="4"/>
          </w:tcPr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 xml:space="preserve">Opisuje opseg kao duljinu ruba bilo kojega geometrijskog lika. </w:t>
            </w:r>
          </w:p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 xml:space="preserve">Mjeri duljinu dužine. </w:t>
            </w:r>
          </w:p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 xml:space="preserve">Mjeri opseg neformalnim i formalnim načinima. </w:t>
            </w:r>
          </w:p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 xml:space="preserve">Određuje opseg trokuta, pravokutnika i kvadrata kao zbroj duljina njihovih stranica. </w:t>
            </w:r>
          </w:p>
          <w:p w:rsidR="00914280" w:rsidRPr="00F729F7" w:rsidRDefault="00914280" w:rsidP="009121E0">
            <w:pPr>
              <w:rPr>
                <w:sz w:val="20"/>
                <w:szCs w:val="20"/>
              </w:rPr>
            </w:pPr>
            <w:r w:rsidRPr="00F729F7">
              <w:rPr>
                <w:sz w:val="20"/>
                <w:szCs w:val="20"/>
              </w:rPr>
              <w:t>Procjenjuje i mjeri opseg lika objašnjavajući postupak</w:t>
            </w:r>
          </w:p>
        </w:tc>
      </w:tr>
      <w:tr w:rsidR="00914280" w:rsidRPr="00160C6D" w:rsidTr="009121E0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914280" w:rsidRPr="00160C6D" w:rsidRDefault="00914280" w:rsidP="009121E0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914280" w:rsidRPr="00160C6D" w:rsidRDefault="00914280" w:rsidP="009121E0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CB034A" w:rsidRPr="00160C6D" w:rsidTr="009121E0">
        <w:tc>
          <w:tcPr>
            <w:tcW w:w="3250" w:type="dxa"/>
            <w:vMerge/>
            <w:shd w:val="clear" w:color="auto" w:fill="F2F2F2" w:themeFill="background1" w:themeFillShade="F2"/>
          </w:tcPr>
          <w:p w:rsidR="00CB034A" w:rsidRPr="00160C6D" w:rsidRDefault="00CB034A" w:rsidP="009121E0">
            <w:pPr>
              <w:rPr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CB034A" w:rsidRDefault="00CB034A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:rsidR="00CB034A" w:rsidRDefault="00CB034A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B034A" w:rsidRPr="008B4018" w:rsidRDefault="00CB034A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CB034A" w:rsidRDefault="00CB034A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914280" w:rsidRPr="00160C6D" w:rsidTr="009121E0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914280" w:rsidRPr="00160C6D" w:rsidRDefault="00914280" w:rsidP="009121E0">
            <w:r w:rsidRPr="00A70CBA">
              <w:t>Opseg trokuta, pravokutnika i kvadrata kao zbroj duljina stranica.</w:t>
            </w:r>
          </w:p>
        </w:tc>
        <w:tc>
          <w:tcPr>
            <w:tcW w:w="2601" w:type="dxa"/>
          </w:tcPr>
          <w:p w:rsidR="00914280" w:rsidRPr="00287265" w:rsidRDefault="00914280" w:rsidP="009121E0">
            <w:r w:rsidRPr="00287265">
              <w:t xml:space="preserve">Opisuje opseg kao duljinu ruba promatranoga lika te uz vođenje i usmjeravanje procjenjuje i mjeri opseg. </w:t>
            </w:r>
          </w:p>
        </w:tc>
        <w:tc>
          <w:tcPr>
            <w:tcW w:w="2704" w:type="dxa"/>
          </w:tcPr>
          <w:p w:rsidR="00914280" w:rsidRPr="00287265" w:rsidRDefault="00914280" w:rsidP="009121E0">
            <w:r w:rsidRPr="00287265">
              <w:t xml:space="preserve">Procjenjuje i  mjeri opseg likova uz dodatne naputke djelomično primjenjujući formule za računanje.  </w:t>
            </w:r>
          </w:p>
        </w:tc>
        <w:tc>
          <w:tcPr>
            <w:tcW w:w="2552" w:type="dxa"/>
          </w:tcPr>
          <w:p w:rsidR="00914280" w:rsidRPr="00287265" w:rsidRDefault="00914280" w:rsidP="009121E0">
            <w:r w:rsidRPr="00287265">
              <w:t>Procjenjuje i  mjeri opseg likova primjenjujući formule za računanje  te objašnjavajući postupak.</w:t>
            </w:r>
          </w:p>
        </w:tc>
        <w:tc>
          <w:tcPr>
            <w:tcW w:w="2549" w:type="dxa"/>
          </w:tcPr>
          <w:p w:rsidR="00914280" w:rsidRPr="00287265" w:rsidRDefault="00914280" w:rsidP="009121E0">
            <w:r w:rsidRPr="00287265">
              <w:t>Točno procjenjuje i precizno mjeri opseg likova samostalno primjenjujući formule za računanje  te objašnjavajući postupak.</w:t>
            </w:r>
          </w:p>
        </w:tc>
      </w:tr>
    </w:tbl>
    <w:p w:rsidR="00914280" w:rsidRDefault="00914280" w:rsidP="00914280">
      <w:pPr>
        <w:spacing w:after="0" w:line="240" w:lineRule="auto"/>
      </w:pPr>
    </w:p>
    <w:p w:rsidR="00914280" w:rsidRDefault="00914280" w:rsidP="00914280">
      <w:pPr>
        <w:spacing w:after="0" w:line="240" w:lineRule="auto"/>
      </w:pPr>
      <w:r>
        <w:t>(Prema Metodičkom priručniku)</w:t>
      </w:r>
    </w:p>
    <w:p w:rsidR="00CB4BB6" w:rsidRDefault="00CB4BB6" w:rsidP="00CB4BB6">
      <w:pPr>
        <w:pStyle w:val="normal0"/>
        <w:rPr>
          <w:sz w:val="20"/>
          <w:szCs w:val="20"/>
        </w:rPr>
      </w:pPr>
      <w:r w:rsidRPr="0028238B">
        <w:rPr>
          <w:b/>
          <w:sz w:val="24"/>
          <w:szCs w:val="24"/>
        </w:rPr>
        <w:t>Metode provjeravanja za vrijeme nastave na daljinu:</w:t>
      </w:r>
      <w:r>
        <w:rPr>
          <w:sz w:val="20"/>
          <w:szCs w:val="20"/>
        </w:rPr>
        <w:t xml:space="preserve"> fotografije bilježnice i radne bilježnice, provjera u digitalnom alatu</w:t>
      </w:r>
    </w:p>
    <w:p w:rsidR="00287265" w:rsidRDefault="00287265" w:rsidP="00CB4BB6">
      <w:pPr>
        <w:pStyle w:val="normal0"/>
        <w:rPr>
          <w:sz w:val="20"/>
          <w:szCs w:val="20"/>
        </w:rPr>
      </w:pPr>
    </w:p>
    <w:p w:rsidR="00A92D6B" w:rsidRPr="00EA56E4" w:rsidRDefault="00A92D6B" w:rsidP="00A92D6B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 xml:space="preserve">PRIRODA I DRUŠTVO – 3. RAZRED </w:t>
      </w:r>
    </w:p>
    <w:p w:rsidR="00A92D6B" w:rsidRDefault="00A92D6B" w:rsidP="00A92D6B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A92D6B" w:rsidRPr="00FD5EDB" w:rsidRDefault="00A92D6B" w:rsidP="00A92D6B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A92D6B" w:rsidRPr="00FD5EDB" w:rsidRDefault="00A92D6B" w:rsidP="00A92D6B">
      <w:pPr>
        <w:spacing w:after="0" w:line="240" w:lineRule="auto"/>
        <w:rPr>
          <w:b/>
          <w:bCs/>
          <w:sz w:val="24"/>
          <w:szCs w:val="24"/>
          <w:lang w:eastAsia="hr-HR"/>
        </w:rPr>
      </w:pPr>
      <w:r w:rsidRPr="00FD5EDB">
        <w:rPr>
          <w:b/>
          <w:bCs/>
          <w:sz w:val="24"/>
          <w:szCs w:val="24"/>
          <w:lang w:eastAsia="hr-HR"/>
        </w:rPr>
        <w:t xml:space="preserve">A. ORGANIZIRANOST SVIJETA OKO NAS </w:t>
      </w:r>
    </w:p>
    <w:p w:rsidR="00A92D6B" w:rsidRPr="00C2087B" w:rsidRDefault="00A92D6B" w:rsidP="00A92D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01" w:type="dxa"/>
        <w:tblLook w:val="04A0"/>
      </w:tblPr>
      <w:tblGrid>
        <w:gridCol w:w="5103"/>
        <w:gridCol w:w="2263"/>
        <w:gridCol w:w="2127"/>
        <w:gridCol w:w="2012"/>
        <w:gridCol w:w="2096"/>
      </w:tblGrid>
      <w:tr w:rsidR="00A92D6B" w:rsidRPr="00125618" w:rsidTr="009121E0">
        <w:tc>
          <w:tcPr>
            <w:tcW w:w="5103" w:type="dxa"/>
            <w:shd w:val="clear" w:color="auto" w:fill="F2F2F2" w:themeFill="background1" w:themeFillShade="F2"/>
          </w:tcPr>
          <w:p w:rsidR="00A92D6B" w:rsidRPr="00E47383" w:rsidRDefault="00A92D6B" w:rsidP="009121E0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8498" w:type="dxa"/>
            <w:gridSpan w:val="4"/>
            <w:shd w:val="clear" w:color="auto" w:fill="F2F2F2" w:themeFill="background1" w:themeFillShade="F2"/>
          </w:tcPr>
          <w:p w:rsidR="00A92D6B" w:rsidRPr="00E47383" w:rsidRDefault="00A92D6B" w:rsidP="009121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A92D6B" w:rsidRPr="00125618" w:rsidTr="009121E0">
        <w:trPr>
          <w:trHeight w:val="498"/>
        </w:trPr>
        <w:tc>
          <w:tcPr>
            <w:tcW w:w="5103" w:type="dxa"/>
          </w:tcPr>
          <w:p w:rsidR="00A92D6B" w:rsidRDefault="00A92D6B" w:rsidP="009121E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55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PID OŠ A.3.1. </w:t>
            </w:r>
          </w:p>
          <w:p w:rsidR="00A92D6B" w:rsidRPr="00FF5558" w:rsidRDefault="00A92D6B" w:rsidP="009121E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F5558">
              <w:rPr>
                <w:rFonts w:ascii="Calibri" w:hAnsi="Calibri" w:cs="Calibri"/>
                <w:bCs/>
                <w:sz w:val="22"/>
                <w:szCs w:val="22"/>
              </w:rPr>
              <w:t>Učenik zaključuje o organiziranosti prirode.</w:t>
            </w:r>
          </w:p>
        </w:tc>
        <w:tc>
          <w:tcPr>
            <w:tcW w:w="8498" w:type="dxa"/>
            <w:gridSpan w:val="4"/>
          </w:tcPr>
          <w:p w:rsidR="00A92D6B" w:rsidRDefault="00A92D6B" w:rsidP="009121E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Opisuje osnovna obilježja živih bića. Razvrstava biljke iz zavičaja u skupine prema odabranome kriteriju (zeljaste, drvenaste, vazdazelene i </w:t>
            </w:r>
            <w:proofErr w:type="spellStart"/>
            <w:r w:rsidRPr="00FF5558">
              <w:rPr>
                <w:rFonts w:ascii="Calibri" w:hAnsi="Calibri" w:cs="Calibri"/>
                <w:sz w:val="22"/>
                <w:szCs w:val="22"/>
              </w:rPr>
              <w:t>sl</w:t>
            </w:r>
            <w:proofErr w:type="spellEnd"/>
            <w:r w:rsidRPr="00FF5558">
              <w:rPr>
                <w:rFonts w:ascii="Calibri" w:hAnsi="Calibri" w:cs="Calibri"/>
                <w:sz w:val="22"/>
                <w:szCs w:val="22"/>
              </w:rPr>
              <w:t>.). Prepoznaje obilježja životinja u svome zavičaju te ih razvrstava u skupine (</w:t>
            </w:r>
            <w:proofErr w:type="spellStart"/>
            <w:r w:rsidRPr="00FF5558">
              <w:rPr>
                <w:rFonts w:ascii="Calibri" w:hAnsi="Calibri" w:cs="Calibri"/>
                <w:sz w:val="22"/>
                <w:szCs w:val="22"/>
              </w:rPr>
              <w:t>npr</w:t>
            </w:r>
            <w:proofErr w:type="spellEnd"/>
            <w:r w:rsidRPr="00FF5558">
              <w:rPr>
                <w:rFonts w:ascii="Calibri" w:hAnsi="Calibri" w:cs="Calibri"/>
                <w:sz w:val="22"/>
                <w:szCs w:val="22"/>
              </w:rPr>
              <w:t xml:space="preserve">. mesožderi, biljožderi ili svežderi i </w:t>
            </w:r>
            <w:proofErr w:type="spellStart"/>
            <w:r w:rsidRPr="00FF5558">
              <w:rPr>
                <w:rFonts w:ascii="Calibri" w:hAnsi="Calibri" w:cs="Calibri"/>
                <w:sz w:val="22"/>
                <w:szCs w:val="22"/>
              </w:rPr>
              <w:t>sl</w:t>
            </w:r>
            <w:proofErr w:type="spellEnd"/>
            <w:r w:rsidRPr="00FF5558">
              <w:rPr>
                <w:rFonts w:ascii="Calibri" w:hAnsi="Calibri" w:cs="Calibri"/>
                <w:sz w:val="22"/>
                <w:szCs w:val="22"/>
              </w:rPr>
              <w:t xml:space="preserve">.). </w:t>
            </w:r>
          </w:p>
          <w:p w:rsidR="00A92D6B" w:rsidRDefault="00A92D6B" w:rsidP="009121E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Prepoznaje osnovne dijelove biljke i njihovu ulogu. Istražuje različita svojstva i stanja vode. </w:t>
            </w:r>
          </w:p>
          <w:p w:rsidR="00A92D6B" w:rsidRDefault="00A92D6B" w:rsidP="009121E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>Uočava i razlikuje vremenske pojave (</w:t>
            </w:r>
            <w:proofErr w:type="spellStart"/>
            <w:r w:rsidRPr="00FF5558">
              <w:rPr>
                <w:rFonts w:ascii="Calibri" w:hAnsi="Calibri" w:cs="Calibri"/>
                <w:sz w:val="22"/>
                <w:szCs w:val="22"/>
              </w:rPr>
              <w:t>npr</w:t>
            </w:r>
            <w:proofErr w:type="spellEnd"/>
            <w:r w:rsidRPr="00FF5558">
              <w:rPr>
                <w:rFonts w:ascii="Calibri" w:hAnsi="Calibri" w:cs="Calibri"/>
                <w:sz w:val="22"/>
                <w:szCs w:val="22"/>
              </w:rPr>
              <w:t xml:space="preserve">. snijeg, tuča, magla, mraz, inje, vjetar...). </w:t>
            </w:r>
          </w:p>
          <w:p w:rsidR="00A92D6B" w:rsidRPr="00F861CF" w:rsidRDefault="00A92D6B" w:rsidP="009121E0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>Zaključuje da se tijelo sastoji od dijelova - organa i da dijelovi čine cjelinu, organizam o kojemu se treba brinuti.</w:t>
            </w:r>
          </w:p>
        </w:tc>
      </w:tr>
      <w:tr w:rsidR="00A92D6B" w:rsidRPr="00125618" w:rsidTr="009121E0">
        <w:tc>
          <w:tcPr>
            <w:tcW w:w="5103" w:type="dxa"/>
            <w:vMerge w:val="restart"/>
            <w:shd w:val="clear" w:color="auto" w:fill="F2F2F2" w:themeFill="background1" w:themeFillShade="F2"/>
          </w:tcPr>
          <w:p w:rsidR="00A92D6B" w:rsidRPr="00125618" w:rsidRDefault="00A92D6B" w:rsidP="009121E0">
            <w:pPr>
              <w:spacing w:before="100"/>
              <w:ind w:right="-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98" w:type="dxa"/>
            <w:gridSpan w:val="4"/>
            <w:shd w:val="clear" w:color="auto" w:fill="F2F2F2" w:themeFill="background1" w:themeFillShade="F2"/>
          </w:tcPr>
          <w:p w:rsidR="00A92D6B" w:rsidRPr="00125618" w:rsidRDefault="00A92D6B" w:rsidP="009121E0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DF2B49" w:rsidRPr="00125618" w:rsidTr="009121E0">
        <w:tc>
          <w:tcPr>
            <w:tcW w:w="5103" w:type="dxa"/>
            <w:vMerge/>
            <w:shd w:val="clear" w:color="auto" w:fill="F2F2F2" w:themeFill="background1" w:themeFillShade="F2"/>
          </w:tcPr>
          <w:p w:rsidR="00DF2B49" w:rsidRDefault="00DF2B49" w:rsidP="009121E0">
            <w:pPr>
              <w:ind w:right="-60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DF2B49" w:rsidRDefault="00DF2B49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F2B49" w:rsidRDefault="00DF2B49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:rsidR="00DF2B49" w:rsidRPr="008B4018" w:rsidRDefault="00DF2B49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DF2B49" w:rsidRDefault="00DF2B49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A92D6B" w:rsidRPr="00226880" w:rsidTr="009121E0">
        <w:trPr>
          <w:trHeight w:val="836"/>
        </w:trPr>
        <w:tc>
          <w:tcPr>
            <w:tcW w:w="5103" w:type="dxa"/>
            <w:shd w:val="clear" w:color="auto" w:fill="F2F2F2" w:themeFill="background1" w:themeFillShade="F2"/>
          </w:tcPr>
          <w:p w:rsidR="00A92D6B" w:rsidRPr="00451008" w:rsidRDefault="00A92D6B" w:rsidP="009121E0">
            <w:pPr>
              <w:ind w:right="-60"/>
              <w:rPr>
                <w:rFonts w:cstheme="minorHAnsi"/>
                <w:sz w:val="20"/>
                <w:szCs w:val="20"/>
              </w:rPr>
            </w:pPr>
            <w:r w:rsidRPr="00451008">
              <w:rPr>
                <w:sz w:val="20"/>
                <w:szCs w:val="20"/>
              </w:rPr>
              <w:t xml:space="preserve">Promatrajući biljke, životinje i ljude, istražuje što im je zajedničko (dišu, rastu i razvijaju se, razmnožavaju se, hrane se) i po čemu se razlikuju. Istražuje biljne i životinjske organizme u okolišu specifične za to  područje. Promatrajući različite biljke, učenik prepoznaje njezine dijelove (korijen, stabljika, list, cvijet, plod) te ih uspoređuje i prikazuje. Poznaje jestive dijelove nekih biljaka te osnovne ljekovite biljke u svome okolišu. Izvođenjem pokusa spoznaje različita svojstva i promjene stanja vode (prozirnost, miris, boja, okus, taljenje leda, tekuće, plinovito i čvrsto stanje) i povezuje ih s korištenjem vode u živome svijetu i vremenskim prilikama. Koristi se termometrom i na razini opće informacije upotrebljava mjernu jedinicu. Mjeri i očitava temperaturu (zraka i vode). Uočava opasnosti od hodanja po zaleđenoj površini rijeke, jezera… Na prikazu ljudskoga tijela (crtež, model, aplikacija i </w:t>
            </w:r>
            <w:proofErr w:type="spellStart"/>
            <w:r w:rsidRPr="00451008">
              <w:rPr>
                <w:sz w:val="20"/>
                <w:szCs w:val="20"/>
              </w:rPr>
              <w:t>sl</w:t>
            </w:r>
            <w:proofErr w:type="spellEnd"/>
            <w:r w:rsidRPr="00451008">
              <w:rPr>
                <w:sz w:val="20"/>
                <w:szCs w:val="20"/>
              </w:rPr>
              <w:t xml:space="preserve">.) uočava da organi čine cjelinu. </w:t>
            </w:r>
          </w:p>
        </w:tc>
        <w:tc>
          <w:tcPr>
            <w:tcW w:w="2263" w:type="dxa"/>
          </w:tcPr>
          <w:p w:rsidR="00A92D6B" w:rsidRPr="00226880" w:rsidRDefault="00A92D6B" w:rsidP="009121E0">
            <w:pPr>
              <w:rPr>
                <w:rFonts w:cstheme="minorHAnsi"/>
              </w:rPr>
            </w:pPr>
            <w:r>
              <w:t xml:space="preserve">Uz pomoć uspoređuje obilježja živih bića, svojstva i stanja tvari i vremenske pojave, razvrstava ih prema kriteriju, prikazuje i opisuje njihovu organiziranost. </w:t>
            </w:r>
          </w:p>
        </w:tc>
        <w:tc>
          <w:tcPr>
            <w:tcW w:w="2127" w:type="dxa"/>
          </w:tcPr>
          <w:p w:rsidR="00A92D6B" w:rsidRPr="00226880" w:rsidRDefault="00A92D6B" w:rsidP="009121E0">
            <w:pPr>
              <w:rPr>
                <w:rFonts w:cstheme="minorHAnsi"/>
              </w:rPr>
            </w:pPr>
            <w:r>
              <w:t>Uspoređuje osnovna obilježja živih bića, svojstva i stanja tvari i vremenske pojave, razvrstava ih prema kriteriju, prikazuje i opisuje njihovu organiziranost.</w:t>
            </w:r>
          </w:p>
        </w:tc>
        <w:tc>
          <w:tcPr>
            <w:tcW w:w="2012" w:type="dxa"/>
          </w:tcPr>
          <w:p w:rsidR="00A92D6B" w:rsidRPr="00226880" w:rsidRDefault="00A92D6B" w:rsidP="009121E0">
            <w:pPr>
              <w:rPr>
                <w:rFonts w:cstheme="minorHAnsi"/>
              </w:rPr>
            </w:pPr>
            <w:r>
              <w:t>Analizira obilježja živih bića, svojstva i stanja tvari i vremenske pojave, razvrstava ih prema kriteriju, prikazuje i objašnjava njihovu organiziranost.</w:t>
            </w:r>
          </w:p>
        </w:tc>
        <w:tc>
          <w:tcPr>
            <w:tcW w:w="2096" w:type="dxa"/>
          </w:tcPr>
          <w:p w:rsidR="00A92D6B" w:rsidRPr="00136DA4" w:rsidRDefault="00A92D6B" w:rsidP="009121E0">
            <w:pPr>
              <w:rPr>
                <w:rFonts w:cstheme="minorHAnsi"/>
              </w:rPr>
            </w:pPr>
            <w:r>
              <w:t>Samostalno zaključuje o obilježjima živih bića, svojstvima i stanjima tvari i vremenskim pojavama, razvrstava ih prema kriteriju, prikazuje i objašnjava njihovu organiziranost.</w:t>
            </w:r>
          </w:p>
        </w:tc>
      </w:tr>
    </w:tbl>
    <w:p w:rsidR="00A92D6B" w:rsidRDefault="00A92D6B" w:rsidP="00A92D6B">
      <w:pPr>
        <w:spacing w:after="0" w:line="240" w:lineRule="auto"/>
      </w:pPr>
    </w:p>
    <w:p w:rsidR="00451008" w:rsidRDefault="00451008" w:rsidP="00A92D6B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5125"/>
        <w:gridCol w:w="2241"/>
        <w:gridCol w:w="2127"/>
        <w:gridCol w:w="2012"/>
        <w:gridCol w:w="2096"/>
      </w:tblGrid>
      <w:tr w:rsidR="00A92D6B" w:rsidRPr="00F861CF" w:rsidTr="009121E0">
        <w:trPr>
          <w:trHeight w:val="498"/>
        </w:trPr>
        <w:tc>
          <w:tcPr>
            <w:tcW w:w="5125" w:type="dxa"/>
          </w:tcPr>
          <w:p w:rsidR="00A92D6B" w:rsidRDefault="00A92D6B" w:rsidP="009121E0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555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A.3.2. </w:t>
            </w:r>
          </w:p>
          <w:p w:rsidR="00A92D6B" w:rsidRPr="00FF5558" w:rsidRDefault="00A92D6B" w:rsidP="009121E0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FF5558">
              <w:rPr>
                <w:rFonts w:ascii="Calibri" w:eastAsia="Times New Roman" w:hAnsi="Calibri" w:cs="Calibri"/>
                <w:bCs/>
                <w:lang w:eastAsia="hr-HR"/>
              </w:rPr>
              <w:t>Učenik prikazuje vremenski slijed događaja i procjenjuje njihovu važnost.</w:t>
            </w:r>
          </w:p>
        </w:tc>
        <w:tc>
          <w:tcPr>
            <w:tcW w:w="8476" w:type="dxa"/>
            <w:gridSpan w:val="4"/>
          </w:tcPr>
          <w:p w:rsidR="00A92D6B" w:rsidRPr="00361A46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>
              <w:t xml:space="preserve">Prikazuje vremenski slijed događaja na vremenskoj crti ili lenti vremena (desetljeće u životu učenika i njegove obitelji, stoljeće i tisućljeće na primjeru kulturno-povijesnih spomenika koje učenici mogu neposredno promatrati, važniji događaji i </w:t>
            </w:r>
            <w:proofErr w:type="spellStart"/>
            <w:r>
              <w:t>sl</w:t>
            </w:r>
            <w:proofErr w:type="spellEnd"/>
            <w:r>
              <w:t>.) i procjenjuje njihovu važnost.</w:t>
            </w:r>
          </w:p>
        </w:tc>
      </w:tr>
      <w:tr w:rsidR="00A92D6B" w:rsidRPr="00125618" w:rsidTr="009121E0">
        <w:tc>
          <w:tcPr>
            <w:tcW w:w="5125" w:type="dxa"/>
            <w:vMerge w:val="restart"/>
            <w:shd w:val="clear" w:color="auto" w:fill="F2F2F2" w:themeFill="background1" w:themeFillShade="F2"/>
          </w:tcPr>
          <w:p w:rsidR="00A92D6B" w:rsidRPr="00125618" w:rsidRDefault="00A92D6B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76" w:type="dxa"/>
            <w:gridSpan w:val="4"/>
            <w:shd w:val="clear" w:color="auto" w:fill="F2F2F2" w:themeFill="background1" w:themeFillShade="F2"/>
          </w:tcPr>
          <w:p w:rsidR="00A92D6B" w:rsidRPr="00125618" w:rsidRDefault="00A92D6B" w:rsidP="009121E0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E57DD" w:rsidRPr="00125618" w:rsidTr="009121E0">
        <w:tc>
          <w:tcPr>
            <w:tcW w:w="5125" w:type="dxa"/>
            <w:vMerge/>
            <w:shd w:val="clear" w:color="auto" w:fill="F2F2F2" w:themeFill="background1" w:themeFillShade="F2"/>
          </w:tcPr>
          <w:p w:rsidR="003E57DD" w:rsidRDefault="003E57DD" w:rsidP="009121E0">
            <w:pPr>
              <w:rPr>
                <w:rFonts w:cstheme="minorHAnsi"/>
                <w:b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:rsidR="003E57DD" w:rsidRDefault="003E57DD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E57DD" w:rsidRDefault="003E57DD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:rsidR="003E57DD" w:rsidRPr="008B4018" w:rsidRDefault="003E57DD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3E57DD" w:rsidRDefault="003E57DD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A92D6B" w:rsidRPr="00136DA4" w:rsidTr="009121E0">
        <w:tc>
          <w:tcPr>
            <w:tcW w:w="5125" w:type="dxa"/>
            <w:shd w:val="clear" w:color="auto" w:fill="F2F2F2" w:themeFill="background1" w:themeFillShade="F2"/>
          </w:tcPr>
          <w:p w:rsidR="00A92D6B" w:rsidRPr="00287265" w:rsidRDefault="00A92D6B" w:rsidP="009121E0">
            <w:pPr>
              <w:ind w:right="-72"/>
              <w:rPr>
                <w:sz w:val="21"/>
                <w:szCs w:val="21"/>
              </w:rPr>
            </w:pPr>
            <w:r w:rsidRPr="00287265">
              <w:rPr>
                <w:sz w:val="21"/>
                <w:szCs w:val="21"/>
              </w:rPr>
              <w:t>Učenik prepoznaje spomenike svoga zavičaja te istražuje njihovu povijest (</w:t>
            </w:r>
            <w:proofErr w:type="spellStart"/>
            <w:r w:rsidRPr="00287265">
              <w:rPr>
                <w:sz w:val="21"/>
                <w:szCs w:val="21"/>
              </w:rPr>
              <w:t>izvanučionička</w:t>
            </w:r>
            <w:proofErr w:type="spellEnd"/>
            <w:r w:rsidRPr="00287265">
              <w:rPr>
                <w:sz w:val="21"/>
                <w:szCs w:val="21"/>
              </w:rPr>
              <w:t xml:space="preserve"> nastava). Učenik istražuje i opisuje te na vremenskoj crti ili lenti vremena smješta značajne događaje iz povijesti vlastitoga života, obitelji i svoga zavičaja. </w:t>
            </w:r>
          </w:p>
          <w:p w:rsidR="00A92D6B" w:rsidRPr="00287265" w:rsidRDefault="00A92D6B" w:rsidP="009121E0">
            <w:pPr>
              <w:ind w:right="-72"/>
              <w:rPr>
                <w:sz w:val="21"/>
                <w:szCs w:val="21"/>
              </w:rPr>
            </w:pPr>
            <w:r w:rsidRPr="00287265">
              <w:rPr>
                <w:sz w:val="21"/>
                <w:szCs w:val="21"/>
              </w:rPr>
              <w:t xml:space="preserve">Napomena: Učenik treba razumjeti da svako stoljeće ima početak i kraj. Nije potrebno inzistirati i vrednovati godinu početka i kraja stoljeća ili tisućljeća već je važno da učenik istražuje slijed značajnih događaja svoga zavičaja, pridružuje ih vremenskoj crti ili lenti vremena, otkriva što se promijenilo danas u odnosu na prošlost i kakva bi mogla biti budućnost. </w:t>
            </w:r>
          </w:p>
          <w:p w:rsidR="00A92D6B" w:rsidRPr="00287265" w:rsidRDefault="00A92D6B" w:rsidP="009121E0">
            <w:pPr>
              <w:ind w:right="-72"/>
              <w:rPr>
                <w:sz w:val="21"/>
                <w:szCs w:val="21"/>
              </w:rPr>
            </w:pPr>
            <w:r w:rsidRPr="00287265">
              <w:rPr>
                <w:sz w:val="21"/>
                <w:szCs w:val="21"/>
              </w:rPr>
              <w:t xml:space="preserve">Istražuje svoje pretke te izrađuje obiteljsko stablo. Uspoređuje način života ljudi u prošlosti i sadašnjosti promatranjem fotografija, gledanjem dokumentarnih filmova, posjetom dvorcu, muzeju i </w:t>
            </w:r>
            <w:proofErr w:type="spellStart"/>
            <w:r w:rsidRPr="00287265">
              <w:rPr>
                <w:sz w:val="21"/>
                <w:szCs w:val="21"/>
              </w:rPr>
              <w:t>sl</w:t>
            </w:r>
            <w:proofErr w:type="spellEnd"/>
            <w:r w:rsidRPr="00287265">
              <w:rPr>
                <w:sz w:val="21"/>
                <w:szCs w:val="21"/>
              </w:rPr>
              <w:t xml:space="preserve">. Predviđa događaje koji će se dogoditi. </w:t>
            </w:r>
          </w:p>
          <w:p w:rsidR="00A92D6B" w:rsidRPr="00287265" w:rsidRDefault="00A92D6B" w:rsidP="009121E0">
            <w:pPr>
              <w:ind w:right="-72"/>
              <w:rPr>
                <w:rFonts w:cstheme="minorHAnsi"/>
                <w:sz w:val="21"/>
                <w:szCs w:val="21"/>
              </w:rPr>
            </w:pPr>
            <w:r w:rsidRPr="00287265">
              <w:rPr>
                <w:sz w:val="21"/>
                <w:szCs w:val="21"/>
              </w:rPr>
              <w:t>Na temelju rasporeda obveza i aktivnosti učenik organizira svoje slobodno vrijeme.</w:t>
            </w:r>
          </w:p>
        </w:tc>
        <w:tc>
          <w:tcPr>
            <w:tcW w:w="2241" w:type="dxa"/>
          </w:tcPr>
          <w:p w:rsidR="00A92D6B" w:rsidRPr="00D0030B" w:rsidRDefault="00A92D6B" w:rsidP="009121E0">
            <w:pPr>
              <w:rPr>
                <w:rFonts w:cstheme="minorHAnsi"/>
              </w:rPr>
            </w:pPr>
            <w:r>
              <w:t xml:space="preserve">Uz pomoć prikazuje vremenski slijed događaja u zavičaju u desetljeću, stoljeću i tisućljeću. </w:t>
            </w:r>
          </w:p>
        </w:tc>
        <w:tc>
          <w:tcPr>
            <w:tcW w:w="2127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t>Uz pomoć prikazuje vremenski slijed događaja u zavičaju u desetljeću, stoljeću i tisućljeću i opisuje njihovu važnost.</w:t>
            </w:r>
          </w:p>
        </w:tc>
        <w:tc>
          <w:tcPr>
            <w:tcW w:w="2012" w:type="dxa"/>
          </w:tcPr>
          <w:p w:rsidR="00A92D6B" w:rsidRPr="007215AC" w:rsidRDefault="00A92D6B" w:rsidP="009121E0">
            <w:pPr>
              <w:rPr>
                <w:rFonts w:cstheme="minorHAnsi"/>
              </w:rPr>
            </w:pPr>
            <w:r>
              <w:t>Prikazuje vremenski slijed događaja u zavičaju u desetljeću, stoljeću i tisućljeću i opisuje njihovu važnost.</w:t>
            </w:r>
          </w:p>
        </w:tc>
        <w:tc>
          <w:tcPr>
            <w:tcW w:w="2096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t>Samostalno prikazuje vremenski slijed događaja u zavičaju u desetljeću, stoljeću i tisućljeću i procjenjuje njihovu važnost.</w:t>
            </w:r>
          </w:p>
        </w:tc>
      </w:tr>
    </w:tbl>
    <w:p w:rsidR="00A92D6B" w:rsidRDefault="00A92D6B" w:rsidP="00A92D6B">
      <w:pPr>
        <w:spacing w:after="0" w:line="240" w:lineRule="auto"/>
      </w:pPr>
    </w:p>
    <w:p w:rsidR="00A92D6B" w:rsidRDefault="00A92D6B" w:rsidP="00A92D6B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5104"/>
        <w:gridCol w:w="2262"/>
        <w:gridCol w:w="2127"/>
        <w:gridCol w:w="2006"/>
        <w:gridCol w:w="2102"/>
      </w:tblGrid>
      <w:tr w:rsidR="00A92D6B" w:rsidRPr="00361A46" w:rsidTr="009121E0">
        <w:trPr>
          <w:trHeight w:val="498"/>
        </w:trPr>
        <w:tc>
          <w:tcPr>
            <w:tcW w:w="5104" w:type="dxa"/>
          </w:tcPr>
          <w:p w:rsidR="00A92D6B" w:rsidRDefault="00A92D6B" w:rsidP="009121E0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A.3.3. </w:t>
            </w:r>
          </w:p>
          <w:p w:rsidR="00A92D6B" w:rsidRPr="00784FD1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Cs/>
                <w:lang w:eastAsia="hr-HR"/>
              </w:rPr>
              <w:t>Učenik zaključuje o organiziranosti lokalne zajednice, uspoređuje prikaze različitih prostora.</w:t>
            </w:r>
          </w:p>
        </w:tc>
        <w:tc>
          <w:tcPr>
            <w:tcW w:w="8497" w:type="dxa"/>
            <w:gridSpan w:val="4"/>
          </w:tcPr>
          <w:p w:rsidR="00A92D6B" w:rsidRDefault="00A92D6B" w:rsidP="009121E0">
            <w:r>
              <w:t xml:space="preserve">Opisuje organiziranost lokalne zajednice u svome zavičaju (gradonačelnik, načelnik i </w:t>
            </w:r>
            <w:proofErr w:type="spellStart"/>
            <w:r>
              <w:t>sl</w:t>
            </w:r>
            <w:proofErr w:type="spellEnd"/>
            <w:r>
              <w:t xml:space="preserve">.) </w:t>
            </w:r>
          </w:p>
          <w:p w:rsidR="00A92D6B" w:rsidRDefault="00A92D6B" w:rsidP="009121E0">
            <w:r>
              <w:t xml:space="preserve">Imenuje strane svijeta. </w:t>
            </w:r>
          </w:p>
          <w:p w:rsidR="00A92D6B" w:rsidRDefault="00A92D6B" w:rsidP="009121E0">
            <w:r>
              <w:t xml:space="preserve">Primjenjuje pravila organizacije i označavanja prostora u izradi ili korištenju plana mjesta, čitanju geografske karte (tumač znakova, prikaz simbolima na planu mjesta i geografskoj karti, piktogrami i </w:t>
            </w:r>
            <w:proofErr w:type="spellStart"/>
            <w:r>
              <w:t>sl</w:t>
            </w:r>
            <w:proofErr w:type="spellEnd"/>
            <w:r>
              <w:t xml:space="preserve">.). </w:t>
            </w:r>
          </w:p>
          <w:p w:rsidR="00A92D6B" w:rsidRPr="00361A46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>
              <w:t>Opisuje izgled zavičaja te ga uspoređuje s umanjenim prikazom. Opisuje prometnu povezanost zavičaja.</w:t>
            </w:r>
          </w:p>
        </w:tc>
      </w:tr>
      <w:tr w:rsidR="00A92D6B" w:rsidRPr="00125618" w:rsidTr="009121E0">
        <w:tc>
          <w:tcPr>
            <w:tcW w:w="5104" w:type="dxa"/>
            <w:vMerge w:val="restart"/>
            <w:shd w:val="clear" w:color="auto" w:fill="F2F2F2" w:themeFill="background1" w:themeFillShade="F2"/>
          </w:tcPr>
          <w:p w:rsidR="00A92D6B" w:rsidRPr="00125618" w:rsidRDefault="00A92D6B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8497" w:type="dxa"/>
            <w:gridSpan w:val="4"/>
            <w:shd w:val="clear" w:color="auto" w:fill="F2F2F2" w:themeFill="background1" w:themeFillShade="F2"/>
          </w:tcPr>
          <w:p w:rsidR="00A92D6B" w:rsidRPr="00125618" w:rsidRDefault="00A92D6B" w:rsidP="009121E0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EC1402" w:rsidRPr="00125618" w:rsidTr="009121E0">
        <w:tc>
          <w:tcPr>
            <w:tcW w:w="5104" w:type="dxa"/>
            <w:vMerge/>
            <w:shd w:val="clear" w:color="auto" w:fill="F2F2F2" w:themeFill="background1" w:themeFillShade="F2"/>
          </w:tcPr>
          <w:p w:rsidR="00EC1402" w:rsidRDefault="00EC1402" w:rsidP="009121E0">
            <w:pPr>
              <w:rPr>
                <w:rFonts w:cstheme="minorHAnsi"/>
                <w:b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:rsidR="00EC1402" w:rsidRDefault="00EC1402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EC1402" w:rsidRDefault="00EC1402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EC1402" w:rsidRPr="008B4018" w:rsidRDefault="00EC1402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:rsidR="00EC1402" w:rsidRDefault="00EC1402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A92D6B" w:rsidRPr="00361A46" w:rsidTr="009121E0">
        <w:tc>
          <w:tcPr>
            <w:tcW w:w="5104" w:type="dxa"/>
            <w:shd w:val="clear" w:color="auto" w:fill="F2F2F2" w:themeFill="background1" w:themeFillShade="F2"/>
          </w:tcPr>
          <w:p w:rsidR="00A92D6B" w:rsidRPr="00125618" w:rsidRDefault="00A92D6B" w:rsidP="009121E0">
            <w:pPr>
              <w:rPr>
                <w:rFonts w:cstheme="minorHAnsi"/>
              </w:rPr>
            </w:pPr>
            <w:r>
              <w:t xml:space="preserve">Upoznaje dogovorena pravila i simbole na planu mjesta i geografskoj karti. Koristi se planom mjesta i geografskim kartama tijekom </w:t>
            </w:r>
            <w:proofErr w:type="spellStart"/>
            <w:r>
              <w:t>izvanučioničke</w:t>
            </w:r>
            <w:proofErr w:type="spellEnd"/>
            <w:r>
              <w:t xml:space="preserve"> nastave. Razlikuje vrste prometnica u zavičaju i prometnu povezanost zavičaja (kopneni, zračni i vodeni promet). Učenik u neposrednome okružju ili čitajući geografsku kartu prepoznaje i razlikuje reljefne oblike: nizine, uzvisine, vode, otok, poluotok, obalu i </w:t>
            </w:r>
            <w:proofErr w:type="spellStart"/>
            <w:r>
              <w:t>dr</w:t>
            </w:r>
            <w:proofErr w:type="spellEnd"/>
            <w:r>
              <w:t>. te pokazuje ih na karti. Učenik može upotrebljavati pojam reljef, ali nije potrebno provjeravanje definicije pojma reljef.</w:t>
            </w:r>
          </w:p>
        </w:tc>
        <w:tc>
          <w:tcPr>
            <w:tcW w:w="2262" w:type="dxa"/>
          </w:tcPr>
          <w:p w:rsidR="00A92D6B" w:rsidRPr="00D0030B" w:rsidRDefault="00A92D6B" w:rsidP="009121E0">
            <w:pPr>
              <w:rPr>
                <w:rFonts w:cstheme="minorHAnsi"/>
              </w:rPr>
            </w:pPr>
            <w:r>
              <w:t xml:space="preserve">Uz pomoć opisuje organiziranost lokalne zajednice te prepoznaje pravila prikaza organiziranosti prostora na planu mjesta i geografskoj karti. </w:t>
            </w:r>
          </w:p>
        </w:tc>
        <w:tc>
          <w:tcPr>
            <w:tcW w:w="2127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t>Opisuje organiziranost lokalne zajednice i pravila prikaza organiziranosti prostora na planu mjesta i geografskoj karti.</w:t>
            </w:r>
          </w:p>
        </w:tc>
        <w:tc>
          <w:tcPr>
            <w:tcW w:w="2006" w:type="dxa"/>
          </w:tcPr>
          <w:p w:rsidR="00A92D6B" w:rsidRPr="00E209C8" w:rsidRDefault="00A92D6B" w:rsidP="009121E0">
            <w:pPr>
              <w:rPr>
                <w:rFonts w:eastAsia="Times New Roman" w:cstheme="minorHAnsi"/>
                <w:lang w:eastAsia="hr-HR"/>
              </w:rPr>
            </w:pPr>
            <w:r>
              <w:t>Navodi primjere organiziranosti lokalne zajednice te objašnjava i pokazuje pravila prikaza organiziranosti prostora na planu mjesta i geografskoj karti.</w:t>
            </w:r>
          </w:p>
        </w:tc>
        <w:tc>
          <w:tcPr>
            <w:tcW w:w="2102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t>Zaključuje o organiziranosti lokalne zajednice, uspoređuje prikaze prostora na planu mjesta i geografskoj karti.</w:t>
            </w:r>
          </w:p>
        </w:tc>
      </w:tr>
    </w:tbl>
    <w:p w:rsidR="00A92D6B" w:rsidRDefault="00A92D6B" w:rsidP="00A92D6B">
      <w:pPr>
        <w:spacing w:after="0" w:line="240" w:lineRule="auto"/>
        <w:rPr>
          <w:b/>
          <w:sz w:val="24"/>
          <w:szCs w:val="24"/>
        </w:rPr>
      </w:pPr>
    </w:p>
    <w:p w:rsidR="00A92D6B" w:rsidRPr="00FF5558" w:rsidRDefault="00A92D6B" w:rsidP="00A92D6B">
      <w:pPr>
        <w:spacing w:after="0" w:line="240" w:lineRule="auto"/>
        <w:rPr>
          <w:b/>
          <w:sz w:val="24"/>
          <w:szCs w:val="24"/>
        </w:rPr>
      </w:pPr>
      <w:r w:rsidRPr="00FF5558">
        <w:rPr>
          <w:b/>
          <w:sz w:val="24"/>
          <w:szCs w:val="24"/>
        </w:rPr>
        <w:t>B. PROMJENE I ODNOSI</w:t>
      </w:r>
    </w:p>
    <w:p w:rsidR="00A92D6B" w:rsidRDefault="00A92D6B" w:rsidP="00A92D6B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4726"/>
        <w:gridCol w:w="2742"/>
        <w:gridCol w:w="2025"/>
        <w:gridCol w:w="1934"/>
        <w:gridCol w:w="2174"/>
      </w:tblGrid>
      <w:tr w:rsidR="00A92D6B" w:rsidRPr="00361A46" w:rsidTr="009121E0">
        <w:trPr>
          <w:trHeight w:val="498"/>
        </w:trPr>
        <w:tc>
          <w:tcPr>
            <w:tcW w:w="4726" w:type="dxa"/>
          </w:tcPr>
          <w:p w:rsidR="00A92D6B" w:rsidRDefault="00A92D6B" w:rsidP="009121E0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B.3.1. </w:t>
            </w:r>
          </w:p>
          <w:p w:rsidR="00A92D6B" w:rsidRPr="00784FD1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Cs/>
                <w:lang w:eastAsia="hr-HR"/>
              </w:rPr>
              <w:t>Učenik raspravlja o važnosti odgovornoga odnosa prema sebi, drugima i prirodi.</w:t>
            </w:r>
          </w:p>
        </w:tc>
        <w:tc>
          <w:tcPr>
            <w:tcW w:w="8875" w:type="dxa"/>
            <w:gridSpan w:val="4"/>
          </w:tcPr>
          <w:p w:rsidR="00A92D6B" w:rsidRDefault="00A92D6B" w:rsidP="009121E0">
            <w:r>
              <w:t xml:space="preserve">Odgovorno se ponaša prema sebi, drugima, svome zdravlju i zdravlju drugih osoba. </w:t>
            </w:r>
          </w:p>
          <w:p w:rsidR="00A92D6B" w:rsidRDefault="00A92D6B" w:rsidP="009121E0">
            <w:r>
              <w:t xml:space="preserve">Prepoznaje važnost okružja za očuvanje tjelesnoga, ali i mentalnog zdravlja (obitelj, prijatelji). Odgovorno se ponaša prema biljkama i životinjama u zavičaja i širemu prostoru. </w:t>
            </w:r>
          </w:p>
          <w:p w:rsidR="00A92D6B" w:rsidRDefault="00A92D6B" w:rsidP="009121E0">
            <w:r>
              <w:t xml:space="preserve">Procjenjuje utjecaj čovjeka na biljke i životinje u zavičaju. </w:t>
            </w:r>
          </w:p>
          <w:p w:rsidR="00A92D6B" w:rsidRDefault="00A92D6B" w:rsidP="009121E0">
            <w:r>
              <w:t xml:space="preserve">Opisuje djelovanje onečišćenja na zdravlje čovjeka. </w:t>
            </w:r>
          </w:p>
          <w:p w:rsidR="00A92D6B" w:rsidRPr="00361A46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>
              <w:t>Opisuje utjecaj tehnologije na zdravlje i okoliš.</w:t>
            </w:r>
          </w:p>
        </w:tc>
      </w:tr>
      <w:tr w:rsidR="00A92D6B" w:rsidRPr="00125618" w:rsidTr="009121E0">
        <w:tc>
          <w:tcPr>
            <w:tcW w:w="4726" w:type="dxa"/>
            <w:vMerge w:val="restart"/>
            <w:shd w:val="clear" w:color="auto" w:fill="F2F2F2" w:themeFill="background1" w:themeFillShade="F2"/>
          </w:tcPr>
          <w:p w:rsidR="00A92D6B" w:rsidRPr="00125618" w:rsidRDefault="00A92D6B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875" w:type="dxa"/>
            <w:gridSpan w:val="4"/>
            <w:shd w:val="clear" w:color="auto" w:fill="F2F2F2" w:themeFill="background1" w:themeFillShade="F2"/>
          </w:tcPr>
          <w:p w:rsidR="00A92D6B" w:rsidRPr="00125618" w:rsidRDefault="00A92D6B" w:rsidP="009121E0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6F56BB" w:rsidRPr="00125618" w:rsidTr="009121E0">
        <w:tc>
          <w:tcPr>
            <w:tcW w:w="4726" w:type="dxa"/>
            <w:vMerge/>
            <w:shd w:val="clear" w:color="auto" w:fill="F2F2F2" w:themeFill="background1" w:themeFillShade="F2"/>
          </w:tcPr>
          <w:p w:rsidR="006F56BB" w:rsidRDefault="006F56BB" w:rsidP="009121E0">
            <w:pPr>
              <w:rPr>
                <w:rFonts w:cstheme="minorHAnsi"/>
                <w:b/>
              </w:rPr>
            </w:pPr>
          </w:p>
        </w:tc>
        <w:tc>
          <w:tcPr>
            <w:tcW w:w="2742" w:type="dxa"/>
            <w:shd w:val="clear" w:color="auto" w:fill="F2F2F2" w:themeFill="background1" w:themeFillShade="F2"/>
          </w:tcPr>
          <w:p w:rsidR="006F56BB" w:rsidRDefault="006F56BB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6F56BB" w:rsidRDefault="006F56BB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:rsidR="006F56BB" w:rsidRPr="008B4018" w:rsidRDefault="006F56BB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F56BB" w:rsidRDefault="006F56BB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A92D6B" w:rsidRPr="00361A46" w:rsidTr="009121E0">
        <w:tc>
          <w:tcPr>
            <w:tcW w:w="4726" w:type="dxa"/>
            <w:shd w:val="clear" w:color="auto" w:fill="F2F2F2" w:themeFill="background1" w:themeFillShade="F2"/>
          </w:tcPr>
          <w:p w:rsidR="00A92D6B" w:rsidRPr="00125618" w:rsidRDefault="00A92D6B" w:rsidP="009121E0">
            <w:pPr>
              <w:ind w:right="-121"/>
              <w:rPr>
                <w:rFonts w:cstheme="minorHAnsi"/>
              </w:rPr>
            </w:pPr>
            <w:r>
              <w:t xml:space="preserve">Odgovornost prema zdravlju: osobni rast i razvoj - pravilna prehrana, tjelesne aktivnosti, prevencija nasilja, opasne i otrovne tvari u učenikovoj kući, </w:t>
            </w:r>
            <w:proofErr w:type="spellStart"/>
            <w:r>
              <w:t>npr</w:t>
            </w:r>
            <w:proofErr w:type="spellEnd"/>
            <w:r>
              <w:t xml:space="preserve">. lijekovi, sredstva za čišćenje. Odgovornost prema okolišu: briga za okoliš - postupci i aktivnosti koji pridonose održivosti: ponovno upotrebljava, razvrstava otpad, reciklira papir, uočava važnost vode i očuvanje vode. Zaštita (očuvanje) prirode kao jedna od aktivnosti kojima čovjek nastoji očuvati biljke, životinje, prirodni prostor i </w:t>
            </w:r>
            <w:proofErr w:type="spellStart"/>
            <w:r>
              <w:t>sl</w:t>
            </w:r>
            <w:proofErr w:type="spellEnd"/>
            <w:r>
              <w:t xml:space="preserve">. </w:t>
            </w:r>
          </w:p>
        </w:tc>
        <w:tc>
          <w:tcPr>
            <w:tcW w:w="2742" w:type="dxa"/>
          </w:tcPr>
          <w:p w:rsidR="00A92D6B" w:rsidRPr="00D0030B" w:rsidRDefault="00A92D6B" w:rsidP="009121E0">
            <w:pPr>
              <w:rPr>
                <w:rFonts w:cstheme="minorHAnsi"/>
              </w:rPr>
            </w:pPr>
            <w:r>
              <w:t xml:space="preserve">Opisuje svojim riječima i daje primjere odgovornoga odnosa prema sebi, drugima i prirodi. </w:t>
            </w:r>
          </w:p>
        </w:tc>
        <w:tc>
          <w:tcPr>
            <w:tcW w:w="2025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t>Opisuje svojim riječima i daje primjere odgovornoga odnosa prema sebi, drugima i prirodi te navodi posljedice neodgovornoga odnosa.</w:t>
            </w:r>
          </w:p>
        </w:tc>
        <w:tc>
          <w:tcPr>
            <w:tcW w:w="1934" w:type="dxa"/>
          </w:tcPr>
          <w:p w:rsidR="00A92D6B" w:rsidRPr="00456FA1" w:rsidRDefault="00A92D6B" w:rsidP="009121E0">
            <w:pPr>
              <w:rPr>
                <w:rFonts w:cstheme="minorHAnsi"/>
              </w:rPr>
            </w:pPr>
            <w:r>
              <w:t>Objašnjava svojim riječima i daje primjere odgovornoga odnosa prema sebi, drugima i prirodi te navodi posljedice neodgovornoga odnosa.</w:t>
            </w:r>
          </w:p>
        </w:tc>
        <w:tc>
          <w:tcPr>
            <w:tcW w:w="2174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t xml:space="preserve">Aktivno raspravlja o važnosti odgovornoga odnosa prema sebi, drugima i prirodi te navodi primjere posljedica neodgovornog odnosa.  </w:t>
            </w:r>
          </w:p>
        </w:tc>
      </w:tr>
    </w:tbl>
    <w:p w:rsidR="00A92D6B" w:rsidRDefault="00A92D6B" w:rsidP="00A92D6B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4701"/>
        <w:gridCol w:w="2050"/>
        <w:gridCol w:w="2238"/>
        <w:gridCol w:w="2374"/>
        <w:gridCol w:w="2238"/>
      </w:tblGrid>
      <w:tr w:rsidR="00A92D6B" w:rsidRPr="00361A46" w:rsidTr="007A2624">
        <w:trPr>
          <w:trHeight w:val="498"/>
        </w:trPr>
        <w:tc>
          <w:tcPr>
            <w:tcW w:w="4701" w:type="dxa"/>
          </w:tcPr>
          <w:p w:rsidR="00A92D6B" w:rsidRDefault="00A92D6B" w:rsidP="009121E0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 xml:space="preserve">PID OŠ B.3.2. </w:t>
            </w:r>
          </w:p>
          <w:p w:rsidR="00A92D6B" w:rsidRPr="00795D73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U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čenik zaključuje o promjenama i </w:t>
            </w: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odnosima u prirodi te međusobnoj ovisnosti živih bića i prostora na primjerima iz svoga okoliša.</w:t>
            </w:r>
          </w:p>
        </w:tc>
        <w:tc>
          <w:tcPr>
            <w:tcW w:w="8900" w:type="dxa"/>
            <w:gridSpan w:val="4"/>
          </w:tcPr>
          <w:p w:rsidR="00A92D6B" w:rsidRDefault="00A92D6B" w:rsidP="009121E0">
            <w:r>
              <w:t xml:space="preserve">Prepoznaje važnost biljaka i životinja za život ljudi i daje vlastite primjere. </w:t>
            </w:r>
          </w:p>
          <w:p w:rsidR="00A92D6B" w:rsidRDefault="00A92D6B" w:rsidP="009121E0">
            <w:r>
              <w:t xml:space="preserve">Objašnjava međuovisnost biljnoga i životinjskoga svijeta i čovjeka. </w:t>
            </w:r>
          </w:p>
          <w:p w:rsidR="00A92D6B" w:rsidRDefault="00A92D6B" w:rsidP="009121E0">
            <w:r>
              <w:t xml:space="preserve">Objašnjava povezanost staništa i uvjeta u okolišu s promjenama u biljnome i životinjskome svijetu u zavičaju. </w:t>
            </w:r>
          </w:p>
          <w:p w:rsidR="00A92D6B" w:rsidRPr="00361A46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>
              <w:t xml:space="preserve">Zaključuje o uzrocima i posljedicama u procesima u prirodi </w:t>
            </w:r>
            <w:proofErr w:type="spellStart"/>
            <w:r>
              <w:t>npr</w:t>
            </w:r>
            <w:proofErr w:type="spellEnd"/>
            <w:r>
              <w:t xml:space="preserve">. truljenja, sušenja, gorenja, otapanja, miješanja 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</w:tr>
      <w:tr w:rsidR="00A92D6B" w:rsidRPr="00125618" w:rsidTr="007A2624">
        <w:tc>
          <w:tcPr>
            <w:tcW w:w="4701" w:type="dxa"/>
            <w:vMerge w:val="restart"/>
            <w:shd w:val="clear" w:color="auto" w:fill="F2F2F2" w:themeFill="background1" w:themeFillShade="F2"/>
          </w:tcPr>
          <w:p w:rsidR="00A92D6B" w:rsidRPr="00125618" w:rsidRDefault="00A92D6B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900" w:type="dxa"/>
            <w:gridSpan w:val="4"/>
            <w:shd w:val="clear" w:color="auto" w:fill="F2F2F2" w:themeFill="background1" w:themeFillShade="F2"/>
          </w:tcPr>
          <w:p w:rsidR="00A92D6B" w:rsidRPr="00125618" w:rsidRDefault="00A92D6B" w:rsidP="009121E0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A2624" w:rsidRPr="00125618" w:rsidTr="007A2624">
        <w:tc>
          <w:tcPr>
            <w:tcW w:w="4701" w:type="dxa"/>
            <w:vMerge/>
            <w:shd w:val="clear" w:color="auto" w:fill="F2F2F2" w:themeFill="background1" w:themeFillShade="F2"/>
          </w:tcPr>
          <w:p w:rsidR="007A2624" w:rsidRDefault="007A2624" w:rsidP="009121E0">
            <w:pPr>
              <w:rPr>
                <w:rFonts w:cstheme="minorHAnsi"/>
                <w:b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</w:tcPr>
          <w:p w:rsidR="007A2624" w:rsidRDefault="007A2624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:rsidR="007A2624" w:rsidRDefault="007A2624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:rsidR="007A2624" w:rsidRPr="008B4018" w:rsidRDefault="007A2624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:rsidR="007A2624" w:rsidRDefault="007A2624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A92D6B" w:rsidRPr="00361A46" w:rsidTr="007A2624">
        <w:tc>
          <w:tcPr>
            <w:tcW w:w="4701" w:type="dxa"/>
            <w:shd w:val="clear" w:color="auto" w:fill="F2F2F2" w:themeFill="background1" w:themeFillShade="F2"/>
          </w:tcPr>
          <w:p w:rsidR="00A92D6B" w:rsidRPr="00795D73" w:rsidRDefault="00A92D6B" w:rsidP="009121E0">
            <w:pPr>
              <w:ind w:right="-78"/>
            </w:pPr>
            <w:r>
              <w:t>Promatra, bilježi i zaključuje o promjenama i odnosima u prirodi (</w:t>
            </w:r>
            <w:proofErr w:type="spellStart"/>
            <w:r>
              <w:t>izvanučionička</w:t>
            </w:r>
            <w:proofErr w:type="spellEnd"/>
            <w:r>
              <w:t xml:space="preserve"> nastava). Prepoznaje najpoznatije biljke i životinje u vodama zavičaja te istražuje međuovisnost živih bića i voda kao staništa u zavičaju. Uspoređuje odnose i međuovisnosti živih bića (prehrambene odnose/hranidbeni lanac, suživot raka i moruzgve, oprašivanje i </w:t>
            </w:r>
            <w:proofErr w:type="spellStart"/>
            <w:r>
              <w:t>sl</w:t>
            </w:r>
            <w:proofErr w:type="spellEnd"/>
            <w:r>
              <w:t>.).</w:t>
            </w:r>
          </w:p>
        </w:tc>
        <w:tc>
          <w:tcPr>
            <w:tcW w:w="2050" w:type="dxa"/>
          </w:tcPr>
          <w:p w:rsidR="00A92D6B" w:rsidRPr="00D0030B" w:rsidRDefault="00A92D6B" w:rsidP="009121E0">
            <w:pPr>
              <w:rPr>
                <w:rFonts w:cstheme="minorHAnsi"/>
              </w:rPr>
            </w:pPr>
            <w:r>
              <w:t xml:space="preserve">Bilježi i uz pomoć predviđa promjene u prirodi i međuovisnost živih bića i staništa. </w:t>
            </w:r>
          </w:p>
        </w:tc>
        <w:tc>
          <w:tcPr>
            <w:tcW w:w="2238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t>Bilježi, opisuje i predviđa promjene u prirodi i međuovisnost živih bića i staništa.</w:t>
            </w:r>
          </w:p>
        </w:tc>
        <w:tc>
          <w:tcPr>
            <w:tcW w:w="2374" w:type="dxa"/>
          </w:tcPr>
          <w:p w:rsidR="00A92D6B" w:rsidRPr="00456FA1" w:rsidRDefault="00A92D6B" w:rsidP="009121E0">
            <w:pPr>
              <w:rPr>
                <w:rFonts w:cstheme="minorHAnsi"/>
              </w:rPr>
            </w:pPr>
            <w:r>
              <w:t>Analizira i predviđa promjene u prirodi i međuovisnost živih bića i staništa.</w:t>
            </w:r>
          </w:p>
        </w:tc>
        <w:tc>
          <w:tcPr>
            <w:tcW w:w="2238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t>Zaključuje o uzrocima i posljedicama promjena u prirodi i međuovisnosti živih bića i staništa.</w:t>
            </w:r>
          </w:p>
        </w:tc>
      </w:tr>
    </w:tbl>
    <w:p w:rsidR="00A92D6B" w:rsidRDefault="00A92D6B" w:rsidP="00A92D6B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4710"/>
        <w:gridCol w:w="2050"/>
        <w:gridCol w:w="2235"/>
        <w:gridCol w:w="2372"/>
        <w:gridCol w:w="2234"/>
      </w:tblGrid>
      <w:tr w:rsidR="00A92D6B" w:rsidRPr="00361A46" w:rsidTr="007A2624">
        <w:trPr>
          <w:trHeight w:val="20"/>
        </w:trPr>
        <w:tc>
          <w:tcPr>
            <w:tcW w:w="4710" w:type="dxa"/>
          </w:tcPr>
          <w:p w:rsidR="00A92D6B" w:rsidRDefault="00A92D6B" w:rsidP="009121E0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B.3.3. </w:t>
            </w:r>
          </w:p>
          <w:p w:rsidR="00A92D6B" w:rsidRPr="00795D73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Učenik se snalazi u promjenama i odnosima tijekom vremenskih ciklusa te analizira povezanost vremenskih ciklusa s događajima i važnim osobama u zavičaju.</w:t>
            </w:r>
          </w:p>
        </w:tc>
        <w:tc>
          <w:tcPr>
            <w:tcW w:w="8891" w:type="dxa"/>
            <w:gridSpan w:val="4"/>
          </w:tcPr>
          <w:p w:rsidR="00A92D6B" w:rsidRDefault="00A92D6B" w:rsidP="009121E0">
            <w:r>
              <w:t xml:space="preserve">Opisuje svoje prvo desetljeće i na vremenskoj crti ili lenti vremena prikazuje značajne događaje u svome životu. Uspoređuje prošlost i sadašnjost i predviđa promjene i odnose u budućnosti. </w:t>
            </w:r>
          </w:p>
          <w:p w:rsidR="00A92D6B" w:rsidRDefault="00A92D6B" w:rsidP="009121E0">
            <w:r>
              <w:t xml:space="preserve">Raspravlja o utjecaju događaja, osoba i promjena na sadašnji i budući život čovjeka. </w:t>
            </w:r>
          </w:p>
          <w:p w:rsidR="00A92D6B" w:rsidRPr="00361A46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>
              <w:t xml:space="preserve">Prikazuje događaje, osobe i promjene u zavičaju tijekom prošlosti i sadašnjosti te ih predviđa u budućnosti služeći se kalendarom, vremenskom crtom, crtežom i </w:t>
            </w:r>
            <w:proofErr w:type="spellStart"/>
            <w:r>
              <w:t>sl</w:t>
            </w:r>
            <w:proofErr w:type="spellEnd"/>
            <w:r>
              <w:t>., uz korištenje digitalnim interaktivnim uslugama (geografske karte, vremenska prognoza…), IKT-om, ovisno o uvjetima.</w:t>
            </w:r>
          </w:p>
        </w:tc>
      </w:tr>
      <w:tr w:rsidR="00A92D6B" w:rsidRPr="00125618" w:rsidTr="007A2624">
        <w:tc>
          <w:tcPr>
            <w:tcW w:w="4710" w:type="dxa"/>
            <w:vMerge w:val="restart"/>
            <w:shd w:val="clear" w:color="auto" w:fill="F2F2F2" w:themeFill="background1" w:themeFillShade="F2"/>
          </w:tcPr>
          <w:p w:rsidR="00A92D6B" w:rsidRPr="00125618" w:rsidRDefault="00A92D6B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891" w:type="dxa"/>
            <w:gridSpan w:val="4"/>
            <w:shd w:val="clear" w:color="auto" w:fill="F2F2F2" w:themeFill="background1" w:themeFillShade="F2"/>
          </w:tcPr>
          <w:p w:rsidR="00A92D6B" w:rsidRPr="00125618" w:rsidRDefault="00A92D6B" w:rsidP="009121E0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A2624" w:rsidRPr="00125618" w:rsidTr="007A2624">
        <w:tc>
          <w:tcPr>
            <w:tcW w:w="4710" w:type="dxa"/>
            <w:vMerge/>
            <w:shd w:val="clear" w:color="auto" w:fill="F2F2F2" w:themeFill="background1" w:themeFillShade="F2"/>
          </w:tcPr>
          <w:p w:rsidR="007A2624" w:rsidRDefault="007A2624" w:rsidP="009121E0">
            <w:pPr>
              <w:rPr>
                <w:rFonts w:cstheme="minorHAnsi"/>
                <w:b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</w:tcPr>
          <w:p w:rsidR="007A2624" w:rsidRDefault="007A2624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7A2624" w:rsidRDefault="007A2624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:rsidR="007A2624" w:rsidRPr="008B4018" w:rsidRDefault="007A2624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234" w:type="dxa"/>
            <w:shd w:val="clear" w:color="auto" w:fill="F2F2F2" w:themeFill="background1" w:themeFillShade="F2"/>
          </w:tcPr>
          <w:p w:rsidR="007A2624" w:rsidRDefault="007A2624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A92D6B" w:rsidRPr="00361A46" w:rsidTr="007A2624">
        <w:tc>
          <w:tcPr>
            <w:tcW w:w="4710" w:type="dxa"/>
            <w:shd w:val="clear" w:color="auto" w:fill="F2F2F2" w:themeFill="background1" w:themeFillShade="F2"/>
          </w:tcPr>
          <w:p w:rsidR="00A92D6B" w:rsidRPr="0021027B" w:rsidRDefault="00A92D6B" w:rsidP="0021027B">
            <w:pPr>
              <w:ind w:right="-121"/>
              <w:rPr>
                <w:rFonts w:cstheme="minorHAnsi"/>
                <w:sz w:val="20"/>
                <w:szCs w:val="20"/>
              </w:rPr>
            </w:pPr>
            <w:r w:rsidRPr="0021027B">
              <w:rPr>
                <w:rFonts w:cstheme="minorHAnsi"/>
                <w:sz w:val="20"/>
                <w:szCs w:val="20"/>
              </w:rPr>
              <w:t>Učenik istražuje i prikazuje događaje iz vlastite prošlosti ili prošlosti svoje obitelji (godine rođenja članova obitelji). Uspoređuje na različitim primjerima prošlost, sadašnjost i budućnost (uloga</w:t>
            </w:r>
            <w:r w:rsidR="0021027B">
              <w:rPr>
                <w:rFonts w:cstheme="minorHAnsi"/>
                <w:sz w:val="20"/>
                <w:szCs w:val="20"/>
              </w:rPr>
              <w:t xml:space="preserve"> </w:t>
            </w:r>
            <w:r w:rsidRPr="0021027B">
              <w:rPr>
                <w:rFonts w:cstheme="minorHAnsi"/>
                <w:sz w:val="20"/>
                <w:szCs w:val="20"/>
              </w:rPr>
              <w:t xml:space="preserve">životinja i biljaka u životu ljudi nekad i danas, mogućnosti prehrane i prehrambene navike predaka s prehranom danas i </w:t>
            </w:r>
            <w:proofErr w:type="spellStart"/>
            <w:r w:rsidRPr="0021027B">
              <w:rPr>
                <w:rFonts w:cstheme="minorHAnsi"/>
                <w:sz w:val="20"/>
                <w:szCs w:val="20"/>
              </w:rPr>
              <w:t>sl</w:t>
            </w:r>
            <w:proofErr w:type="spellEnd"/>
            <w:r w:rsidRPr="0021027B">
              <w:rPr>
                <w:rFonts w:cstheme="minorHAnsi"/>
                <w:sz w:val="20"/>
                <w:szCs w:val="20"/>
              </w:rPr>
              <w:t>.). Učenik istražuje značajne osobe i događaje iz zavičaja u prošlosti te ih prikazuje (</w:t>
            </w:r>
            <w:proofErr w:type="spellStart"/>
            <w:r w:rsidRPr="0021027B">
              <w:rPr>
                <w:rFonts w:cstheme="minorHAnsi"/>
                <w:sz w:val="20"/>
                <w:szCs w:val="20"/>
              </w:rPr>
              <w:t>npr</w:t>
            </w:r>
            <w:proofErr w:type="spellEnd"/>
            <w:r w:rsidRPr="0021027B">
              <w:rPr>
                <w:rFonts w:cstheme="minorHAnsi"/>
                <w:sz w:val="20"/>
                <w:szCs w:val="20"/>
              </w:rPr>
              <w:t xml:space="preserve">. Seljačka buna, Hvarska buna, Bitka kod Siska, “Đurđevački </w:t>
            </w:r>
            <w:proofErr w:type="spellStart"/>
            <w:r w:rsidRPr="0021027B">
              <w:rPr>
                <w:rFonts w:cstheme="minorHAnsi"/>
                <w:sz w:val="20"/>
                <w:szCs w:val="20"/>
              </w:rPr>
              <w:t>picoki</w:t>
            </w:r>
            <w:proofErr w:type="spellEnd"/>
            <w:r w:rsidRPr="0021027B">
              <w:rPr>
                <w:rFonts w:cstheme="minorHAnsi"/>
                <w:sz w:val="20"/>
                <w:szCs w:val="20"/>
              </w:rPr>
              <w:t xml:space="preserve">”, prvi tramvaj u Osijeku, ban Josip Jelačić i </w:t>
            </w:r>
            <w:proofErr w:type="spellStart"/>
            <w:r w:rsidRPr="0021027B">
              <w:rPr>
                <w:rFonts w:cstheme="minorHAnsi"/>
                <w:sz w:val="20"/>
                <w:szCs w:val="20"/>
              </w:rPr>
              <w:t>dr</w:t>
            </w:r>
            <w:proofErr w:type="spellEnd"/>
            <w:r w:rsidRPr="0021027B">
              <w:rPr>
                <w:rFonts w:cstheme="minorHAnsi"/>
                <w:sz w:val="20"/>
                <w:szCs w:val="20"/>
              </w:rPr>
              <w:t xml:space="preserve">.). </w:t>
            </w:r>
          </w:p>
        </w:tc>
        <w:tc>
          <w:tcPr>
            <w:tcW w:w="2050" w:type="dxa"/>
          </w:tcPr>
          <w:p w:rsidR="00A92D6B" w:rsidRPr="00D0030B" w:rsidRDefault="00A92D6B" w:rsidP="009121E0">
            <w:pPr>
              <w:rPr>
                <w:rFonts w:cstheme="minorHAnsi"/>
              </w:rPr>
            </w:pPr>
            <w:r>
              <w:t xml:space="preserve">Uz pomoć opisuje događaje, osobe i promjene tijekom desetljeća, stoljeća i tisućljeća i njihov utjecaj na sadašnjost. </w:t>
            </w:r>
          </w:p>
        </w:tc>
        <w:tc>
          <w:tcPr>
            <w:tcW w:w="2235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t>Opisuje događaje, osobe i promjene tijekom desetljeća, stoljeća i tisućljeća i njihov utjecaj na sadašnjost.</w:t>
            </w:r>
          </w:p>
        </w:tc>
        <w:tc>
          <w:tcPr>
            <w:tcW w:w="2372" w:type="dxa"/>
          </w:tcPr>
          <w:p w:rsidR="00A92D6B" w:rsidRPr="00456FA1" w:rsidRDefault="00A92D6B" w:rsidP="009121E0">
            <w:pPr>
              <w:rPr>
                <w:rFonts w:cstheme="minorHAnsi"/>
              </w:rPr>
            </w:pPr>
            <w:r>
              <w:t>Objašnjava događaje, osobe i promjene tijekom desetljeća, stoljeća i tisućljeća i njihov utjecaj na sadašnjost i budućnost.</w:t>
            </w:r>
          </w:p>
        </w:tc>
        <w:tc>
          <w:tcPr>
            <w:tcW w:w="2234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t>Uspoređuje događaje, osobe i promjene tijekom desetljeća, stoljeća i tisućljeća i raspravlja o njihovu utjecaju na sadašnjost i budućnost.</w:t>
            </w:r>
          </w:p>
        </w:tc>
      </w:tr>
    </w:tbl>
    <w:p w:rsidR="00A92D6B" w:rsidRDefault="00A92D6B" w:rsidP="00A92D6B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4704"/>
        <w:gridCol w:w="2050"/>
        <w:gridCol w:w="2238"/>
        <w:gridCol w:w="2373"/>
        <w:gridCol w:w="2236"/>
      </w:tblGrid>
      <w:tr w:rsidR="00A92D6B" w:rsidRPr="00361A46" w:rsidTr="0021027B">
        <w:trPr>
          <w:trHeight w:val="20"/>
        </w:trPr>
        <w:tc>
          <w:tcPr>
            <w:tcW w:w="4704" w:type="dxa"/>
          </w:tcPr>
          <w:p w:rsidR="00A92D6B" w:rsidRDefault="00A92D6B" w:rsidP="009121E0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B.3.4. </w:t>
            </w:r>
          </w:p>
          <w:p w:rsidR="00A92D6B" w:rsidRPr="00087F89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8897" w:type="dxa"/>
            <w:gridSpan w:val="4"/>
          </w:tcPr>
          <w:p w:rsidR="00A92D6B" w:rsidRDefault="00A92D6B" w:rsidP="009121E0">
            <w:r w:rsidRPr="00087F89">
              <w:t xml:space="preserve">Snalazi se u zavičajnome prostoru prema glavnim i sporednim stranama svijeta. </w:t>
            </w:r>
          </w:p>
          <w:p w:rsidR="00A92D6B" w:rsidRDefault="00A92D6B" w:rsidP="009121E0">
            <w:r w:rsidRPr="00087F89">
              <w:t xml:space="preserve">Čita i tumači plan mjesta prema tumaču znakova (legendi). </w:t>
            </w:r>
          </w:p>
          <w:p w:rsidR="00A92D6B" w:rsidRDefault="00A92D6B" w:rsidP="009121E0">
            <w:r w:rsidRPr="00087F89">
              <w:t xml:space="preserve">Kreće se od točke A do točke B koristeći se planom. </w:t>
            </w:r>
          </w:p>
          <w:p w:rsidR="00A92D6B" w:rsidRDefault="00A92D6B" w:rsidP="009121E0">
            <w:r w:rsidRPr="00087F89">
              <w:t xml:space="preserve">Izrađuje/prikazuje plan neposrednoga okružja različitim načinima. </w:t>
            </w:r>
          </w:p>
          <w:p w:rsidR="00A92D6B" w:rsidRDefault="00A92D6B" w:rsidP="009121E0">
            <w:r w:rsidRPr="00087F89">
              <w:t xml:space="preserve">Prepoznaje utjecaj promjene stajališta i vremenskih uvjeta na obzor. </w:t>
            </w:r>
          </w:p>
          <w:p w:rsidR="00A92D6B" w:rsidRDefault="00A92D6B" w:rsidP="009121E0">
            <w:r w:rsidRPr="00087F89">
              <w:t xml:space="preserve">Čita geografsku kartu. </w:t>
            </w:r>
          </w:p>
          <w:p w:rsidR="00A92D6B" w:rsidRPr="00361A46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t>Prepoznaje prostorna (reljefna) obilježja zavičaja koja uvjetuju način života ljudi.</w:t>
            </w:r>
          </w:p>
        </w:tc>
      </w:tr>
      <w:tr w:rsidR="00A92D6B" w:rsidRPr="00125618" w:rsidTr="0021027B">
        <w:tc>
          <w:tcPr>
            <w:tcW w:w="4704" w:type="dxa"/>
            <w:vMerge w:val="restart"/>
            <w:shd w:val="clear" w:color="auto" w:fill="F2F2F2" w:themeFill="background1" w:themeFillShade="F2"/>
          </w:tcPr>
          <w:p w:rsidR="00A92D6B" w:rsidRPr="00125618" w:rsidRDefault="00A92D6B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897" w:type="dxa"/>
            <w:gridSpan w:val="4"/>
            <w:shd w:val="clear" w:color="auto" w:fill="F2F2F2" w:themeFill="background1" w:themeFillShade="F2"/>
          </w:tcPr>
          <w:p w:rsidR="00A92D6B" w:rsidRPr="00125618" w:rsidRDefault="00A92D6B" w:rsidP="009121E0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21027B" w:rsidRPr="00125618" w:rsidTr="0021027B">
        <w:tc>
          <w:tcPr>
            <w:tcW w:w="4704" w:type="dxa"/>
            <w:vMerge/>
            <w:shd w:val="clear" w:color="auto" w:fill="F2F2F2" w:themeFill="background1" w:themeFillShade="F2"/>
          </w:tcPr>
          <w:p w:rsidR="0021027B" w:rsidRDefault="0021027B" w:rsidP="009121E0">
            <w:pPr>
              <w:rPr>
                <w:rFonts w:cstheme="minorHAnsi"/>
                <w:b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</w:tcPr>
          <w:p w:rsidR="0021027B" w:rsidRDefault="0021027B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:rsidR="0021027B" w:rsidRDefault="0021027B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:rsidR="0021027B" w:rsidRPr="008B4018" w:rsidRDefault="0021027B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236" w:type="dxa"/>
            <w:shd w:val="clear" w:color="auto" w:fill="F2F2F2" w:themeFill="background1" w:themeFillShade="F2"/>
          </w:tcPr>
          <w:p w:rsidR="0021027B" w:rsidRDefault="0021027B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A92D6B" w:rsidRPr="00361A46" w:rsidTr="0021027B">
        <w:tc>
          <w:tcPr>
            <w:tcW w:w="4704" w:type="dxa"/>
            <w:shd w:val="clear" w:color="auto" w:fill="F2F2F2" w:themeFill="background1" w:themeFillShade="F2"/>
          </w:tcPr>
          <w:p w:rsidR="00A92D6B" w:rsidRPr="00125618" w:rsidRDefault="00A92D6B" w:rsidP="009121E0">
            <w:pPr>
              <w:ind w:right="-121"/>
              <w:rPr>
                <w:rFonts w:cstheme="minorHAnsi"/>
              </w:rPr>
            </w:pPr>
            <w:r>
              <w:t xml:space="preserve">Snalazi se u prostoru s pomoću različitih objekata, kompasa, Sunca, snijega na prisojnoj i osobnoj strani i </w:t>
            </w:r>
            <w:proofErr w:type="spellStart"/>
            <w:r>
              <w:t>sl</w:t>
            </w:r>
            <w:proofErr w:type="spellEnd"/>
            <w:r>
              <w:t xml:space="preserve">. Čita geografsku kartu, pronalazi i pokazuje svoj zavičaj, prirodna obilježja zavičaja i mjesta u zavičaju te prometnu povezanost. Tumači plan mjesta te ga izrađuje/prikazuje različitim načinima: crtežom, plakatom, u pješčaniku, digitalno, maketama i </w:t>
            </w:r>
            <w:proofErr w:type="spellStart"/>
            <w:r>
              <w:t>sl</w:t>
            </w:r>
            <w:proofErr w:type="spellEnd"/>
            <w:r>
              <w:t xml:space="preserve">. Povezuje prostorna obilježja zavičaja s načinom života, </w:t>
            </w:r>
            <w:proofErr w:type="spellStart"/>
            <w:r>
              <w:t>npr</w:t>
            </w:r>
            <w:proofErr w:type="spellEnd"/>
            <w:r>
              <w:t>. izgled naselja, izgled ulice, materijale za gradnju, gospodarske djelatnosti/zanimanja određenoga područja, vrste prometa i prometnu povezanost.</w:t>
            </w:r>
          </w:p>
        </w:tc>
        <w:tc>
          <w:tcPr>
            <w:tcW w:w="2050" w:type="dxa"/>
          </w:tcPr>
          <w:p w:rsidR="00A92D6B" w:rsidRPr="00D0030B" w:rsidRDefault="00A92D6B" w:rsidP="009121E0">
            <w:pPr>
              <w:rPr>
                <w:rFonts w:cstheme="minorHAnsi"/>
              </w:rPr>
            </w:pPr>
            <w:r>
              <w:t xml:space="preserve">Uz pomoć se snalazi u zavičajnome okružju, čita plan mjesta i geografsku kartu, izrađuje plan neposrednoga okružja te opisuje međuodnos prostornih obilježja zavičaja i načina života. </w:t>
            </w:r>
          </w:p>
        </w:tc>
        <w:tc>
          <w:tcPr>
            <w:tcW w:w="2238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t>Većinom se snalazi u zavičajnome okružju, čita i opisuje plan mjesta, geografsku kartu i međuodnos prostornih obilježja zavičaja i načina života te izrađuje plan neposrednoga okružja.</w:t>
            </w:r>
          </w:p>
        </w:tc>
        <w:tc>
          <w:tcPr>
            <w:tcW w:w="2373" w:type="dxa"/>
          </w:tcPr>
          <w:p w:rsidR="00A92D6B" w:rsidRPr="00456FA1" w:rsidRDefault="00A92D6B" w:rsidP="009121E0">
            <w:pPr>
              <w:rPr>
                <w:rFonts w:cstheme="minorHAnsi"/>
              </w:rPr>
            </w:pPr>
            <w:r>
              <w:t>Snalazi se u zavičajnome okružju, objašnjava plan mjesta, geografsku kartu i međuodnos prostornih obilježja zavičaja i načina života te izrađuje plan neposrednoga okružja.</w:t>
            </w:r>
          </w:p>
        </w:tc>
        <w:tc>
          <w:tcPr>
            <w:tcW w:w="2236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t>S lakoćom se snalazi u zavičajnome okružju, analizira plan mjesta, geografsku kartu i međuodnos prostornih obilježja zavičaja i načina života te izrađuje plan neposrednoga okružja.</w:t>
            </w:r>
          </w:p>
        </w:tc>
      </w:tr>
    </w:tbl>
    <w:p w:rsidR="00A92D6B" w:rsidRDefault="00A92D6B" w:rsidP="00A92D6B">
      <w:pPr>
        <w:spacing w:after="0" w:line="240" w:lineRule="auto"/>
        <w:rPr>
          <w:b/>
          <w:sz w:val="24"/>
          <w:szCs w:val="24"/>
        </w:rPr>
      </w:pPr>
    </w:p>
    <w:p w:rsidR="00A92D6B" w:rsidRPr="00087F89" w:rsidRDefault="00A92D6B" w:rsidP="00A92D6B">
      <w:pPr>
        <w:spacing w:after="0" w:line="240" w:lineRule="auto"/>
        <w:rPr>
          <w:b/>
          <w:sz w:val="24"/>
          <w:szCs w:val="24"/>
        </w:rPr>
      </w:pPr>
      <w:r w:rsidRPr="00087F89">
        <w:rPr>
          <w:b/>
          <w:sz w:val="24"/>
          <w:szCs w:val="24"/>
        </w:rPr>
        <w:t>C. POJEDINAC I DRUŠTVO</w:t>
      </w:r>
    </w:p>
    <w:p w:rsidR="00A92D6B" w:rsidRDefault="00A92D6B" w:rsidP="00A92D6B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4714"/>
        <w:gridCol w:w="2050"/>
        <w:gridCol w:w="2234"/>
        <w:gridCol w:w="2371"/>
        <w:gridCol w:w="2232"/>
      </w:tblGrid>
      <w:tr w:rsidR="00A92D6B" w:rsidRPr="00361A46" w:rsidTr="00023DA7">
        <w:trPr>
          <w:trHeight w:val="498"/>
        </w:trPr>
        <w:tc>
          <w:tcPr>
            <w:tcW w:w="4714" w:type="dxa"/>
          </w:tcPr>
          <w:p w:rsidR="00A92D6B" w:rsidRDefault="00A92D6B" w:rsidP="009121E0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C.3.1. </w:t>
            </w:r>
          </w:p>
          <w:p w:rsidR="00A92D6B" w:rsidRPr="00087F89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raspravlja o ulozi, utjecaju i važnosti zavičajnoga okružja u razvoju identiteta te utjecaju pojedinca na očuvanje baštine.</w:t>
            </w:r>
          </w:p>
        </w:tc>
        <w:tc>
          <w:tcPr>
            <w:tcW w:w="8887" w:type="dxa"/>
            <w:gridSpan w:val="4"/>
          </w:tcPr>
          <w:p w:rsidR="00A92D6B" w:rsidRDefault="00A92D6B" w:rsidP="009121E0">
            <w:r>
              <w:t xml:space="preserve">Raspravlja o svojoj ulozi i povezanosti sa zavičajem prema događajima, interesima i vrijednostima. Raspravlja kako izgled zavičaja utječe na način života. </w:t>
            </w:r>
          </w:p>
          <w:p w:rsidR="00A92D6B" w:rsidRDefault="00A92D6B" w:rsidP="009121E0">
            <w:r>
              <w:t xml:space="preserve">Objašnjava prirodnu i društvenu raznolikost, posebnost i prepoznatljivost zavičaja koristeći se različitim izvorima. </w:t>
            </w:r>
          </w:p>
          <w:p w:rsidR="00A92D6B" w:rsidRDefault="00A92D6B" w:rsidP="009121E0">
            <w:r>
              <w:t xml:space="preserve">Uspoređuje društvo u zavičaju u prošlosti sa sadašnjim društvom, komentira sličnosti i različitosti. Navodi značajne osobe i događaje iz zavičaja i objašnjava njihov doprinos zavičaju i stavlja ih u povijesni slijed. </w:t>
            </w:r>
          </w:p>
          <w:p w:rsidR="00A92D6B" w:rsidRDefault="00A92D6B" w:rsidP="009121E0">
            <w:r>
              <w:t xml:space="preserve">Objašnjava i procjenjuje povezanost baštine s identitetom zavičaja te ulogu baštine na zavičaj. </w:t>
            </w:r>
          </w:p>
          <w:p w:rsidR="00A92D6B" w:rsidRDefault="00A92D6B" w:rsidP="009121E0">
            <w:r>
              <w:t xml:space="preserve">Imenuje i opisuje neku od zaštićenih biljnih i/ili životinjskih zavičajnih vrsta te predlaže načine </w:t>
            </w:r>
            <w:r>
              <w:lastRenderedPageBreak/>
              <w:t xml:space="preserve">njezina očuvanja. </w:t>
            </w:r>
          </w:p>
          <w:p w:rsidR="00A92D6B" w:rsidRPr="00361A46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>
              <w:t>Navodi primjere i načine zaštite i očuvanja prirodne, kulturne i povijesne baštine zavičaja.</w:t>
            </w:r>
          </w:p>
        </w:tc>
      </w:tr>
      <w:tr w:rsidR="00A92D6B" w:rsidRPr="00125618" w:rsidTr="00023DA7">
        <w:tc>
          <w:tcPr>
            <w:tcW w:w="4714" w:type="dxa"/>
            <w:vMerge w:val="restart"/>
            <w:shd w:val="clear" w:color="auto" w:fill="F2F2F2" w:themeFill="background1" w:themeFillShade="F2"/>
          </w:tcPr>
          <w:p w:rsidR="00A92D6B" w:rsidRPr="00125618" w:rsidRDefault="00A92D6B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8887" w:type="dxa"/>
            <w:gridSpan w:val="4"/>
            <w:shd w:val="clear" w:color="auto" w:fill="F2F2F2" w:themeFill="background1" w:themeFillShade="F2"/>
          </w:tcPr>
          <w:p w:rsidR="00A92D6B" w:rsidRPr="00125618" w:rsidRDefault="00A92D6B" w:rsidP="009121E0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023DA7" w:rsidRPr="00125618" w:rsidTr="00023DA7">
        <w:tc>
          <w:tcPr>
            <w:tcW w:w="4714" w:type="dxa"/>
            <w:vMerge/>
            <w:shd w:val="clear" w:color="auto" w:fill="F2F2F2" w:themeFill="background1" w:themeFillShade="F2"/>
          </w:tcPr>
          <w:p w:rsidR="00023DA7" w:rsidRDefault="00023DA7" w:rsidP="009121E0">
            <w:pPr>
              <w:rPr>
                <w:rFonts w:cstheme="minorHAnsi"/>
                <w:b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</w:tcPr>
          <w:p w:rsidR="00023DA7" w:rsidRDefault="00023DA7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234" w:type="dxa"/>
            <w:shd w:val="clear" w:color="auto" w:fill="F2F2F2" w:themeFill="background1" w:themeFillShade="F2"/>
          </w:tcPr>
          <w:p w:rsidR="00023DA7" w:rsidRDefault="00023DA7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:rsidR="00023DA7" w:rsidRPr="008B4018" w:rsidRDefault="00023DA7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023DA7" w:rsidRDefault="00023DA7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A92D6B" w:rsidRPr="00361A46" w:rsidTr="00023DA7">
        <w:trPr>
          <w:trHeight w:val="58"/>
        </w:trPr>
        <w:tc>
          <w:tcPr>
            <w:tcW w:w="4714" w:type="dxa"/>
            <w:shd w:val="clear" w:color="auto" w:fill="F2F2F2" w:themeFill="background1" w:themeFillShade="F2"/>
          </w:tcPr>
          <w:p w:rsidR="00A92D6B" w:rsidRPr="00125618" w:rsidRDefault="00A92D6B" w:rsidP="009121E0">
            <w:pPr>
              <w:ind w:right="-121"/>
              <w:rPr>
                <w:rFonts w:cstheme="minorHAnsi"/>
              </w:rPr>
            </w:pPr>
            <w:r>
              <w:t xml:space="preserve">Navodi primjere utjecaja zavičajnih obilježja na način života. Posebnosti i prepoznatljivosti zavičaja: grb, zastava, suvenir, tradicija, običaji, događaji, prirodne ljepote, kulturno-povijesne znamenitosti, obilježavanje državnih praznika, blagdana, značajnih dana i događaja. Napomena: Mogući posjeti različitim ustanovama: muzejima, arhivima, knjižnicama i </w:t>
            </w:r>
            <w:proofErr w:type="spellStart"/>
            <w:r>
              <w:t>sl</w:t>
            </w:r>
            <w:proofErr w:type="spellEnd"/>
            <w:r>
              <w:t xml:space="preserve">. zaštićenim područjima, botaničkim vrtovima, akvarijima, zoološkim vrtovima i </w:t>
            </w:r>
            <w:proofErr w:type="spellStart"/>
            <w:r>
              <w:t>sl</w:t>
            </w:r>
            <w:proofErr w:type="spellEnd"/>
            <w:r>
              <w:t>., prema mogućnostima.</w:t>
            </w:r>
          </w:p>
        </w:tc>
        <w:tc>
          <w:tcPr>
            <w:tcW w:w="2050" w:type="dxa"/>
          </w:tcPr>
          <w:p w:rsidR="00A92D6B" w:rsidRPr="00D0030B" w:rsidRDefault="00A92D6B" w:rsidP="009121E0">
            <w:pPr>
              <w:rPr>
                <w:rFonts w:cstheme="minorHAnsi"/>
              </w:rPr>
            </w:pPr>
            <w:r>
              <w:t xml:space="preserve">Djelomično opisuje ulogu i utjecaj prirodnih i društvenih posebnosti zavičaja u razvoju identiteta te uočava utjecaj pojedinca na očuvanje baštine. </w:t>
            </w:r>
          </w:p>
        </w:tc>
        <w:tc>
          <w:tcPr>
            <w:tcW w:w="2234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t>Povezuje ulogu i utjecaj prirodnih i društvenih posebnosti zavičaja s razvojem identiteta te daje primjer utjecaja pojedinca na očuvanje baštine.</w:t>
            </w:r>
          </w:p>
        </w:tc>
        <w:tc>
          <w:tcPr>
            <w:tcW w:w="2371" w:type="dxa"/>
          </w:tcPr>
          <w:p w:rsidR="00A92D6B" w:rsidRPr="00456FA1" w:rsidRDefault="00A92D6B" w:rsidP="009121E0">
            <w:pPr>
              <w:rPr>
                <w:rFonts w:cstheme="minorHAnsi"/>
              </w:rPr>
            </w:pPr>
            <w:r>
              <w:t>Objašnjava ulogu i utjecaj prirodnih i društvenih posebnosti zavičaja u razvoju identiteta te utjecaj pojedinca na očuvanje baštine.</w:t>
            </w:r>
          </w:p>
        </w:tc>
        <w:tc>
          <w:tcPr>
            <w:tcW w:w="2232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t>Raspravlja o ulozi i utjecaju prirodnih i društvenih posebnosti zavičaja u razvoju identiteta te utjecaju pojedinca na očuvanje baštine.</w:t>
            </w:r>
          </w:p>
        </w:tc>
      </w:tr>
    </w:tbl>
    <w:p w:rsidR="00A92D6B" w:rsidRDefault="00A92D6B" w:rsidP="00A92D6B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4778"/>
        <w:gridCol w:w="2050"/>
        <w:gridCol w:w="2213"/>
        <w:gridCol w:w="2346"/>
        <w:gridCol w:w="2214"/>
      </w:tblGrid>
      <w:tr w:rsidR="00A92D6B" w:rsidRPr="00361A46" w:rsidTr="00623D0F">
        <w:trPr>
          <w:trHeight w:val="836"/>
        </w:trPr>
        <w:tc>
          <w:tcPr>
            <w:tcW w:w="4778" w:type="dxa"/>
          </w:tcPr>
          <w:p w:rsidR="00A92D6B" w:rsidRDefault="00A92D6B" w:rsidP="009121E0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C.3.2. </w:t>
            </w:r>
          </w:p>
          <w:p w:rsidR="00A92D6B" w:rsidRPr="00087F89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raspravlja o utjecaju pravila, prava i dužnosti na pojedinca i zajednicu.</w:t>
            </w:r>
          </w:p>
        </w:tc>
        <w:tc>
          <w:tcPr>
            <w:tcW w:w="8823" w:type="dxa"/>
            <w:gridSpan w:val="4"/>
          </w:tcPr>
          <w:p w:rsidR="00A92D6B" w:rsidRDefault="00A92D6B" w:rsidP="009121E0">
            <w:r>
              <w:t xml:space="preserve">Raspravlja o pravilima i dužnostima te posljedicama za njihovo nepoštivanje. </w:t>
            </w:r>
          </w:p>
          <w:p w:rsidR="00A92D6B" w:rsidRDefault="00A92D6B" w:rsidP="009121E0">
            <w:r>
              <w:t xml:space="preserve">Opisuje i raspravlja o pravilima u digitalnome okružju. Ispunjava dužnosti u razredu i školi. </w:t>
            </w:r>
          </w:p>
          <w:p w:rsidR="00A92D6B" w:rsidRDefault="00A92D6B" w:rsidP="009121E0">
            <w:r>
              <w:t xml:space="preserve">Istražuje odnose i ravnotežu između prava i dužnosti te uzroke i posljedice svojih postupaka u poštivanju prava drugih. </w:t>
            </w:r>
          </w:p>
          <w:p w:rsidR="00A92D6B" w:rsidRDefault="00A92D6B" w:rsidP="009121E0">
            <w:r>
              <w:t xml:space="preserve">Sudjeluje u različitim humanitarnim i ekološkim aktivnostima. </w:t>
            </w:r>
          </w:p>
          <w:p w:rsidR="00A92D6B" w:rsidRDefault="00A92D6B" w:rsidP="009121E0">
            <w:r>
              <w:t xml:space="preserve">Raspravlja o ljudskim pravima i pravima djece. </w:t>
            </w:r>
          </w:p>
          <w:p w:rsidR="00A92D6B" w:rsidRPr="00361A46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>
              <w:t>Uvažava različitosti i razvija osjećaj tolerancije. Predlaže načine mirnoga rješavanja problema.</w:t>
            </w:r>
          </w:p>
        </w:tc>
      </w:tr>
      <w:tr w:rsidR="00A92D6B" w:rsidRPr="00125618" w:rsidTr="00623D0F">
        <w:tc>
          <w:tcPr>
            <w:tcW w:w="4778" w:type="dxa"/>
            <w:vMerge w:val="restart"/>
            <w:shd w:val="clear" w:color="auto" w:fill="F2F2F2" w:themeFill="background1" w:themeFillShade="F2"/>
          </w:tcPr>
          <w:p w:rsidR="00A92D6B" w:rsidRPr="00125618" w:rsidRDefault="00A92D6B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823" w:type="dxa"/>
            <w:gridSpan w:val="4"/>
            <w:shd w:val="clear" w:color="auto" w:fill="F2F2F2" w:themeFill="background1" w:themeFillShade="F2"/>
          </w:tcPr>
          <w:p w:rsidR="00A92D6B" w:rsidRPr="00125618" w:rsidRDefault="00A92D6B" w:rsidP="009121E0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D254C" w:rsidRPr="00125618" w:rsidTr="00623D0F">
        <w:tc>
          <w:tcPr>
            <w:tcW w:w="4778" w:type="dxa"/>
            <w:vMerge/>
            <w:shd w:val="clear" w:color="auto" w:fill="F2F2F2" w:themeFill="background1" w:themeFillShade="F2"/>
          </w:tcPr>
          <w:p w:rsidR="00AD254C" w:rsidRDefault="00AD254C" w:rsidP="009121E0">
            <w:pPr>
              <w:rPr>
                <w:rFonts w:cstheme="minorHAnsi"/>
                <w:b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</w:tcPr>
          <w:p w:rsidR="00AD254C" w:rsidRDefault="00AD254C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:rsidR="00AD254C" w:rsidRDefault="00AD254C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:rsidR="00AD254C" w:rsidRPr="008B4018" w:rsidRDefault="00AD254C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:rsidR="00AD254C" w:rsidRDefault="00AD254C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A92D6B" w:rsidRPr="00361A46" w:rsidTr="00623D0F">
        <w:trPr>
          <w:trHeight w:val="58"/>
        </w:trPr>
        <w:tc>
          <w:tcPr>
            <w:tcW w:w="4778" w:type="dxa"/>
            <w:shd w:val="clear" w:color="auto" w:fill="F2F2F2" w:themeFill="background1" w:themeFillShade="F2"/>
          </w:tcPr>
          <w:p w:rsidR="00A92D6B" w:rsidRPr="00125618" w:rsidRDefault="00A92D6B" w:rsidP="009121E0">
            <w:pPr>
              <w:rPr>
                <w:rFonts w:cstheme="minorHAnsi"/>
              </w:rPr>
            </w:pPr>
            <w:r>
              <w:t>Kako bi razvio odgovorno ponašanje, učenik sudjeluje u različitim aktivnostima (</w:t>
            </w:r>
            <w:proofErr w:type="spellStart"/>
            <w:r>
              <w:t>npr</w:t>
            </w:r>
            <w:proofErr w:type="spellEnd"/>
            <w:r>
              <w:t>. razvrstavanje otpada, uzgoj neke od autohtonih biljnih vrsta u školskome dvorištu ili školskome vrtu, izrada poučne staze u okolici škole, uključivanje u čišćenje školskoga dvorišta).</w:t>
            </w:r>
          </w:p>
        </w:tc>
        <w:tc>
          <w:tcPr>
            <w:tcW w:w="2050" w:type="dxa"/>
          </w:tcPr>
          <w:p w:rsidR="00A92D6B" w:rsidRPr="00D0030B" w:rsidRDefault="00A92D6B" w:rsidP="009121E0">
            <w:pPr>
              <w:rPr>
                <w:rFonts w:cstheme="minorHAnsi"/>
              </w:rPr>
            </w:pPr>
            <w:r>
              <w:t xml:space="preserve">Uz pomoć navodi uzročno-posljedičnu povezanost pravila, prava i dužnosti.  </w:t>
            </w:r>
          </w:p>
        </w:tc>
        <w:tc>
          <w:tcPr>
            <w:tcW w:w="2213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t>Opisuje uzročno-posljedičnu povezanost pravila, prava i dužnosti.</w:t>
            </w:r>
          </w:p>
        </w:tc>
        <w:tc>
          <w:tcPr>
            <w:tcW w:w="2346" w:type="dxa"/>
          </w:tcPr>
          <w:p w:rsidR="00A92D6B" w:rsidRPr="00456FA1" w:rsidRDefault="00A92D6B" w:rsidP="009121E0">
            <w:pPr>
              <w:rPr>
                <w:rFonts w:cstheme="minorHAnsi"/>
              </w:rPr>
            </w:pPr>
            <w:r>
              <w:t>Objašnjava uzročno-posljedičnu povezanost pravila, prava i dužnosti.</w:t>
            </w:r>
          </w:p>
        </w:tc>
        <w:tc>
          <w:tcPr>
            <w:tcW w:w="2214" w:type="dxa"/>
          </w:tcPr>
          <w:p w:rsidR="00A92D6B" w:rsidRPr="00690A71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>
              <w:t xml:space="preserve">Raspravlja o uzročno-posljedičnoj povezanosti pravila, prava i dužnosti. </w:t>
            </w:r>
          </w:p>
        </w:tc>
      </w:tr>
    </w:tbl>
    <w:p w:rsidR="00A92D6B" w:rsidRDefault="00A92D6B" w:rsidP="00A92D6B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4811"/>
        <w:gridCol w:w="2050"/>
        <w:gridCol w:w="2288"/>
        <w:gridCol w:w="2167"/>
        <w:gridCol w:w="2285"/>
      </w:tblGrid>
      <w:tr w:rsidR="00A92D6B" w:rsidRPr="00361A46" w:rsidTr="00AD254C">
        <w:trPr>
          <w:trHeight w:val="836"/>
        </w:trPr>
        <w:tc>
          <w:tcPr>
            <w:tcW w:w="4811" w:type="dxa"/>
          </w:tcPr>
          <w:p w:rsidR="00A92D6B" w:rsidRDefault="00A92D6B" w:rsidP="009121E0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C.3.3. </w:t>
            </w:r>
          </w:p>
          <w:p w:rsidR="00A92D6B" w:rsidRPr="003E0C39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Cs/>
                <w:lang w:eastAsia="hr-HR"/>
              </w:rPr>
              <w:t>Učenik povezuje prirodno i društveno okružje s gospodarstvom zavičaja.</w:t>
            </w:r>
          </w:p>
        </w:tc>
        <w:tc>
          <w:tcPr>
            <w:tcW w:w="8790" w:type="dxa"/>
            <w:gridSpan w:val="4"/>
          </w:tcPr>
          <w:p w:rsidR="00A92D6B" w:rsidRDefault="00A92D6B" w:rsidP="009121E0">
            <w:r>
              <w:t xml:space="preserve">Objašnjava važnost različitih zanimanja i djelatnosti u zavičaju. </w:t>
            </w:r>
          </w:p>
          <w:p w:rsidR="00A92D6B" w:rsidRDefault="00A92D6B" w:rsidP="009121E0">
            <w:r>
              <w:t xml:space="preserve">Opisuje važnost rada i povezanost sa zaradom i zadovoljavanjem osnovnih životnih potreba. </w:t>
            </w:r>
          </w:p>
          <w:p w:rsidR="00A92D6B" w:rsidRDefault="00A92D6B" w:rsidP="009121E0">
            <w:r>
              <w:t xml:space="preserve">Navodi prednosti i nedostatke zavičajnoga okružja i povezuje ih s gospodarskim mogućnostima. </w:t>
            </w:r>
          </w:p>
          <w:p w:rsidR="00A92D6B" w:rsidRDefault="00A92D6B" w:rsidP="009121E0">
            <w:r>
              <w:lastRenderedPageBreak/>
              <w:t xml:space="preserve">Opisuje i predlaže načine gospodarskoga razvoja mjesta. </w:t>
            </w:r>
          </w:p>
          <w:p w:rsidR="00A92D6B" w:rsidRDefault="00A92D6B" w:rsidP="009121E0">
            <w:r>
              <w:t xml:space="preserve">Opisuje na primjerima poduzetnost i inovativnost. </w:t>
            </w:r>
          </w:p>
          <w:p w:rsidR="00A92D6B" w:rsidRDefault="00A92D6B" w:rsidP="009121E0">
            <w:r>
              <w:t xml:space="preserve">Razvija poduzetnički duh. </w:t>
            </w:r>
          </w:p>
          <w:p w:rsidR="00A92D6B" w:rsidRDefault="00A92D6B" w:rsidP="009121E0">
            <w:r>
              <w:t xml:space="preserve">Predlaže načine odgovornoga trošenja novca i načine štednje. </w:t>
            </w:r>
          </w:p>
          <w:p w:rsidR="00A92D6B" w:rsidRPr="00361A46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Predlaže načine poboljšanja kvalitete života u školskome okružju.</w:t>
            </w:r>
          </w:p>
        </w:tc>
      </w:tr>
      <w:tr w:rsidR="00A92D6B" w:rsidRPr="00125618" w:rsidTr="00AD254C">
        <w:tc>
          <w:tcPr>
            <w:tcW w:w="4811" w:type="dxa"/>
            <w:vMerge w:val="restart"/>
            <w:shd w:val="clear" w:color="auto" w:fill="F2F2F2" w:themeFill="background1" w:themeFillShade="F2"/>
          </w:tcPr>
          <w:p w:rsidR="00A92D6B" w:rsidRPr="00125618" w:rsidRDefault="00A92D6B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8790" w:type="dxa"/>
            <w:gridSpan w:val="4"/>
            <w:shd w:val="clear" w:color="auto" w:fill="F2F2F2" w:themeFill="background1" w:themeFillShade="F2"/>
          </w:tcPr>
          <w:p w:rsidR="00A92D6B" w:rsidRPr="00125618" w:rsidRDefault="00A92D6B" w:rsidP="009121E0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D254C" w:rsidRPr="00125618" w:rsidTr="00AD254C">
        <w:tc>
          <w:tcPr>
            <w:tcW w:w="4811" w:type="dxa"/>
            <w:vMerge/>
            <w:shd w:val="clear" w:color="auto" w:fill="F2F2F2" w:themeFill="background1" w:themeFillShade="F2"/>
          </w:tcPr>
          <w:p w:rsidR="00AD254C" w:rsidRDefault="00AD254C" w:rsidP="009121E0">
            <w:pPr>
              <w:rPr>
                <w:rFonts w:cstheme="minorHAnsi"/>
                <w:b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</w:tcPr>
          <w:p w:rsidR="00AD254C" w:rsidRDefault="00AD254C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288" w:type="dxa"/>
            <w:shd w:val="clear" w:color="auto" w:fill="F2F2F2" w:themeFill="background1" w:themeFillShade="F2"/>
          </w:tcPr>
          <w:p w:rsidR="00AD254C" w:rsidRDefault="00AD254C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AD254C" w:rsidRPr="008B4018" w:rsidRDefault="00AD254C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:rsidR="00AD254C" w:rsidRDefault="00AD254C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A92D6B" w:rsidRPr="00361A46" w:rsidTr="00AD254C">
        <w:trPr>
          <w:trHeight w:val="58"/>
        </w:trPr>
        <w:tc>
          <w:tcPr>
            <w:tcW w:w="4811" w:type="dxa"/>
            <w:shd w:val="clear" w:color="auto" w:fill="F2F2F2" w:themeFill="background1" w:themeFillShade="F2"/>
          </w:tcPr>
          <w:p w:rsidR="00A92D6B" w:rsidRPr="00125618" w:rsidRDefault="00A92D6B" w:rsidP="009121E0">
            <w:pPr>
              <w:ind w:right="-121"/>
              <w:rPr>
                <w:rFonts w:cstheme="minorHAnsi"/>
              </w:rPr>
            </w:pPr>
            <w:r>
              <w:t xml:space="preserve">Odgovara na pitanja: Na koji su način povezane djelatnosti ljudi s prirodnim i društvenim okružjem u mome zavičaju? Zašto su pojedine djelatnosti karakteristične za moj zavičaj, </w:t>
            </w:r>
            <w:proofErr w:type="spellStart"/>
            <w:r>
              <w:t>npr</w:t>
            </w:r>
            <w:proofErr w:type="spellEnd"/>
            <w:r>
              <w:t>. poljoprivreda, stočarstvo, ribarstvo i šumarstvo, industrija, energetika, brodogradnja, građevinarstvo, proizvodno obrtništvo, trgovina, promet, ugostiteljstvo? Vidim li svoju ulogu u razvoju svoga mjesta/zavičaja?</w:t>
            </w:r>
          </w:p>
        </w:tc>
        <w:tc>
          <w:tcPr>
            <w:tcW w:w="2050" w:type="dxa"/>
          </w:tcPr>
          <w:p w:rsidR="00A92D6B" w:rsidRPr="00D0030B" w:rsidRDefault="00A92D6B" w:rsidP="009121E0">
            <w:pPr>
              <w:rPr>
                <w:rFonts w:cstheme="minorHAnsi"/>
              </w:rPr>
            </w:pPr>
            <w:r>
              <w:t xml:space="preserve">Uz pomoć prepoznaje povezanost zajednice i okoliša s gospodarstvom zavičaja te opisuje i navodi primjere svoga odnosa prema radu, važnost štednje i odgovornoga trošenja novca. </w:t>
            </w:r>
          </w:p>
        </w:tc>
        <w:tc>
          <w:tcPr>
            <w:tcW w:w="2288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t>Prepoznaje povezanost zajednice i okoliša s gospodarstvom zavičaja, važnost poduzetnosti i inovativnosti te opisuje i navodi primjere odnosa prema radu, važnosti štednje i odgovornoga trošenja novca.</w:t>
            </w:r>
          </w:p>
        </w:tc>
        <w:tc>
          <w:tcPr>
            <w:tcW w:w="2167" w:type="dxa"/>
          </w:tcPr>
          <w:p w:rsidR="00A92D6B" w:rsidRPr="00456FA1" w:rsidRDefault="00A92D6B" w:rsidP="009121E0">
            <w:pPr>
              <w:rPr>
                <w:rFonts w:cstheme="minorHAnsi"/>
              </w:rPr>
            </w:pPr>
            <w:r>
              <w:t>Povezuje zajednicu i okoliš s gospodarstvom zavičaja, opisuje važnost poduzetnosti, inovativnosti, objašnjava važnost štednje, odgovornoga trošenja novca te vrijednosti rada.</w:t>
            </w:r>
          </w:p>
        </w:tc>
        <w:tc>
          <w:tcPr>
            <w:tcW w:w="2285" w:type="dxa"/>
          </w:tcPr>
          <w:p w:rsidR="00A92D6B" w:rsidRPr="00690A71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>
              <w:t>Samostalno povezuje zajednicu i okoliš s gospodarstvom zavičaja, opisuje važnost poduzetnosti i inovativnosti predlažući aktivnosti koje ih promiču te raspravlja o odgovornome trošenju novca i vrijednosti rada.</w:t>
            </w:r>
          </w:p>
        </w:tc>
      </w:tr>
    </w:tbl>
    <w:p w:rsidR="00A92D6B" w:rsidRDefault="00A92D6B" w:rsidP="00A92D6B">
      <w:pPr>
        <w:spacing w:after="0" w:line="240" w:lineRule="auto"/>
        <w:rPr>
          <w:b/>
          <w:sz w:val="24"/>
          <w:szCs w:val="24"/>
        </w:rPr>
      </w:pPr>
    </w:p>
    <w:p w:rsidR="00A92D6B" w:rsidRPr="003E0C39" w:rsidRDefault="00A92D6B" w:rsidP="00A92D6B">
      <w:pPr>
        <w:spacing w:after="0" w:line="240" w:lineRule="auto"/>
        <w:rPr>
          <w:b/>
          <w:sz w:val="24"/>
          <w:szCs w:val="24"/>
        </w:rPr>
      </w:pPr>
      <w:r w:rsidRPr="003E0C39">
        <w:rPr>
          <w:b/>
          <w:sz w:val="24"/>
          <w:szCs w:val="24"/>
        </w:rPr>
        <w:t>D. ENERGIJA</w:t>
      </w:r>
    </w:p>
    <w:p w:rsidR="00A92D6B" w:rsidRPr="003E0C39" w:rsidRDefault="00A92D6B" w:rsidP="00A92D6B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"/>
        <w:tblW w:w="13601" w:type="dxa"/>
        <w:tblLook w:val="04A0"/>
      </w:tblPr>
      <w:tblGrid>
        <w:gridCol w:w="4957"/>
        <w:gridCol w:w="2268"/>
        <w:gridCol w:w="2268"/>
        <w:gridCol w:w="2126"/>
        <w:gridCol w:w="1982"/>
      </w:tblGrid>
      <w:tr w:rsidR="00A92D6B" w:rsidRPr="00361A46" w:rsidTr="009121E0">
        <w:trPr>
          <w:trHeight w:val="990"/>
        </w:trPr>
        <w:tc>
          <w:tcPr>
            <w:tcW w:w="4957" w:type="dxa"/>
          </w:tcPr>
          <w:p w:rsidR="00A92D6B" w:rsidRDefault="00A92D6B" w:rsidP="009121E0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D.3.1. </w:t>
            </w:r>
          </w:p>
          <w:p w:rsidR="00A92D6B" w:rsidRPr="003E0C39" w:rsidRDefault="00A92D6B" w:rsidP="009121E0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Cs/>
                <w:lang w:eastAsia="hr-HR"/>
              </w:rPr>
              <w:t>Učenik opisuje različite primjere korištenja, prijenosa i pretvorbe energije na temelju vlastitih iskustava.</w:t>
            </w:r>
          </w:p>
        </w:tc>
        <w:tc>
          <w:tcPr>
            <w:tcW w:w="8644" w:type="dxa"/>
            <w:gridSpan w:val="4"/>
          </w:tcPr>
          <w:p w:rsidR="00A92D6B" w:rsidRDefault="00A92D6B" w:rsidP="009121E0">
            <w:r>
              <w:t xml:space="preserve">Prepoznaje načine korištenja energijom u svome okolišu. </w:t>
            </w:r>
          </w:p>
          <w:p w:rsidR="00A92D6B" w:rsidRDefault="00A92D6B" w:rsidP="009121E0">
            <w:r>
              <w:t xml:space="preserve">Navodi primjere prijenosa električne energije i topline. </w:t>
            </w:r>
          </w:p>
          <w:p w:rsidR="00A92D6B" w:rsidRDefault="00A92D6B" w:rsidP="009121E0">
            <w:r>
              <w:t xml:space="preserve">Opisuje načine kako se gubitci topline mogu bitno smanjiti. </w:t>
            </w:r>
          </w:p>
          <w:p w:rsidR="00A92D6B" w:rsidRDefault="00A92D6B" w:rsidP="009121E0">
            <w:r>
              <w:t xml:space="preserve">Opisuje pretvorbu energije iz jednoga oblika u drugi na primjeru. </w:t>
            </w:r>
          </w:p>
          <w:p w:rsidR="00A92D6B" w:rsidRDefault="00A92D6B" w:rsidP="009121E0">
            <w:r>
              <w:t xml:space="preserve">Otkriva kako pojedini izvori i oblici energije utječu na okoliš. </w:t>
            </w:r>
          </w:p>
          <w:p w:rsidR="00A92D6B" w:rsidRDefault="00A92D6B" w:rsidP="009121E0">
            <w:r>
              <w:t xml:space="preserve">Opisuje načine primjene energije u zavičaju. </w:t>
            </w:r>
          </w:p>
          <w:p w:rsidR="00A92D6B" w:rsidRPr="00361A46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Povezuje prirodna obilježja zavičaja s mogućnostima upotrebe obnovljivih izvora energije.</w:t>
            </w:r>
          </w:p>
        </w:tc>
      </w:tr>
      <w:tr w:rsidR="00A92D6B" w:rsidRPr="00125618" w:rsidTr="009121E0">
        <w:tc>
          <w:tcPr>
            <w:tcW w:w="4957" w:type="dxa"/>
            <w:vMerge w:val="restart"/>
            <w:shd w:val="clear" w:color="auto" w:fill="F2F2F2" w:themeFill="background1" w:themeFillShade="F2"/>
          </w:tcPr>
          <w:p w:rsidR="00A92D6B" w:rsidRPr="00125618" w:rsidRDefault="00A92D6B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644" w:type="dxa"/>
            <w:gridSpan w:val="4"/>
            <w:shd w:val="clear" w:color="auto" w:fill="F2F2F2" w:themeFill="background1" w:themeFillShade="F2"/>
          </w:tcPr>
          <w:p w:rsidR="00A92D6B" w:rsidRPr="00125618" w:rsidRDefault="00A92D6B" w:rsidP="009121E0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A16A5" w:rsidRPr="00125618" w:rsidTr="009121E0">
        <w:tc>
          <w:tcPr>
            <w:tcW w:w="4957" w:type="dxa"/>
            <w:vMerge/>
            <w:shd w:val="clear" w:color="auto" w:fill="F2F2F2" w:themeFill="background1" w:themeFillShade="F2"/>
          </w:tcPr>
          <w:p w:rsidR="00CA16A5" w:rsidRDefault="00CA16A5" w:rsidP="009121E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A16A5" w:rsidRDefault="00CA16A5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A16A5" w:rsidRDefault="00CA16A5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A16A5" w:rsidRPr="008B4018" w:rsidRDefault="00CA16A5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CA16A5" w:rsidRDefault="00CA16A5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A92D6B" w:rsidRPr="00361A46" w:rsidTr="009121E0">
        <w:trPr>
          <w:trHeight w:val="58"/>
        </w:trPr>
        <w:tc>
          <w:tcPr>
            <w:tcW w:w="4957" w:type="dxa"/>
            <w:shd w:val="clear" w:color="auto" w:fill="F2F2F2" w:themeFill="background1" w:themeFillShade="F2"/>
          </w:tcPr>
          <w:p w:rsidR="00A92D6B" w:rsidRPr="00125618" w:rsidRDefault="00A92D6B" w:rsidP="009121E0">
            <w:pPr>
              <w:rPr>
                <w:rFonts w:cstheme="minorHAnsi"/>
              </w:rPr>
            </w:pPr>
            <w:r>
              <w:t xml:space="preserve">Primjeri su pretvorbe energije iz jednoga oblika u drugi: energija iz hrane u toplinsku i energiju gibanja, energija Sunca, vjetra, vode u električnu energiju i </w:t>
            </w:r>
            <w:proofErr w:type="spellStart"/>
            <w:r>
              <w:t>sl</w:t>
            </w:r>
            <w:proofErr w:type="spellEnd"/>
            <w:r>
              <w:t xml:space="preserve">. </w:t>
            </w:r>
            <w:r>
              <w:lastRenderedPageBreak/>
              <w:t xml:space="preserve">Načini na koje se gubitci topline mogu bitno smanjiti </w:t>
            </w:r>
            <w:proofErr w:type="spellStart"/>
            <w:r>
              <w:t>npr</w:t>
            </w:r>
            <w:proofErr w:type="spellEnd"/>
            <w:r>
              <w:t xml:space="preserve">. prilagodba odijevanja, i </w:t>
            </w:r>
            <w:proofErr w:type="spellStart"/>
            <w:r>
              <w:t>sl</w:t>
            </w:r>
            <w:proofErr w:type="spellEnd"/>
            <w:r>
              <w:t xml:space="preserve">. Ušteda ili racionalno korištenje energijom moguće je gašenjem svjetla, zatvaranjem vrata i prozora, pravilnim provjetravanjem prostorije zimi (dovoljno često, no ne predugo kako se prostorija ne bi posve rashladila). Opisuje načine primjene i </w:t>
            </w:r>
            <w:proofErr w:type="spellStart"/>
            <w:r>
              <w:t>sl</w:t>
            </w:r>
            <w:proofErr w:type="spellEnd"/>
            <w:r>
              <w:t xml:space="preserve">. Ušteda ili racionalno korištenje energijom moguće je gašenjem svjetla, zatvaranjem vrata i prozora, pravilnim provjetravanjem prostorije zimi (dovoljno često, no ne predugo kako se prostorija ne bi posve rashladila). Opisuje načine primjene energije u zavičaju i raspravlja o dodatnim mogućnostima: </w:t>
            </w:r>
            <w:proofErr w:type="spellStart"/>
            <w:r>
              <w:t>vjetroelektrane</w:t>
            </w:r>
            <w:proofErr w:type="spellEnd"/>
            <w:r>
              <w:t xml:space="preserve">, hidroelektrane, sunčani kolektori, more – valovi i </w:t>
            </w:r>
            <w:proofErr w:type="spellStart"/>
            <w:r>
              <w:t>sl</w:t>
            </w:r>
            <w:proofErr w:type="spellEnd"/>
            <w:r>
              <w:t xml:space="preserve">. Učenici mogu zamišljati svijet </w:t>
            </w:r>
            <w:proofErr w:type="spellStart"/>
            <w:r>
              <w:t>npr</w:t>
            </w:r>
            <w:proofErr w:type="spellEnd"/>
            <w:r>
              <w:t>. bez električne energije.</w:t>
            </w:r>
          </w:p>
        </w:tc>
        <w:tc>
          <w:tcPr>
            <w:tcW w:w="2268" w:type="dxa"/>
          </w:tcPr>
          <w:p w:rsidR="00A92D6B" w:rsidRPr="00D0030B" w:rsidRDefault="00A92D6B" w:rsidP="009121E0">
            <w:pPr>
              <w:rPr>
                <w:rFonts w:cstheme="minorHAnsi"/>
              </w:rPr>
            </w:pPr>
            <w:r>
              <w:lastRenderedPageBreak/>
              <w:t xml:space="preserve">Uz pomoć prepoznaje primjere korištenja, prijenosa i pretvorbe </w:t>
            </w:r>
            <w:r>
              <w:lastRenderedPageBreak/>
              <w:t xml:space="preserve">energije. </w:t>
            </w:r>
          </w:p>
        </w:tc>
        <w:tc>
          <w:tcPr>
            <w:tcW w:w="2268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lastRenderedPageBreak/>
              <w:t xml:space="preserve">Opisuje i navodi primjere korištenja, prijenosa i pretvorbe </w:t>
            </w:r>
            <w:r>
              <w:lastRenderedPageBreak/>
              <w:t>energije.</w:t>
            </w:r>
          </w:p>
        </w:tc>
        <w:tc>
          <w:tcPr>
            <w:tcW w:w="2126" w:type="dxa"/>
          </w:tcPr>
          <w:p w:rsidR="00A92D6B" w:rsidRPr="00456FA1" w:rsidRDefault="00A92D6B" w:rsidP="009121E0">
            <w:pPr>
              <w:rPr>
                <w:rFonts w:cstheme="minorHAnsi"/>
              </w:rPr>
            </w:pPr>
            <w:r>
              <w:lastRenderedPageBreak/>
              <w:t xml:space="preserve">Opisuje i navodi primjere korištenja, prijenosa i pretvorbe </w:t>
            </w:r>
            <w:r>
              <w:lastRenderedPageBreak/>
              <w:t>te uz pomoć prepoznaje i navodi primjere primjene energije u zavičaju.</w:t>
            </w:r>
          </w:p>
        </w:tc>
        <w:tc>
          <w:tcPr>
            <w:tcW w:w="1982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lastRenderedPageBreak/>
              <w:t xml:space="preserve">Samostalno opisuje i navodi primjere korištenja, </w:t>
            </w:r>
            <w:r>
              <w:lastRenderedPageBreak/>
              <w:t>prijenosa i pretvorbe te opisuje načine primjene energije u zavičaju.</w:t>
            </w:r>
          </w:p>
        </w:tc>
      </w:tr>
    </w:tbl>
    <w:p w:rsidR="00A92D6B" w:rsidRDefault="00A92D6B" w:rsidP="00A92D6B">
      <w:pPr>
        <w:spacing w:after="0" w:line="240" w:lineRule="auto"/>
        <w:rPr>
          <w:b/>
          <w:sz w:val="24"/>
          <w:szCs w:val="24"/>
        </w:rPr>
      </w:pPr>
    </w:p>
    <w:p w:rsidR="00A92D6B" w:rsidRPr="00C00A62" w:rsidRDefault="00A92D6B" w:rsidP="00A92D6B">
      <w:pPr>
        <w:spacing w:after="0" w:line="240" w:lineRule="auto"/>
        <w:rPr>
          <w:b/>
          <w:sz w:val="24"/>
          <w:szCs w:val="24"/>
        </w:rPr>
      </w:pPr>
      <w:r w:rsidRPr="00C00A62">
        <w:rPr>
          <w:b/>
          <w:sz w:val="24"/>
          <w:szCs w:val="24"/>
        </w:rPr>
        <w:t>A.B.C.D. ISTRAŽIVAČKI PRISTUP</w:t>
      </w:r>
    </w:p>
    <w:p w:rsidR="00A92D6B" w:rsidRDefault="00A92D6B" w:rsidP="00A92D6B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4941"/>
        <w:gridCol w:w="2050"/>
        <w:gridCol w:w="1854"/>
        <w:gridCol w:w="2506"/>
        <w:gridCol w:w="2250"/>
      </w:tblGrid>
      <w:tr w:rsidR="00A92D6B" w:rsidRPr="00361A46" w:rsidTr="00C22588">
        <w:trPr>
          <w:trHeight w:val="498"/>
        </w:trPr>
        <w:tc>
          <w:tcPr>
            <w:tcW w:w="4941" w:type="dxa"/>
          </w:tcPr>
          <w:p w:rsidR="00A92D6B" w:rsidRDefault="00A92D6B" w:rsidP="009121E0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00A62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A.B.C.D.3.1. </w:t>
            </w:r>
          </w:p>
          <w:p w:rsidR="00A92D6B" w:rsidRPr="00C00A62" w:rsidRDefault="00A92D6B" w:rsidP="009121E0">
            <w:pPr>
              <w:rPr>
                <w:rFonts w:ascii="Calibri" w:eastAsia="Times New Roman" w:hAnsi="Calibri" w:cs="Calibri"/>
                <w:lang w:eastAsia="hr-HR"/>
              </w:rPr>
            </w:pPr>
            <w:r w:rsidRPr="00C00A62">
              <w:rPr>
                <w:rFonts w:ascii="Calibri" w:eastAsia="Times New Roman" w:hAnsi="Calibri" w:cs="Calibri"/>
                <w:bCs/>
                <w:lang w:eastAsia="hr-HR"/>
              </w:rPr>
              <w:t>Učenik uz usmjeravanje objašnjava rezultate vlastitih istraživanja prirode, prirodnih i/ ili društvenih pojava i/ili različitih izvora informacija.</w:t>
            </w:r>
          </w:p>
        </w:tc>
        <w:tc>
          <w:tcPr>
            <w:tcW w:w="8660" w:type="dxa"/>
            <w:gridSpan w:val="4"/>
          </w:tcPr>
          <w:p w:rsidR="00A92D6B" w:rsidRDefault="00A92D6B" w:rsidP="009121E0">
            <w:r>
              <w:t xml:space="preserve">Promatra i opisuje. Postavlja pitanja. </w:t>
            </w:r>
          </w:p>
          <w:p w:rsidR="00A92D6B" w:rsidRDefault="00A92D6B" w:rsidP="009121E0">
            <w:r>
              <w:t xml:space="preserve">Postavlja pretpostavke o očekivanim rezultatima. </w:t>
            </w:r>
          </w:p>
          <w:p w:rsidR="00A92D6B" w:rsidRDefault="00A92D6B" w:rsidP="009121E0">
            <w:r>
              <w:t xml:space="preserve">Planira istraživanje (na koji način doći do odgovora). </w:t>
            </w:r>
          </w:p>
          <w:p w:rsidR="00A92D6B" w:rsidRDefault="00A92D6B" w:rsidP="009121E0">
            <w:r>
              <w:t xml:space="preserve">Provodi jednostavna istraživanja i prikuplja podatke. </w:t>
            </w:r>
          </w:p>
          <w:p w:rsidR="00A92D6B" w:rsidRDefault="00A92D6B" w:rsidP="009121E0">
            <w:r>
              <w:t xml:space="preserve">Mjeri i očitava. Prikazuje i analizira podatke. </w:t>
            </w:r>
          </w:p>
          <w:p w:rsidR="00A92D6B" w:rsidRDefault="00A92D6B" w:rsidP="009121E0">
            <w:r>
              <w:t xml:space="preserve">Zaključuje. Provjerava i uočava pogreške. Uočava novi problem. </w:t>
            </w:r>
          </w:p>
          <w:p w:rsidR="00A92D6B" w:rsidRPr="00C00A62" w:rsidRDefault="00A92D6B" w:rsidP="009121E0">
            <w:r>
              <w:t>Slijedi etape istraživačkog pristupa.</w:t>
            </w:r>
          </w:p>
        </w:tc>
      </w:tr>
      <w:tr w:rsidR="00A92D6B" w:rsidRPr="00125618" w:rsidTr="00C22588">
        <w:tc>
          <w:tcPr>
            <w:tcW w:w="4941" w:type="dxa"/>
            <w:vMerge w:val="restart"/>
            <w:shd w:val="clear" w:color="auto" w:fill="F2F2F2" w:themeFill="background1" w:themeFillShade="F2"/>
          </w:tcPr>
          <w:p w:rsidR="00A92D6B" w:rsidRPr="00125618" w:rsidRDefault="00A92D6B" w:rsidP="009121E0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660" w:type="dxa"/>
            <w:gridSpan w:val="4"/>
            <w:shd w:val="clear" w:color="auto" w:fill="F2F2F2" w:themeFill="background1" w:themeFillShade="F2"/>
          </w:tcPr>
          <w:p w:rsidR="00A92D6B" w:rsidRPr="00125618" w:rsidRDefault="00A92D6B" w:rsidP="009121E0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2588" w:rsidRPr="00125618" w:rsidTr="00C22588">
        <w:tc>
          <w:tcPr>
            <w:tcW w:w="4941" w:type="dxa"/>
            <w:vMerge/>
            <w:shd w:val="clear" w:color="auto" w:fill="F2F2F2" w:themeFill="background1" w:themeFillShade="F2"/>
          </w:tcPr>
          <w:p w:rsidR="00C22588" w:rsidRDefault="00C22588" w:rsidP="009121E0">
            <w:pPr>
              <w:rPr>
                <w:rFonts w:cstheme="minorHAnsi"/>
                <w:b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</w:tcPr>
          <w:p w:rsidR="00C22588" w:rsidRDefault="00C22588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:rsidR="00C22588" w:rsidRDefault="00C22588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C22588" w:rsidRPr="008B4018" w:rsidRDefault="00C22588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22588" w:rsidRDefault="00C22588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A92D6B" w:rsidRPr="00361A46" w:rsidTr="00C22588">
        <w:trPr>
          <w:trHeight w:val="58"/>
        </w:trPr>
        <w:tc>
          <w:tcPr>
            <w:tcW w:w="4941" w:type="dxa"/>
            <w:shd w:val="clear" w:color="auto" w:fill="F2F2F2" w:themeFill="background1" w:themeFillShade="F2"/>
          </w:tcPr>
          <w:p w:rsidR="00A92D6B" w:rsidRPr="00125618" w:rsidRDefault="00A92D6B" w:rsidP="009121E0">
            <w:pPr>
              <w:rPr>
                <w:rFonts w:cstheme="minorHAnsi"/>
              </w:rPr>
            </w:pPr>
            <w:r w:rsidRPr="00690A71">
              <w:rPr>
                <w:rFonts w:cstheme="minorHAnsi"/>
              </w:rPr>
              <w:t>Ostvaruje se putem sadržaja svih ostalih koncepata.</w:t>
            </w:r>
          </w:p>
        </w:tc>
        <w:tc>
          <w:tcPr>
            <w:tcW w:w="2050" w:type="dxa"/>
          </w:tcPr>
          <w:p w:rsidR="00A92D6B" w:rsidRPr="00D0030B" w:rsidRDefault="00A92D6B" w:rsidP="009121E0">
            <w:pPr>
              <w:rPr>
                <w:rFonts w:cstheme="minorHAnsi"/>
              </w:rPr>
            </w:pPr>
            <w:r>
              <w:t xml:space="preserve">Uz pomoć postavlja jednostavna i kratka pitanja povezana s opaženim promjenama, koristi se opremom, mjeri, </w:t>
            </w:r>
            <w:r>
              <w:lastRenderedPageBreak/>
              <w:t xml:space="preserve">bilježi rezultate te ih predstavlja. </w:t>
            </w:r>
          </w:p>
        </w:tc>
        <w:tc>
          <w:tcPr>
            <w:tcW w:w="1854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lastRenderedPageBreak/>
              <w:t xml:space="preserve">Postavlja jednostavna pitanja povezana s  opaženim promjenama, koristi se </w:t>
            </w:r>
            <w:r>
              <w:lastRenderedPageBreak/>
              <w:t>opremom, mjeri, bilježi i opisuje rezultate te ih predstavlja.</w:t>
            </w:r>
          </w:p>
        </w:tc>
        <w:tc>
          <w:tcPr>
            <w:tcW w:w="2506" w:type="dxa"/>
          </w:tcPr>
          <w:p w:rsidR="00A92D6B" w:rsidRPr="00456FA1" w:rsidRDefault="00A92D6B" w:rsidP="009121E0">
            <w:pPr>
              <w:rPr>
                <w:rFonts w:cstheme="minorHAnsi"/>
              </w:rPr>
            </w:pPr>
            <w:r>
              <w:lastRenderedPageBreak/>
              <w:t xml:space="preserve">Uz usmjeravanje postavlja pitanja povezana s opaženim promjenama, koristi se opremom, mjeri, bilježi, objašnjava i predstavlja </w:t>
            </w:r>
            <w:r>
              <w:lastRenderedPageBreak/>
              <w:t>rezultate istraživanja prirode, prirodnih ili društvenih pojava i/ili različitih izvora informacija.</w:t>
            </w:r>
          </w:p>
        </w:tc>
        <w:tc>
          <w:tcPr>
            <w:tcW w:w="2250" w:type="dxa"/>
          </w:tcPr>
          <w:p w:rsidR="00A92D6B" w:rsidRPr="00361A46" w:rsidRDefault="00A92D6B" w:rsidP="009121E0">
            <w:pPr>
              <w:rPr>
                <w:rFonts w:cstheme="minorHAnsi"/>
              </w:rPr>
            </w:pPr>
            <w:r>
              <w:lastRenderedPageBreak/>
              <w:t xml:space="preserve">Samostalno oblikuje pitanja, koristi se opremom, mjeri, bilježi, objašnjava i uspoređuje svoje rezultate istraživanja s </w:t>
            </w:r>
            <w:r>
              <w:lastRenderedPageBreak/>
              <w:t>drugima i na temelju toga procjenjuje vlastiti rad te predstavlja rezultate.</w:t>
            </w:r>
          </w:p>
        </w:tc>
      </w:tr>
    </w:tbl>
    <w:p w:rsidR="00A92D6B" w:rsidRDefault="00A92D6B" w:rsidP="00A92D6B">
      <w:pPr>
        <w:spacing w:after="0" w:line="240" w:lineRule="auto"/>
      </w:pPr>
    </w:p>
    <w:p w:rsidR="00A92D6B" w:rsidRDefault="00A92D6B" w:rsidP="00A92D6B">
      <w:pPr>
        <w:spacing w:after="0" w:line="240" w:lineRule="auto"/>
      </w:pPr>
      <w:r>
        <w:t xml:space="preserve"> (</w:t>
      </w:r>
      <w:r w:rsidRPr="00C00A62">
        <w:rPr>
          <w:i/>
        </w:rPr>
        <w:t>Prema Metodičkom priručniku</w:t>
      </w:r>
      <w:r>
        <w:t>)</w:t>
      </w:r>
    </w:p>
    <w:p w:rsidR="002144EA" w:rsidRDefault="002144EA" w:rsidP="00A92D6B">
      <w:pPr>
        <w:spacing w:after="0" w:line="240" w:lineRule="auto"/>
      </w:pPr>
    </w:p>
    <w:p w:rsidR="00D12EA2" w:rsidRDefault="00D12EA2" w:rsidP="007218D4">
      <w:pPr>
        <w:pStyle w:val="normal0"/>
        <w:rPr>
          <w:sz w:val="20"/>
          <w:szCs w:val="20"/>
        </w:rPr>
      </w:pPr>
      <w:r w:rsidRPr="002144EA">
        <w:rPr>
          <w:b/>
          <w:sz w:val="24"/>
          <w:szCs w:val="24"/>
        </w:rPr>
        <w:t>Metode provjeravanja za vrijeme nastave na daljinu:</w:t>
      </w:r>
      <w:r>
        <w:rPr>
          <w:sz w:val="20"/>
          <w:szCs w:val="20"/>
        </w:rPr>
        <w:t xml:space="preserve"> fotografije bilježnice i radne </w:t>
      </w:r>
      <w:r w:rsidR="007218D4">
        <w:rPr>
          <w:sz w:val="20"/>
          <w:szCs w:val="20"/>
        </w:rPr>
        <w:t>bilježnice</w:t>
      </w:r>
      <w:r>
        <w:rPr>
          <w:sz w:val="20"/>
          <w:szCs w:val="20"/>
        </w:rPr>
        <w:t xml:space="preserve">, </w:t>
      </w:r>
      <w:r w:rsidR="007218D4">
        <w:rPr>
          <w:sz w:val="20"/>
          <w:szCs w:val="20"/>
        </w:rPr>
        <w:t>umna mapa, plakat,</w:t>
      </w:r>
      <w:r>
        <w:rPr>
          <w:sz w:val="20"/>
          <w:szCs w:val="20"/>
        </w:rPr>
        <w:t>provjera u digitalnom alatu</w:t>
      </w:r>
      <w:r w:rsidR="007218D4">
        <w:rPr>
          <w:sz w:val="20"/>
          <w:szCs w:val="20"/>
        </w:rPr>
        <w:t xml:space="preserve"> (power </w:t>
      </w:r>
      <w:proofErr w:type="spellStart"/>
      <w:r w:rsidR="007218D4">
        <w:rPr>
          <w:sz w:val="20"/>
          <w:szCs w:val="20"/>
        </w:rPr>
        <w:t>point</w:t>
      </w:r>
      <w:proofErr w:type="spellEnd"/>
      <w:r w:rsidR="007218D4">
        <w:rPr>
          <w:sz w:val="20"/>
          <w:szCs w:val="20"/>
        </w:rPr>
        <w:t xml:space="preserve"> prezentacija)</w:t>
      </w:r>
    </w:p>
    <w:p w:rsidR="007218D4" w:rsidRDefault="007218D4" w:rsidP="007218D4">
      <w:pPr>
        <w:pStyle w:val="normal0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218D4">
        <w:rPr>
          <w:rFonts w:asciiTheme="minorHAnsi" w:eastAsia="Times New Roman" w:hAnsiTheme="minorHAnsi" w:cs="Times New Roman"/>
          <w:b/>
          <w:sz w:val="24"/>
          <w:szCs w:val="24"/>
        </w:rPr>
        <w:t>VREDNOVANJE UMNE MAPE, PLAKATA ILI POWER POINT PREZENTACIJE</w:t>
      </w:r>
    </w:p>
    <w:tbl>
      <w:tblPr>
        <w:tblStyle w:val="Reetkatablice"/>
        <w:tblW w:w="0" w:type="auto"/>
        <w:tblLook w:val="04A0"/>
      </w:tblPr>
      <w:tblGrid>
        <w:gridCol w:w="3305"/>
        <w:gridCol w:w="3305"/>
        <w:gridCol w:w="3306"/>
        <w:gridCol w:w="3306"/>
      </w:tblGrid>
      <w:tr w:rsidR="007218D4" w:rsidTr="007218D4">
        <w:tc>
          <w:tcPr>
            <w:tcW w:w="3305" w:type="dxa"/>
          </w:tcPr>
          <w:p w:rsidR="007218D4" w:rsidRDefault="007218D4" w:rsidP="007218D4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:rsidR="007218D4" w:rsidRPr="009121E0" w:rsidRDefault="007218D4" w:rsidP="007218D4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9121E0">
              <w:rPr>
                <w:rFonts w:asciiTheme="minorHAnsi" w:eastAsia="Times New Roman" w:hAnsiTheme="minorHAnsi" w:cs="Times New Roman"/>
                <w:b/>
              </w:rPr>
              <w:t>DOBAR</w:t>
            </w:r>
          </w:p>
        </w:tc>
        <w:tc>
          <w:tcPr>
            <w:tcW w:w="3306" w:type="dxa"/>
          </w:tcPr>
          <w:p w:rsidR="007218D4" w:rsidRPr="009121E0" w:rsidRDefault="007218D4" w:rsidP="007218D4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9121E0">
              <w:rPr>
                <w:rFonts w:asciiTheme="minorHAnsi" w:eastAsia="Times New Roman" w:hAnsiTheme="minorHAnsi" w:cs="Times New Roman"/>
                <w:b/>
              </w:rPr>
              <w:t>VRLO DOBAR</w:t>
            </w:r>
          </w:p>
        </w:tc>
        <w:tc>
          <w:tcPr>
            <w:tcW w:w="3306" w:type="dxa"/>
          </w:tcPr>
          <w:p w:rsidR="007218D4" w:rsidRPr="009121E0" w:rsidRDefault="007218D4" w:rsidP="007218D4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9121E0">
              <w:rPr>
                <w:rFonts w:asciiTheme="minorHAnsi" w:eastAsia="Times New Roman" w:hAnsiTheme="minorHAnsi" w:cs="Times New Roman"/>
                <w:b/>
              </w:rPr>
              <w:t>ODLIČAN</w:t>
            </w:r>
          </w:p>
        </w:tc>
      </w:tr>
      <w:tr w:rsidR="007218D4" w:rsidTr="007218D4">
        <w:tc>
          <w:tcPr>
            <w:tcW w:w="3305" w:type="dxa"/>
          </w:tcPr>
          <w:p w:rsidR="007218D4" w:rsidRDefault="007218D4" w:rsidP="007218D4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7218D4">
              <w:rPr>
                <w:rFonts w:asciiTheme="minorHAnsi" w:eastAsia="Times New Roman" w:hAnsiTheme="minorHAnsi" w:cs="Times New Roman"/>
                <w:b/>
              </w:rPr>
              <w:t>SADRŽAJ I IZGLED PROJEKTNOG ZADATKA</w:t>
            </w:r>
          </w:p>
        </w:tc>
        <w:tc>
          <w:tcPr>
            <w:tcW w:w="3305" w:type="dxa"/>
          </w:tcPr>
          <w:p w:rsidR="007218D4" w:rsidRPr="007218D4" w:rsidRDefault="007218D4" w:rsidP="007218D4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  <w:b/>
              </w:rPr>
              <w:t>-</w:t>
            </w:r>
            <w:r w:rsidRPr="007218D4">
              <w:rPr>
                <w:rFonts w:asciiTheme="minorHAnsi" w:eastAsia="Times New Roman" w:hAnsiTheme="minorHAnsi" w:cs="Times New Roman"/>
              </w:rPr>
              <w:t>zadatak djelomično uredno napravljen</w:t>
            </w:r>
          </w:p>
          <w:p w:rsidR="007218D4" w:rsidRPr="007218D4" w:rsidRDefault="007218D4" w:rsidP="00D52E36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-sadržaj zadatka nije u potpunosti obuhvatio temu</w:t>
            </w:r>
            <w:r w:rsidR="00D52E36">
              <w:rPr>
                <w:rFonts w:asciiTheme="minorHAnsi" w:eastAsia="Times New Roman" w:hAnsiTheme="minorHAnsi" w:cs="Times New Roman"/>
              </w:rPr>
              <w:t xml:space="preserve"> (rečenice/ natuknice nepotpune i nejasne)</w:t>
            </w:r>
          </w:p>
          <w:p w:rsidR="007218D4" w:rsidRDefault="007218D4" w:rsidP="007218D4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  <w:b/>
              </w:rPr>
              <w:t xml:space="preserve">- </w:t>
            </w:r>
            <w:r w:rsidRPr="007218D4">
              <w:rPr>
                <w:rFonts w:asciiTheme="minorHAnsi" w:eastAsia="Times New Roman" w:hAnsiTheme="minorHAnsi" w:cs="Times New Roman"/>
              </w:rPr>
              <w:t>zadatak nije u potpunosti pregledan i čitljiv</w:t>
            </w:r>
          </w:p>
          <w:p w:rsidR="00881EB0" w:rsidRPr="007218D4" w:rsidRDefault="00881EB0" w:rsidP="007218D4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- slike nepovezane s temom,neprecizno ili neuredno zalijepljene</w:t>
            </w:r>
          </w:p>
          <w:p w:rsidR="007218D4" w:rsidRDefault="007218D4" w:rsidP="002144EA">
            <w:pPr>
              <w:pStyle w:val="normal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 zadatak predan više dana iza zadanog roka</w:t>
            </w:r>
          </w:p>
        </w:tc>
        <w:tc>
          <w:tcPr>
            <w:tcW w:w="3306" w:type="dxa"/>
          </w:tcPr>
          <w:p w:rsidR="007218D4" w:rsidRPr="007218D4" w:rsidRDefault="007218D4" w:rsidP="007218D4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 zadatak uglavnom jasno i uredno napravljen</w:t>
            </w:r>
          </w:p>
          <w:p w:rsidR="007218D4" w:rsidRPr="007218D4" w:rsidRDefault="007218D4" w:rsidP="007218D4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 sadržaj zadatka obuhvatio temu</w:t>
            </w:r>
          </w:p>
          <w:p w:rsidR="007218D4" w:rsidRDefault="007218D4" w:rsidP="007218D4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 zadatak pregledan i čitljiv</w:t>
            </w:r>
          </w:p>
          <w:p w:rsidR="00881EB0" w:rsidRPr="007218D4" w:rsidRDefault="00881EB0" w:rsidP="007218D4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- slika previše ili nedovoljno</w:t>
            </w:r>
          </w:p>
          <w:p w:rsidR="007218D4" w:rsidRDefault="007218D4" w:rsidP="00081139">
            <w:pPr>
              <w:pStyle w:val="normal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 zadatak predan s malim zakašnjenjem</w:t>
            </w:r>
          </w:p>
        </w:tc>
        <w:tc>
          <w:tcPr>
            <w:tcW w:w="3306" w:type="dxa"/>
          </w:tcPr>
          <w:p w:rsidR="007218D4" w:rsidRPr="007218D4" w:rsidRDefault="007218D4" w:rsidP="007218D4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 zadatak jasno i uredno napravljen</w:t>
            </w:r>
          </w:p>
          <w:p w:rsidR="007218D4" w:rsidRPr="007218D4" w:rsidRDefault="007218D4" w:rsidP="007218D4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 sadržaj zadatka u potpunosti obuhvatio temu, podaci prezentirani na vrlo zanimljiv način</w:t>
            </w:r>
          </w:p>
          <w:p w:rsidR="007218D4" w:rsidRPr="007218D4" w:rsidRDefault="007218D4" w:rsidP="00881EB0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 xml:space="preserve">- </w:t>
            </w:r>
            <w:r w:rsidR="00881EB0">
              <w:rPr>
                <w:rFonts w:asciiTheme="minorHAnsi" w:eastAsia="Times New Roman" w:hAnsiTheme="minorHAnsi" w:cs="Times New Roman"/>
              </w:rPr>
              <w:t>slike povezane s temom, sve uredno zalijepljeno ili nacrtano</w:t>
            </w:r>
          </w:p>
          <w:p w:rsidR="007218D4" w:rsidRDefault="007218D4" w:rsidP="00081139">
            <w:pPr>
              <w:pStyle w:val="normal0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 zadatak predan na vrijeme</w:t>
            </w:r>
          </w:p>
        </w:tc>
      </w:tr>
    </w:tbl>
    <w:p w:rsidR="007218D4" w:rsidRDefault="007218D4" w:rsidP="007218D4">
      <w:pPr>
        <w:pStyle w:val="normal0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218D4">
        <w:rPr>
          <w:rFonts w:asciiTheme="minorHAnsi" w:eastAsia="Times New Roman" w:hAnsiTheme="minorHAnsi" w:cs="Times New Roman"/>
          <w:b/>
          <w:sz w:val="24"/>
          <w:szCs w:val="24"/>
        </w:rPr>
        <w:br/>
      </w:r>
    </w:p>
    <w:p w:rsidR="001D1B96" w:rsidRDefault="001D1B96" w:rsidP="007218D4">
      <w:pPr>
        <w:pStyle w:val="normal0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1D1B96" w:rsidRDefault="001D1B96" w:rsidP="007218D4">
      <w:pPr>
        <w:pStyle w:val="normal0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1D1B96" w:rsidRPr="00F64D8E" w:rsidRDefault="001D1B96" w:rsidP="001D1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4D8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lastRenderedPageBreak/>
        <w:t>GLAZBENA KULTURA – 3. RAZRED</w:t>
      </w:r>
    </w:p>
    <w:p w:rsidR="001D1B96" w:rsidRPr="00F64D8E" w:rsidRDefault="001D1B96" w:rsidP="001D1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4D8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VREDNOVANJE USVOJENOSTI ODGOJNO-OBRAZOVNIH ISHODA</w:t>
      </w:r>
    </w:p>
    <w:p w:rsidR="001D1B96" w:rsidRPr="00F64D8E" w:rsidRDefault="001D1B96" w:rsidP="001D1B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1B96" w:rsidRPr="00F64D8E" w:rsidRDefault="001D1B96" w:rsidP="001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4D8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A / SLUŠANJE I UPOZNAVANJE GLAZBE</w:t>
      </w:r>
    </w:p>
    <w:p w:rsidR="001D1B96" w:rsidRPr="00F64D8E" w:rsidRDefault="001D1B96" w:rsidP="001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8"/>
        <w:gridCol w:w="2202"/>
        <w:gridCol w:w="2677"/>
        <w:gridCol w:w="2539"/>
        <w:gridCol w:w="2926"/>
      </w:tblGrid>
      <w:tr w:rsidR="001D1B96" w:rsidRPr="00F64D8E" w:rsidTr="00912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ODGOJNO-OBRAZOVNI ISHODI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RAZRADA ISHODA</w:t>
            </w:r>
          </w:p>
        </w:tc>
      </w:tr>
      <w:tr w:rsidR="001D1B96" w:rsidRPr="00F64D8E" w:rsidTr="009121E0">
        <w:trPr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OŠ GK A.3.1. </w:t>
            </w:r>
          </w:p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Učenik poznaje određeni broj skladbi.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proofErr w:type="spellStart"/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jazz</w:t>
            </w:r>
            <w:proofErr w:type="spellEnd"/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, filmska glazba).</w:t>
            </w:r>
          </w:p>
        </w:tc>
      </w:tr>
      <w:tr w:rsidR="001D1B96" w:rsidRPr="00F64D8E" w:rsidTr="009121E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SADRŽAJ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9121E0" w:rsidRPr="00F64D8E" w:rsidTr="009121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E0" w:rsidRPr="00F64D8E" w:rsidRDefault="009121E0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E0" w:rsidRDefault="009121E0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E0" w:rsidRDefault="009121E0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E0" w:rsidRPr="008B4018" w:rsidRDefault="009121E0" w:rsidP="009121E0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E0" w:rsidRDefault="009121E0" w:rsidP="009121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D1B96" w:rsidRPr="00F64D8E" w:rsidTr="009121E0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Cjelovite skladbe, stavci ili ulomci klasične, tradicijske, popularne, </w:t>
            </w:r>
            <w:proofErr w:type="spellStart"/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jazz</w:t>
            </w:r>
            <w:proofErr w:type="spellEnd"/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filmske glazbe.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10AE">
              <w:rPr>
                <w:rFonts w:ascii="Calibri" w:eastAsia="Times New Roman" w:hAnsi="Calibri" w:cs="Times New Roman"/>
                <w:color w:val="000000"/>
                <w:lang w:eastAsia="hr-HR"/>
              </w:rPr>
              <w:t>Uz pomoć i upućivanje prepoznaje neke od kraćih skladbi.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96" w:rsidRPr="00F64D8E" w:rsidRDefault="001D1B96" w:rsidP="0091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10AE">
              <w:rPr>
                <w:rFonts w:ascii="Calibri" w:eastAsia="Times New Roman" w:hAnsi="Calibri" w:cs="Times New Roman"/>
                <w:color w:val="000000"/>
                <w:lang w:eastAsia="hr-HR"/>
              </w:rPr>
              <w:t>Poznaje manji dio obrađenih dijelova skladbi različitih vrsta glazbe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Pr="000610A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ali ih nije u mogućnosti razvrstati po navedenim stilovima.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96" w:rsidRPr="00F64D8E" w:rsidRDefault="001D1B96" w:rsidP="0091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10A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Poznaje dio obrađenih cjelovitih skladbi ili dijelova različitih vrsta glazbe (klasična, tradicijska, popularna, </w:t>
            </w:r>
            <w:proofErr w:type="spellStart"/>
            <w:r w:rsidRPr="000610AE">
              <w:rPr>
                <w:rFonts w:ascii="Calibri" w:eastAsia="Times New Roman" w:hAnsi="Calibri" w:cs="Times New Roman"/>
                <w:color w:val="000000"/>
                <w:lang w:eastAsia="hr-HR"/>
              </w:rPr>
              <w:t>jazz</w:t>
            </w:r>
            <w:proofErr w:type="spellEnd"/>
            <w:r w:rsidRPr="000610A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96" w:rsidRPr="00F64D8E" w:rsidRDefault="001D1B96" w:rsidP="0091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10A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Poznaje većinu obrađenih cjelovitih skladbi različitih vrsta glazbe (klasična, tradicijska, popularna, </w:t>
            </w:r>
            <w:proofErr w:type="spellStart"/>
            <w:r w:rsidRPr="000610AE">
              <w:rPr>
                <w:rFonts w:ascii="Calibri" w:eastAsia="Times New Roman" w:hAnsi="Calibri" w:cs="Times New Roman"/>
                <w:color w:val="000000"/>
                <w:lang w:eastAsia="hr-HR"/>
              </w:rPr>
              <w:t>jazz</w:t>
            </w:r>
            <w:proofErr w:type="spellEnd"/>
            <w:r w:rsidRPr="000610A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filmska glazba) te ih je u mogućnosti samostalno razvrstati po navedenim stilovima.</w:t>
            </w:r>
          </w:p>
        </w:tc>
      </w:tr>
    </w:tbl>
    <w:p w:rsidR="001D1B96" w:rsidRPr="00F64D8E" w:rsidRDefault="001D1B96" w:rsidP="00784B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1"/>
        <w:gridCol w:w="2146"/>
        <w:gridCol w:w="3705"/>
        <w:gridCol w:w="2198"/>
        <w:gridCol w:w="2872"/>
      </w:tblGrid>
      <w:tr w:rsidR="001D1B96" w:rsidRPr="00F64D8E" w:rsidTr="00912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ODGOJNO-OBRAZOVNI ISHODI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RAZRADA ISHODA</w:t>
            </w:r>
          </w:p>
        </w:tc>
      </w:tr>
      <w:tr w:rsidR="001D1B96" w:rsidRPr="00F64D8E" w:rsidTr="00AD1FD3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OŠ GK A.3.2. </w:t>
            </w:r>
          </w:p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Učenik temeljem slušanja razlikuje pojedine glazbeno-izražajne sastavnice.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AD1FD3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1F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Temeljem slušanja razlikuje pojedine glazbeno-izražajne sastavnice:</w:t>
            </w:r>
          </w:p>
          <w:p w:rsidR="001D1B96" w:rsidRPr="00AD1FD3" w:rsidRDefault="001D1B96" w:rsidP="009121E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1FD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metar/dobe</w:t>
            </w:r>
            <w:r w:rsidR="00916DDA" w:rsidRPr="00AD1FD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="00916DDA" w:rsidRPr="00AD1FD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dvodobnost</w:t>
            </w:r>
            <w:proofErr w:type="spellEnd"/>
            <w:r w:rsidR="00916DDA" w:rsidRPr="00AD1FD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916DDA" w:rsidRPr="00AD1FD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trodobnost</w:t>
            </w:r>
            <w:proofErr w:type="spellEnd"/>
          </w:p>
          <w:p w:rsidR="001D1B96" w:rsidRPr="00AD1FD3" w:rsidRDefault="001D1B96" w:rsidP="009121E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1FD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tempo</w:t>
            </w:r>
            <w:r w:rsidR="00916DDA" w:rsidRPr="00AD1FD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 - </w:t>
            </w:r>
            <w:r w:rsidR="00916DDA" w:rsidRPr="00AD1F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brzo, umjereno, polagano</w:t>
            </w:r>
          </w:p>
          <w:p w:rsidR="001D1B96" w:rsidRPr="00AD1FD3" w:rsidRDefault="001D1B96" w:rsidP="009121E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1FD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visina tona</w:t>
            </w:r>
            <w:r w:rsidR="00916DDA" w:rsidRPr="00AD1FD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 - </w:t>
            </w:r>
            <w:r w:rsidR="00916DDA" w:rsidRPr="00AD1F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visoko, srednje, duboko</w:t>
            </w:r>
          </w:p>
          <w:p w:rsidR="00916DDA" w:rsidRPr="00AD1FD3" w:rsidRDefault="00916DDA" w:rsidP="009121E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1F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melodija - uzlazna, silazna, </w:t>
            </w:r>
            <w:proofErr w:type="spellStart"/>
            <w:r w:rsidRPr="00AD1F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pjevna</w:t>
            </w:r>
            <w:proofErr w:type="spellEnd"/>
          </w:p>
          <w:p w:rsidR="001D1B96" w:rsidRPr="00AD1FD3" w:rsidRDefault="001D1B96" w:rsidP="00916DD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1FD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dinamika</w:t>
            </w:r>
            <w:r w:rsidR="00916DDA" w:rsidRPr="00AD1F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- glasno, srednje glasno, srednje tiho, tiho; postupno glasnije, postupno tiše</w:t>
            </w:r>
          </w:p>
          <w:p w:rsidR="001D1B96" w:rsidRPr="00AD1FD3" w:rsidRDefault="001D1B96" w:rsidP="00916DD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1FD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boja/izvođači</w:t>
            </w:r>
            <w:r w:rsidR="00916DDA" w:rsidRPr="00AD1FD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 - </w:t>
            </w:r>
            <w:r w:rsidR="00916DDA" w:rsidRPr="00AD1F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jedan, više (uz neobvezno prepoznavanje pojedinih glazbala i pjevačkih glasova)</w:t>
            </w:r>
          </w:p>
          <w:p w:rsidR="001D1B96" w:rsidRPr="00AD1FD3" w:rsidRDefault="001D1B96" w:rsidP="009121E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1FD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oblik</w:t>
            </w:r>
            <w:r w:rsidR="00916DDA" w:rsidRPr="00AD1F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- isto, različito (dijelovi pjesme/skladbe)</w:t>
            </w:r>
          </w:p>
        </w:tc>
      </w:tr>
      <w:tr w:rsidR="001D1B96" w:rsidRPr="00F64D8E" w:rsidTr="009121E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SADRŽAJ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51FCD" w:rsidRPr="00F64D8E" w:rsidTr="009121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FCD" w:rsidRPr="00F64D8E" w:rsidRDefault="00251FCD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FCD" w:rsidRDefault="00251FCD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FCD" w:rsidRDefault="00251FCD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FCD" w:rsidRPr="008B4018" w:rsidRDefault="00251FCD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FCD" w:rsidRDefault="00251FCD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D1B96" w:rsidRPr="00F64D8E" w:rsidTr="009121E0">
        <w:trPr>
          <w:trHeight w:val="1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Cjelovite skladbe, stavci ili ulomci klasične, tradicijske, popularne, </w:t>
            </w:r>
            <w:proofErr w:type="spellStart"/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jazz</w:t>
            </w:r>
            <w:proofErr w:type="spellEnd"/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filmske glazbe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1937">
              <w:rPr>
                <w:rFonts w:ascii="Calibri" w:eastAsia="Times New Roman" w:hAnsi="Calibri" w:cs="Times New Roman"/>
                <w:color w:val="000000"/>
                <w:lang w:eastAsia="hr-HR"/>
              </w:rPr>
              <w:t>Uz pomoć i glazbene primjere razlikuje nekoliko glazbeno – izražajnih sastavnica.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1937">
              <w:rPr>
                <w:rFonts w:ascii="Calibri" w:eastAsia="Times New Roman" w:hAnsi="Calibri" w:cs="Times New Roman"/>
                <w:color w:val="000000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43DB">
              <w:rPr>
                <w:rFonts w:ascii="Calibri" w:eastAsia="Times New Roman" w:hAnsi="Calibri" w:cs="Times New Roman"/>
                <w:color w:val="000000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43DB">
              <w:rPr>
                <w:rFonts w:ascii="Calibri" w:eastAsia="Times New Roman" w:hAnsi="Calibri" w:cs="Times New Roman"/>
                <w:color w:val="000000"/>
                <w:lang w:eastAsia="hr-HR"/>
              </w:rPr>
              <w:t>Temeljem slušanja samostalno uspoređuje glazbeno-izražajne sastavnice u različitim skladbama imenujući i razlikujući jednu od druge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</w:tbl>
    <w:p w:rsidR="001D1B96" w:rsidRPr="00F64D8E" w:rsidRDefault="001D1B96" w:rsidP="001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4D8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B / IZRAŽAVANJE GLAZBOM I UZ GLAZBU</w:t>
      </w:r>
    </w:p>
    <w:p w:rsidR="001D1B96" w:rsidRPr="00F64D8E" w:rsidRDefault="001D1B96" w:rsidP="001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1815"/>
        <w:gridCol w:w="3357"/>
        <w:gridCol w:w="2775"/>
        <w:gridCol w:w="2663"/>
      </w:tblGrid>
      <w:tr w:rsidR="001D1B96" w:rsidRPr="00F64D8E" w:rsidTr="00912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ODGOJNO-OBRAZOVNI ISHODI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RAZRADA ISHODA</w:t>
            </w:r>
          </w:p>
        </w:tc>
      </w:tr>
      <w:tr w:rsidR="001D1B96" w:rsidRPr="00F64D8E" w:rsidTr="009121E0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OŠ GK B.3.1. </w:t>
            </w:r>
          </w:p>
          <w:p w:rsidR="001D1B96" w:rsidRPr="00F64D8E" w:rsidRDefault="006E13BB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Učenik</w:t>
            </w:r>
            <w:r w:rsidR="001D1B96"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sudjeluje u zajedničkoj izvedbi glazbe.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1D1B96" w:rsidRPr="00F64D8E" w:rsidTr="009121E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SADRŽAJ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3633C" w:rsidRPr="00F64D8E" w:rsidTr="009121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33C" w:rsidRPr="00F64D8E" w:rsidRDefault="00C3633C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3C" w:rsidRDefault="00C3633C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3C" w:rsidRDefault="00C3633C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3C" w:rsidRPr="008B4018" w:rsidRDefault="00C3633C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33C" w:rsidRDefault="00C3633C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D1B96" w:rsidRPr="00F64D8E" w:rsidTr="009121E0">
        <w:trPr>
          <w:trHeight w:val="1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Pjesme/brojalice i glazbene igre primjerene dobi i sposobnostima učenika.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Sudjeluje u zajedničkoj izvedbi uz poticaj učitelja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</w:p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Sudjeluje u zajedničkoj izvedbi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glazbe, teško usklađuje vlastitu izvedbu s izvedbama drugih učenika </w:t>
            </w: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nevoljko vrednuje vlastitu i </w:t>
            </w: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zajedničku izvedbu.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Sudjeluje u zajedničkoj izvedbi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glazbe</w:t>
            </w: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, nastoji uskladiti vlastitu izvedbu s izvedbama drugih te vrednuje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vlastitu i </w:t>
            </w:r>
          </w:p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zajedničku izvedbu.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Sudjeluje u zajedničkoj izvedbi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glazbe</w:t>
            </w: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, usklađuje vlastitu izvedbu s izvedbama drugih te vrednuje vlastitu</w:t>
            </w:r>
          </w:p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izvedbu, izvedbe drugih i zajedničku izvedbu.</w:t>
            </w:r>
          </w:p>
        </w:tc>
      </w:tr>
    </w:tbl>
    <w:p w:rsidR="001D1B96" w:rsidRPr="00F64D8E" w:rsidRDefault="001D1B96" w:rsidP="001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2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2092"/>
        <w:gridCol w:w="2694"/>
        <w:gridCol w:w="3402"/>
        <w:gridCol w:w="4110"/>
      </w:tblGrid>
      <w:tr w:rsidR="001D1B96" w:rsidRPr="00F64D8E" w:rsidTr="009121E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ODGOJNO-OBRAZOVNI ISHODI</w:t>
            </w:r>
          </w:p>
        </w:tc>
        <w:tc>
          <w:tcPr>
            <w:tcW w:w="1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RAZRADA ISHODA</w:t>
            </w:r>
          </w:p>
        </w:tc>
      </w:tr>
      <w:tr w:rsidR="001D1B96" w:rsidRPr="00F64D8E" w:rsidTr="009121E0">
        <w:trPr>
          <w:trHeight w:val="2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OŠ GK B.3.2. </w:t>
            </w:r>
          </w:p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Učenik pjeva/izvodi pjesme i brojalice.</w:t>
            </w:r>
          </w:p>
        </w:tc>
        <w:tc>
          <w:tcPr>
            <w:tcW w:w="1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Default="001D1B96" w:rsidP="00912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Pjeva/izvodi pjesme i brojalice i pritom uvažava glazbeno-izražajne sastavnice (metar/dobe, tempo, visina tona, dinamika).</w:t>
            </w:r>
          </w:p>
          <w:p w:rsidR="00103E3C" w:rsidRDefault="00103E3C" w:rsidP="00912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103E3C" w:rsidRDefault="00103E3C" w:rsidP="00912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103E3C" w:rsidRPr="00F64D8E" w:rsidRDefault="00103E3C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D1B96" w:rsidRPr="00F64D8E" w:rsidTr="009121E0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before="10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SADRŽAJ</w:t>
            </w:r>
          </w:p>
        </w:tc>
        <w:tc>
          <w:tcPr>
            <w:tcW w:w="1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323059" w:rsidRPr="00F64D8E" w:rsidTr="009121E0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059" w:rsidRPr="00F64D8E" w:rsidRDefault="00323059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59" w:rsidRDefault="00323059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59" w:rsidRDefault="00323059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59" w:rsidRPr="008B4018" w:rsidRDefault="00323059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059" w:rsidRDefault="00323059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D1B96" w:rsidRPr="00F64D8E" w:rsidTr="009121E0">
        <w:trPr>
          <w:trHeight w:val="8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Pjesme/brojalice i glazbene igre primjerene dobi i sposobnostima učenika.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Uz pomoć učitelja pjeva/izvodi pjesme i brojalice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Pjeva/izvodi pjesme i brojalice i pritom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djelomično </w:t>
            </w: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uvažava glazbeno-izražajne sastavnice</w:t>
            </w:r>
            <w:r w:rsidRPr="00444DAA">
              <w:rPr>
                <w:rFonts w:ascii="Calibri" w:eastAsia="Times New Roman" w:hAnsi="Calibri" w:cs="Times New Roman"/>
                <w:color w:val="000000"/>
                <w:lang w:eastAsia="hr-HR"/>
              </w:rPr>
              <w:t>(metar/dobe, tempo, visina tona, dinamika)</w:t>
            </w: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Pjeva/izvodi pjesme i brojalice i pritom uvažava glazbeno-izražajne sastavnice</w:t>
            </w:r>
            <w:r w:rsidRPr="00444DAA">
              <w:rPr>
                <w:rFonts w:ascii="Calibri" w:eastAsia="Times New Roman" w:hAnsi="Calibri" w:cs="Times New Roman"/>
                <w:color w:val="000000"/>
                <w:lang w:eastAsia="hr-HR"/>
              </w:rPr>
              <w:t>(metar/dobe, tempo, visina tona, dinamika)</w:t>
            </w: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Samostalno i rado p</w:t>
            </w: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jeva/izvodi pjesme i brojalice i pritom uvažava glazbeno-izražajne sastavnice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44DAA">
              <w:rPr>
                <w:rFonts w:ascii="Calibri" w:eastAsia="Times New Roman" w:hAnsi="Calibri" w:cs="Times New Roman"/>
                <w:color w:val="000000"/>
                <w:lang w:eastAsia="hr-HR"/>
              </w:rPr>
              <w:t>(metar/dobe, tempo, visina tona, dinamika)</w:t>
            </w: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D1B96" w:rsidRDefault="001D1B96" w:rsidP="001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2037"/>
        <w:gridCol w:w="3235"/>
        <w:gridCol w:w="3136"/>
        <w:gridCol w:w="2152"/>
      </w:tblGrid>
      <w:tr w:rsidR="001D1B96" w:rsidRPr="00F64D8E" w:rsidTr="00912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ODGOJNO-OBRAZOVNI ISHODI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RAZRADA ISHODA</w:t>
            </w:r>
          </w:p>
        </w:tc>
      </w:tr>
      <w:tr w:rsidR="001D1B96" w:rsidRPr="00F64D8E" w:rsidTr="009121E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OŠ GK B.3.3. </w:t>
            </w:r>
          </w:p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Učenik izvodi glazbene igre uz pjevanje, slušanje glazbe i pokret uz glazbu.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1D1B96" w:rsidRPr="00F64D8E" w:rsidTr="009121E0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SADRŽAJ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E187A" w:rsidRPr="00F64D8E" w:rsidTr="009121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87A" w:rsidRPr="00F64D8E" w:rsidRDefault="00CE187A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7A" w:rsidRDefault="00CE187A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7A" w:rsidRDefault="00CE187A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7A" w:rsidRPr="008B4018" w:rsidRDefault="00CE187A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7A" w:rsidRDefault="00CE187A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D1B96" w:rsidRPr="00F64D8E" w:rsidTr="009121E0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Glazbene igre primjerene dobi i sposobnostima učenika, cjelovite skladbe, stavci ili ulomci klasične, tradicijske, popularne, </w:t>
            </w:r>
            <w:proofErr w:type="spellStart"/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jazz</w:t>
            </w:r>
            <w:proofErr w:type="spellEnd"/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filmske glazbe.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Uz pomoć učitelja izvodi glazbene igre s pjevanjem, s tonovima / melodijama / ritmovima, uz slušanje</w:t>
            </w:r>
          </w:p>
          <w:p w:rsidR="001D1B96" w:rsidRPr="00F64D8E" w:rsidRDefault="001D1B96" w:rsidP="009121E0">
            <w:pPr>
              <w:spacing w:after="0" w:line="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glazbe i prati pokretom pjesme i skladbe.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Default="001D1B96" w:rsidP="009121E0">
            <w:pPr>
              <w:spacing w:after="0" w:line="58" w:lineRule="atLeas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Uz poticaj </w:t>
            </w: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izvodi glazbene igre s pjevanjem, s tonovima/melodijama/ ritmovima, uz slušanje glazbe i prati pokretom pjesme i skladbe.</w:t>
            </w:r>
          </w:p>
          <w:p w:rsidR="001D1B96" w:rsidRPr="00F678FF" w:rsidRDefault="001D1B96" w:rsidP="009121E0">
            <w:pPr>
              <w:spacing w:after="0" w:line="58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F678FF">
              <w:rPr>
                <w:rFonts w:ascii="Calibri" w:eastAsia="Times New Roman" w:hAnsi="Calibri" w:cs="Times New Roman"/>
                <w:color w:val="000000"/>
                <w:lang w:eastAsia="hr-HR"/>
              </w:rPr>
              <w:t>Potre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ban učestali</w:t>
            </w:r>
            <w:r w:rsidRPr="00F678F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 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poticaj</w:t>
            </w:r>
            <w:r w:rsidRPr="00F678F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 uvažavanje glazbeno-izražajnih sastavnica.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Uglavnom samostalno i</w:t>
            </w: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zvodi glazbene igre s pjevanjem, s tonovima/ melodijama/ritmovima, uz slušanje glazbe i prati</w:t>
            </w:r>
          </w:p>
          <w:p w:rsidR="001D1B96" w:rsidRPr="00F64D8E" w:rsidRDefault="001D1B96" w:rsidP="009121E0">
            <w:pPr>
              <w:spacing w:after="0" w:line="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pokretom pjesme i skladbe te pritom djelomično uvažava glazbeno-izražajne sastavnice.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Samostalno i rado i</w:t>
            </w: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zvodi glazbene igre s pjevanjem, s tonovima / melodijama / ritmovima, uz slušanje glazbe i prati</w:t>
            </w:r>
          </w:p>
          <w:p w:rsidR="001D1B96" w:rsidRPr="00F64D8E" w:rsidRDefault="001D1B96" w:rsidP="009121E0">
            <w:pPr>
              <w:spacing w:after="0" w:line="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pokretom pjesme i skladbe te pritom uvažava glazbeno-izražajne sastavnice.</w:t>
            </w:r>
          </w:p>
        </w:tc>
      </w:tr>
    </w:tbl>
    <w:p w:rsidR="001D1B96" w:rsidRDefault="001D1B96" w:rsidP="001D1B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247A" w:rsidRPr="00F64D8E" w:rsidRDefault="0013247A" w:rsidP="001D1B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2078"/>
        <w:gridCol w:w="3119"/>
        <w:gridCol w:w="2911"/>
        <w:gridCol w:w="2845"/>
      </w:tblGrid>
      <w:tr w:rsidR="001D1B96" w:rsidRPr="00F64D8E" w:rsidTr="00912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ODGOJNO-OBRAZOVNI ISHODI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RAZRADA ISHODA</w:t>
            </w:r>
          </w:p>
        </w:tc>
      </w:tr>
      <w:tr w:rsidR="001D1B96" w:rsidRPr="00F64D8E" w:rsidTr="009121E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OŠ GK B.3.4. </w:t>
            </w:r>
          </w:p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Učenik stvara/improvizira melodijske i ritamske cjeline te svira uz pjesme/brojalice koje izvodi.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Stvara/improvizira melodijske i ritamske cjeline pjevanjem, pokretom/plesom, pljeskanjem, lupkanjem, koračanjem i/ili udaraljkama.</w:t>
            </w:r>
          </w:p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Svira na udaraljkama ili </w:t>
            </w:r>
            <w:proofErr w:type="spellStart"/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tjeloglazbom</w:t>
            </w:r>
            <w:proofErr w:type="spellEnd"/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uz pjesme/brojalice koje pjeva/izvodi.</w:t>
            </w:r>
          </w:p>
        </w:tc>
      </w:tr>
      <w:tr w:rsidR="001D1B96" w:rsidRPr="00F64D8E" w:rsidTr="009121E0">
        <w:trPr>
          <w:trHeight w:val="5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before="100" w:after="0" w:line="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SADRŽAJ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9E10CA" w:rsidRPr="00F64D8E" w:rsidTr="009121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CA" w:rsidRPr="00F64D8E" w:rsidRDefault="009E10CA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0CA" w:rsidRDefault="009E10CA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0CA" w:rsidRDefault="009E10CA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0CA" w:rsidRPr="008B4018" w:rsidRDefault="009E10CA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0CA" w:rsidRDefault="009E10CA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D1B96" w:rsidRPr="00F64D8E" w:rsidTr="009121E0">
        <w:trPr>
          <w:trHeight w:val="6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Pjesme/brojalice i glazbene igre primjerene dobi i sposobnostima učenika.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B96" w:rsidRPr="00380DF2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80DF2">
              <w:rPr>
                <w:rFonts w:ascii="Calibri" w:eastAsia="Times New Roman" w:hAnsi="Calibri" w:cs="Times New Roman"/>
                <w:color w:val="000000"/>
                <w:lang w:eastAsia="hr-HR"/>
              </w:rPr>
              <w:t>Prati ritam udaraljkama uz neprestano pokazivanje i upućivanje kako.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96" w:rsidRPr="00380DF2" w:rsidRDefault="001D1B96" w:rsidP="00912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0DF2">
              <w:rPr>
                <w:rFonts w:ascii="Calibri" w:eastAsia="Times New Roman" w:hAnsi="Calibri" w:cs="Times New Roman"/>
                <w:color w:val="000000"/>
                <w:lang w:eastAsia="hr-HR"/>
              </w:rPr>
              <w:t>Uz poticaj stvara melodijske i ritamske cjeline pjevanjem, pokretom, pljeskanjem, lupkanjem, koračanjem i/ili udaraljkama.</w:t>
            </w:r>
          </w:p>
          <w:p w:rsidR="001D1B96" w:rsidRPr="00380DF2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80DF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Svira na udaraljkama uz pjesme/brojalice koje pjeva/izvodi uz čestu intervenciju i korekciju učitelja.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96" w:rsidRPr="00380DF2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80DF2">
              <w:rPr>
                <w:rFonts w:ascii="Calibri" w:eastAsia="Times New Roman" w:hAnsi="Calibri" w:cs="Times New Roman"/>
                <w:color w:val="000000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:rsidR="001D1B96" w:rsidRPr="00380DF2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80DF2">
              <w:rPr>
                <w:rFonts w:ascii="Calibri" w:eastAsia="Times New Roman" w:hAnsi="Calibri" w:cs="Times New Roman"/>
                <w:color w:val="000000"/>
                <w:lang w:eastAsia="hr-HR"/>
              </w:rPr>
              <w:t>Svira na udaraljkama uz pjesme/brojalice koje pjeva/izvodi uz manja odstupanja u tekstu i/ili ritmu. Ritam i tekst pjesama i brojalica reproducira uglavnom točno.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96" w:rsidRPr="00380DF2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80DF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Samostalno stvara/improvizira melodijske/ritamske cjeline pjevanjem, pokretom, pljeskanjem, lupkanjem, koračanjem, </w:t>
            </w:r>
            <w:proofErr w:type="spellStart"/>
            <w:r w:rsidRPr="00380DF2">
              <w:rPr>
                <w:rFonts w:ascii="Calibri" w:eastAsia="Times New Roman" w:hAnsi="Calibri" w:cs="Times New Roman"/>
                <w:color w:val="000000"/>
                <w:lang w:eastAsia="hr-HR"/>
              </w:rPr>
              <w:t>tjeloglazbom</w:t>
            </w:r>
            <w:proofErr w:type="spellEnd"/>
            <w:r w:rsidRPr="00380DF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i/ili udaraljkama</w:t>
            </w:r>
          </w:p>
          <w:p w:rsidR="001D1B96" w:rsidRPr="00380DF2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80DF2">
              <w:rPr>
                <w:rFonts w:ascii="Calibri" w:eastAsia="Times New Roman" w:hAnsi="Calibri" w:cs="Times New Roman"/>
                <w:color w:val="000000"/>
                <w:lang w:eastAsia="hr-HR"/>
              </w:rPr>
              <w:t>izražavajući svoj doživljaj glazbe.</w:t>
            </w:r>
          </w:p>
          <w:p w:rsidR="001D1B96" w:rsidRPr="00380DF2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80DF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Samostalno i sigurno svira na udaraljkama ili </w:t>
            </w:r>
            <w:proofErr w:type="spellStart"/>
            <w:r w:rsidRPr="00380DF2">
              <w:rPr>
                <w:rFonts w:ascii="Calibri" w:eastAsia="Times New Roman" w:hAnsi="Calibri" w:cs="Times New Roman"/>
                <w:color w:val="000000"/>
                <w:lang w:eastAsia="hr-HR"/>
              </w:rPr>
              <w:t>tjeloglazbom</w:t>
            </w:r>
            <w:proofErr w:type="spellEnd"/>
            <w:r w:rsidRPr="00380DF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uz pjesme/brojalice koje pjeva/izvodi. Ritam i tekst pjesama i brojalica reproducira točno. Udaraljke iz dječjeg instrumentarija koristi ispravno.</w:t>
            </w:r>
          </w:p>
        </w:tc>
      </w:tr>
    </w:tbl>
    <w:p w:rsidR="001D1B96" w:rsidRDefault="001D1B96" w:rsidP="001D1B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0975" w:rsidRDefault="003E0975" w:rsidP="001D1B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0975" w:rsidRDefault="003E0975" w:rsidP="001D1B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0975" w:rsidRDefault="003E0975" w:rsidP="001D1B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1B96" w:rsidRPr="00F64D8E" w:rsidRDefault="001D1B96" w:rsidP="001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4D8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lastRenderedPageBreak/>
        <w:t>C / GLAZBA U KONTEKSTU</w:t>
      </w:r>
    </w:p>
    <w:p w:rsidR="001D1B96" w:rsidRPr="00F64D8E" w:rsidRDefault="001D1B96" w:rsidP="001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2871"/>
        <w:gridCol w:w="2628"/>
        <w:gridCol w:w="2944"/>
        <w:gridCol w:w="3306"/>
      </w:tblGrid>
      <w:tr w:rsidR="001D1B96" w:rsidRPr="00F64D8E" w:rsidTr="00912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ODGOJNO-OBRAZOVNI ISHODI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RAZRADA ISHODA</w:t>
            </w:r>
          </w:p>
        </w:tc>
      </w:tr>
      <w:tr w:rsidR="001D1B96" w:rsidRPr="00F64D8E" w:rsidTr="009121E0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OŠ GK C.3.1. </w:t>
            </w:r>
          </w:p>
          <w:p w:rsidR="001D1B96" w:rsidRPr="00F64D8E" w:rsidRDefault="001D1B96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Učenik na osnovu slušanja glazbe i aktivnog muziciranja prepoznaje različite uloge glazbe.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3E" w:rsidRDefault="001D1B96" w:rsidP="002C0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 osnovu slušanja glazbe i aktivnog muziciranja prepoznaje različite uloge glazbe (svečana glazba, glazba za ples i </w:t>
            </w:r>
            <w:proofErr w:type="spellStart"/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sl</w:t>
            </w:r>
            <w:proofErr w:type="spellEnd"/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.) te razlikuje pojedine vrste glazbe.</w:t>
            </w:r>
          </w:p>
          <w:p w:rsidR="00B6543E" w:rsidRDefault="00B6543E" w:rsidP="00912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543E" w:rsidRDefault="00B6543E" w:rsidP="00912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543E" w:rsidRDefault="00B6543E" w:rsidP="00912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543E" w:rsidRDefault="00B6543E" w:rsidP="00912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543E" w:rsidRDefault="00B6543E" w:rsidP="00912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543E" w:rsidRDefault="00B6543E" w:rsidP="00912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543E" w:rsidRDefault="00B6543E" w:rsidP="00912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543E" w:rsidRPr="00F64D8E" w:rsidRDefault="00B6543E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D1B96" w:rsidRPr="00F64D8E" w:rsidTr="009121E0">
        <w:trPr>
          <w:trHeight w:val="5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before="100" w:after="0" w:line="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SADRŽAJ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6543E" w:rsidRPr="00F64D8E" w:rsidTr="00916DD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43E" w:rsidRPr="00F64D8E" w:rsidRDefault="00B6543E" w:rsidP="0091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3E" w:rsidRDefault="00B6543E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3E" w:rsidRDefault="00B6543E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3E" w:rsidRPr="008B4018" w:rsidRDefault="00B6543E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3E" w:rsidRDefault="00B6543E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D1B96" w:rsidRPr="00F64D8E" w:rsidTr="00916DDA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B96" w:rsidRPr="00F64D8E" w:rsidRDefault="001D1B96" w:rsidP="009121E0">
            <w:pPr>
              <w:spacing w:after="0" w:line="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D8E">
              <w:rPr>
                <w:rFonts w:ascii="Calibri" w:eastAsia="Times New Roman" w:hAnsi="Calibri" w:cs="Times New Roman"/>
                <w:color w:val="000000"/>
                <w:lang w:eastAsia="hr-HR"/>
              </w:rPr>
              <w:t>Glazbeno-kulturni događaj u autentičnom, prilagođenom i virtualnom okružju.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B96" w:rsidRPr="00EC2DD0" w:rsidRDefault="001D1B96" w:rsidP="009121E0">
            <w:pPr>
              <w:spacing w:after="0" w:line="58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C2DD0">
              <w:rPr>
                <w:rFonts w:ascii="Calibri" w:eastAsia="Times New Roman" w:hAnsi="Calibri" w:cs="Times New Roman"/>
                <w:color w:val="000000"/>
                <w:lang w:eastAsia="hr-HR"/>
              </w:rPr>
              <w:t>Uz pomoć i glazbenu sugestiju imenuje neke od vrste plesova, pjesama i glazbe.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96" w:rsidRPr="00EC2DD0" w:rsidRDefault="001D1B96" w:rsidP="009121E0">
            <w:pPr>
              <w:spacing w:after="0" w:line="58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C2D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Glazbene primjere sluša uz česta skretanja pozornosti na sadržaje slušanja.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EC2DD0">
              <w:rPr>
                <w:rFonts w:ascii="Calibri" w:eastAsia="Times New Roman" w:hAnsi="Calibri" w:cs="Times New Roman"/>
                <w:color w:val="000000"/>
                <w:lang w:eastAsia="hr-HR"/>
              </w:rPr>
              <w:t>z poticaje prepoznaje različite uloge glazbe. 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96" w:rsidRPr="00EC2DD0" w:rsidRDefault="001D1B96" w:rsidP="009121E0">
            <w:pPr>
              <w:spacing w:after="0" w:line="58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C2D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Pozorno sluša glazbene primjere uz manje intervencije učitelja. Dio slušanih glazbenih primjera pravilno kategorizira po ulozi (svečana glazba, glazba za ples i </w:t>
            </w:r>
            <w:proofErr w:type="spellStart"/>
            <w:r w:rsidRPr="00EC2DD0">
              <w:rPr>
                <w:rFonts w:ascii="Calibri" w:eastAsia="Times New Roman" w:hAnsi="Calibri" w:cs="Times New Roman"/>
                <w:color w:val="000000"/>
                <w:lang w:eastAsia="hr-HR"/>
              </w:rPr>
              <w:t>sl</w:t>
            </w:r>
            <w:proofErr w:type="spellEnd"/>
            <w:r w:rsidRPr="00EC2DD0">
              <w:rPr>
                <w:rFonts w:ascii="Calibri" w:eastAsia="Times New Roman" w:hAnsi="Calibri" w:cs="Times New Roman"/>
                <w:color w:val="000000"/>
                <w:lang w:eastAsia="hr-HR"/>
              </w:rPr>
              <w:t>.).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96" w:rsidRPr="00EC2DD0" w:rsidRDefault="001D1B96" w:rsidP="002C0194">
            <w:pPr>
              <w:spacing w:after="0" w:line="58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C2DD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Slušanjem glazbenih primjera samostalno prepoznaje različite uloge glazbe(svečana glazba, glazba za ples i </w:t>
            </w:r>
            <w:proofErr w:type="spellStart"/>
            <w:r w:rsidRPr="00EC2DD0">
              <w:rPr>
                <w:rFonts w:ascii="Calibri" w:eastAsia="Times New Roman" w:hAnsi="Calibri" w:cs="Times New Roman"/>
                <w:color w:val="000000"/>
                <w:lang w:eastAsia="hr-HR"/>
              </w:rPr>
              <w:t>sl</w:t>
            </w:r>
            <w:proofErr w:type="spellEnd"/>
            <w:r w:rsidRPr="00EC2DD0">
              <w:rPr>
                <w:rFonts w:ascii="Calibri" w:eastAsia="Times New Roman" w:hAnsi="Calibri" w:cs="Times New Roman"/>
                <w:color w:val="000000"/>
                <w:lang w:eastAsia="hr-HR"/>
              </w:rPr>
              <w:t>.) . Samoinicijativno i samostalno daje primjere i ostalih skladbi u istoj vrsti glazbe (</w:t>
            </w:r>
            <w:proofErr w:type="spellStart"/>
            <w:r w:rsidRPr="00EC2DD0">
              <w:rPr>
                <w:rFonts w:ascii="Calibri" w:eastAsia="Times New Roman" w:hAnsi="Calibri" w:cs="Times New Roman"/>
                <w:color w:val="000000"/>
                <w:lang w:eastAsia="hr-HR"/>
              </w:rPr>
              <w:t>npr</w:t>
            </w:r>
            <w:proofErr w:type="spellEnd"/>
            <w:r w:rsidRPr="00EC2DD0">
              <w:rPr>
                <w:rFonts w:ascii="Calibri" w:eastAsia="Times New Roman" w:hAnsi="Calibri" w:cs="Times New Roman"/>
                <w:color w:val="000000"/>
                <w:lang w:eastAsia="hr-HR"/>
              </w:rPr>
              <w:t>. klasična, tradicijska). </w:t>
            </w:r>
          </w:p>
        </w:tc>
      </w:tr>
    </w:tbl>
    <w:p w:rsidR="001D1B96" w:rsidRPr="00F64D8E" w:rsidRDefault="001D1B96" w:rsidP="001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1B96" w:rsidRPr="00F64D8E" w:rsidRDefault="001D1B96" w:rsidP="001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4D8E">
        <w:rPr>
          <w:rFonts w:ascii="Calibri" w:eastAsia="Times New Roman" w:hAnsi="Calibri" w:cs="Times New Roman"/>
          <w:color w:val="000000"/>
          <w:lang w:eastAsia="hr-HR"/>
        </w:rPr>
        <w:t> (</w:t>
      </w:r>
      <w:r w:rsidRPr="00F64D8E">
        <w:rPr>
          <w:rFonts w:ascii="Calibri" w:eastAsia="Times New Roman" w:hAnsi="Calibri" w:cs="Times New Roman"/>
          <w:i/>
          <w:iCs/>
          <w:color w:val="000000"/>
          <w:lang w:eastAsia="hr-HR"/>
        </w:rPr>
        <w:t>Prema Metodičkom priručniku</w:t>
      </w:r>
      <w:r w:rsidRPr="00F64D8E">
        <w:rPr>
          <w:rFonts w:ascii="Calibri" w:eastAsia="Times New Roman" w:hAnsi="Calibri" w:cs="Times New Roman"/>
          <w:color w:val="000000"/>
          <w:lang w:eastAsia="hr-HR"/>
        </w:rPr>
        <w:t>)</w:t>
      </w:r>
    </w:p>
    <w:p w:rsidR="001D1B96" w:rsidRPr="007218D4" w:rsidRDefault="001D1B96" w:rsidP="007218D4">
      <w:pPr>
        <w:pStyle w:val="normal0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916DDA" w:rsidRDefault="00916DDA" w:rsidP="00916DDA">
      <w:pPr>
        <w:pStyle w:val="normal0"/>
        <w:rPr>
          <w:sz w:val="20"/>
          <w:szCs w:val="20"/>
        </w:rPr>
      </w:pPr>
      <w:r w:rsidRPr="00916DDA">
        <w:rPr>
          <w:b/>
          <w:sz w:val="24"/>
          <w:szCs w:val="24"/>
        </w:rPr>
        <w:t>Metode provjeravanja za vrijeme nastave na daljinu: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0"/>
          <w:szCs w:val="20"/>
        </w:rPr>
        <w:t>audiozapis</w:t>
      </w:r>
      <w:proofErr w:type="spellEnd"/>
      <w:r>
        <w:rPr>
          <w:sz w:val="20"/>
          <w:szCs w:val="20"/>
        </w:rPr>
        <w:t xml:space="preserve"> izvođenja pjesama, sviranja i stvaralačkih aktivnosti,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>provjera u digitalnom alatu</w:t>
      </w:r>
    </w:p>
    <w:p w:rsidR="004407FD" w:rsidRDefault="004407FD" w:rsidP="00916DDA">
      <w:pPr>
        <w:pStyle w:val="normal0"/>
        <w:rPr>
          <w:sz w:val="20"/>
          <w:szCs w:val="20"/>
        </w:rPr>
      </w:pPr>
    </w:p>
    <w:p w:rsidR="004407FD" w:rsidRDefault="004407FD" w:rsidP="00916DDA">
      <w:pPr>
        <w:pStyle w:val="normal0"/>
        <w:rPr>
          <w:b/>
          <w:sz w:val="28"/>
          <w:szCs w:val="28"/>
        </w:rPr>
      </w:pPr>
    </w:p>
    <w:p w:rsidR="001D20ED" w:rsidRPr="00EA56E4" w:rsidRDefault="001D20ED" w:rsidP="001D20ED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 xml:space="preserve">LIKOVNA KULTURA – 3. RAZRED </w:t>
      </w:r>
    </w:p>
    <w:p w:rsidR="001D20ED" w:rsidRDefault="001D20ED" w:rsidP="001D20ED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1D20ED" w:rsidRDefault="001D20ED" w:rsidP="001D20ED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1D20ED" w:rsidRPr="005513CC" w:rsidRDefault="001D20ED" w:rsidP="001D20ED">
      <w:pPr>
        <w:spacing w:after="0" w:line="240" w:lineRule="auto"/>
        <w:rPr>
          <w:b/>
          <w:bCs/>
          <w:sz w:val="24"/>
          <w:szCs w:val="24"/>
          <w:lang w:eastAsia="hr-HR"/>
        </w:rPr>
      </w:pPr>
      <w:r w:rsidRPr="005513CC">
        <w:rPr>
          <w:b/>
          <w:sz w:val="24"/>
          <w:szCs w:val="24"/>
        </w:rPr>
        <w:t>A / STVARALAŠTVO I PRODUKTIVNOST</w:t>
      </w:r>
    </w:p>
    <w:p w:rsidR="001D20ED" w:rsidRPr="005513CC" w:rsidRDefault="001D20ED" w:rsidP="001D20ED">
      <w:pPr>
        <w:pStyle w:val="StandardWeb"/>
        <w:spacing w:before="0" w:beforeAutospacing="0" w:after="0" w:afterAutospacing="0"/>
        <w:rPr>
          <w:rFonts w:ascii="Calibri" w:hAnsi="Calibri" w:cs="Calibri"/>
          <w:b/>
        </w:rPr>
      </w:pPr>
    </w:p>
    <w:tbl>
      <w:tblPr>
        <w:tblStyle w:val="Reetkatablice"/>
        <w:tblW w:w="13601" w:type="dxa"/>
        <w:tblLook w:val="04A0"/>
      </w:tblPr>
      <w:tblGrid>
        <w:gridCol w:w="3256"/>
        <w:gridCol w:w="2268"/>
        <w:gridCol w:w="2409"/>
        <w:gridCol w:w="2835"/>
        <w:gridCol w:w="2833"/>
      </w:tblGrid>
      <w:tr w:rsidR="001D20ED" w:rsidRPr="00E47383" w:rsidTr="00D52E36">
        <w:tc>
          <w:tcPr>
            <w:tcW w:w="3256" w:type="dxa"/>
            <w:shd w:val="clear" w:color="auto" w:fill="F2F2F2" w:themeFill="background1" w:themeFillShade="F2"/>
          </w:tcPr>
          <w:p w:rsidR="001D20ED" w:rsidRPr="00E47383" w:rsidRDefault="001D20ED" w:rsidP="00D52E36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D20ED" w:rsidRPr="00E47383" w:rsidRDefault="001D20ED" w:rsidP="00D52E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1D20ED" w:rsidRPr="00294621" w:rsidTr="00D52E36">
        <w:trPr>
          <w:trHeight w:val="498"/>
        </w:trPr>
        <w:tc>
          <w:tcPr>
            <w:tcW w:w="3256" w:type="dxa"/>
          </w:tcPr>
          <w:p w:rsidR="001D20ED" w:rsidRDefault="001D20ED" w:rsidP="00D52E3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D505D0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OŠ LK A.3.1. </w:t>
            </w:r>
          </w:p>
          <w:p w:rsidR="001D20ED" w:rsidRPr="00D505D0" w:rsidRDefault="001D20ED" w:rsidP="00D52E3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505D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likovnim i vizualnim izražavanjem interpretira različite sadržaje.</w:t>
            </w:r>
          </w:p>
        </w:tc>
        <w:tc>
          <w:tcPr>
            <w:tcW w:w="10345" w:type="dxa"/>
            <w:gridSpan w:val="4"/>
          </w:tcPr>
          <w:p w:rsidR="001D20ED" w:rsidRPr="000955DF" w:rsidRDefault="001D20ED" w:rsidP="00D52E36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0955DF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Učenik u stvaralačkom procesu i izražavanju koristi:</w:t>
            </w:r>
          </w:p>
          <w:p w:rsidR="001D20ED" w:rsidRPr="000955DF" w:rsidRDefault="001D20ED" w:rsidP="001D20ED">
            <w:pPr>
              <w:pStyle w:val="Odlomakpopisa"/>
              <w:numPr>
                <w:ilvl w:val="0"/>
                <w:numId w:val="2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0955DF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likovni jezik (obvezni pojmovi likovnog jezika i oni za koje učitelj smatra da mu mogu pomoći pri realizaciji ideje u određenom zadatku)</w:t>
            </w:r>
          </w:p>
          <w:p w:rsidR="001D20ED" w:rsidRPr="000955DF" w:rsidRDefault="001D20ED" w:rsidP="001D20ED">
            <w:pPr>
              <w:pStyle w:val="Odlomakpopisa"/>
              <w:numPr>
                <w:ilvl w:val="0"/>
                <w:numId w:val="2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0955DF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iskustvo usmjerenog opažanja</w:t>
            </w:r>
          </w:p>
          <w:p w:rsidR="001D20ED" w:rsidRPr="000955DF" w:rsidRDefault="001D20ED" w:rsidP="001D20ED">
            <w:pPr>
              <w:pStyle w:val="Odlomakpopisa"/>
              <w:numPr>
                <w:ilvl w:val="0"/>
                <w:numId w:val="2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0955DF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doživljaj temeljen na osjećajima, iskustvu, mislima i informacijama</w:t>
            </w:r>
          </w:p>
          <w:p w:rsidR="001D20ED" w:rsidRPr="000955DF" w:rsidRDefault="001D20ED" w:rsidP="001D20ED">
            <w:pPr>
              <w:pStyle w:val="Odlomakpopisa"/>
              <w:numPr>
                <w:ilvl w:val="0"/>
                <w:numId w:val="2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</w:pPr>
            <w:r w:rsidRPr="000955DF">
              <w:rPr>
                <w:rFonts w:eastAsia="Times New Roman" w:cstheme="minorHAnsi"/>
                <w:color w:val="231F20"/>
                <w:sz w:val="21"/>
                <w:szCs w:val="21"/>
                <w:lang w:eastAsia="hr-HR"/>
              </w:rPr>
              <w:t>slobodne asocijacije na temelju poticaja.</w:t>
            </w:r>
          </w:p>
        </w:tc>
      </w:tr>
      <w:tr w:rsidR="001D20ED" w:rsidRPr="00294621" w:rsidTr="00D52E36">
        <w:trPr>
          <w:trHeight w:val="498"/>
        </w:trPr>
        <w:tc>
          <w:tcPr>
            <w:tcW w:w="3256" w:type="dxa"/>
            <w:shd w:val="clear" w:color="auto" w:fill="F2F2F2" w:themeFill="background1" w:themeFillShade="F2"/>
          </w:tcPr>
          <w:p w:rsidR="001D20ED" w:rsidRDefault="001D20ED" w:rsidP="00D52E36">
            <w:pPr>
              <w:rPr>
                <w:b/>
              </w:rPr>
            </w:pPr>
          </w:p>
          <w:p w:rsidR="001D20ED" w:rsidRDefault="001D20ED" w:rsidP="00D52E36">
            <w:pPr>
              <w:rPr>
                <w:b/>
              </w:rPr>
            </w:pPr>
          </w:p>
          <w:p w:rsidR="001D20ED" w:rsidRDefault="001D20ED" w:rsidP="00D52E36">
            <w:pPr>
              <w:rPr>
                <w:b/>
              </w:rPr>
            </w:pPr>
          </w:p>
          <w:p w:rsidR="001D20ED" w:rsidRDefault="001D20ED" w:rsidP="00D52E36">
            <w:pPr>
              <w:rPr>
                <w:b/>
              </w:rPr>
            </w:pPr>
          </w:p>
          <w:p w:rsidR="001D20ED" w:rsidRDefault="001D20ED" w:rsidP="00D52E36">
            <w:pPr>
              <w:rPr>
                <w:b/>
              </w:rPr>
            </w:pPr>
          </w:p>
          <w:p w:rsidR="001D20ED" w:rsidRDefault="001D20ED" w:rsidP="00D52E36">
            <w:pPr>
              <w:rPr>
                <w:b/>
              </w:rPr>
            </w:pPr>
          </w:p>
          <w:p w:rsidR="001D20ED" w:rsidRPr="00F20031" w:rsidRDefault="001D20ED" w:rsidP="00D52E36">
            <w:pPr>
              <w:rPr>
                <w:b/>
              </w:rPr>
            </w:pPr>
            <w:r w:rsidRPr="00F20031">
              <w:rPr>
                <w:b/>
              </w:rPr>
              <w:t>OBVEZNI LIKOVNI POJMOVI</w:t>
            </w:r>
          </w:p>
        </w:tc>
        <w:tc>
          <w:tcPr>
            <w:tcW w:w="10345" w:type="dxa"/>
            <w:gridSpan w:val="4"/>
          </w:tcPr>
          <w:p w:rsidR="001D20ED" w:rsidRPr="000955DF" w:rsidRDefault="001D20ED" w:rsidP="00D52E36">
            <w:pPr>
              <w:rPr>
                <w:sz w:val="21"/>
                <w:szCs w:val="21"/>
              </w:rPr>
            </w:pPr>
            <w:r w:rsidRPr="000955DF">
              <w:rPr>
                <w:sz w:val="21"/>
                <w:szCs w:val="21"/>
              </w:rPr>
              <w:t>Obvezni likovni pojmovi:</w:t>
            </w:r>
          </w:p>
          <w:p w:rsidR="001D20ED" w:rsidRPr="000955DF" w:rsidRDefault="001D20ED" w:rsidP="001D20ED">
            <w:pPr>
              <w:pStyle w:val="Odlomakpopisa"/>
              <w:numPr>
                <w:ilvl w:val="0"/>
                <w:numId w:val="3"/>
              </w:numPr>
              <w:ind w:left="456" w:hanging="284"/>
              <w:rPr>
                <w:sz w:val="21"/>
                <w:szCs w:val="21"/>
              </w:rPr>
            </w:pPr>
            <w:r w:rsidRPr="000955DF">
              <w:rPr>
                <w:sz w:val="21"/>
                <w:szCs w:val="21"/>
              </w:rPr>
              <w:t xml:space="preserve">značenje crta: </w:t>
            </w:r>
            <w:proofErr w:type="spellStart"/>
            <w:r w:rsidRPr="000955DF">
              <w:rPr>
                <w:sz w:val="21"/>
                <w:szCs w:val="21"/>
              </w:rPr>
              <w:t>obrisne</w:t>
            </w:r>
            <w:proofErr w:type="spellEnd"/>
            <w:r w:rsidRPr="000955DF">
              <w:rPr>
                <w:sz w:val="21"/>
                <w:szCs w:val="21"/>
              </w:rPr>
              <w:t xml:space="preserve"> i gradbene crte</w:t>
            </w:r>
          </w:p>
          <w:p w:rsidR="001D20ED" w:rsidRPr="000955DF" w:rsidRDefault="001D20ED" w:rsidP="001D20ED">
            <w:pPr>
              <w:pStyle w:val="Odlomakpopisa"/>
              <w:numPr>
                <w:ilvl w:val="0"/>
                <w:numId w:val="3"/>
              </w:numPr>
              <w:ind w:left="456" w:hanging="284"/>
              <w:rPr>
                <w:sz w:val="21"/>
                <w:szCs w:val="21"/>
              </w:rPr>
            </w:pPr>
            <w:r w:rsidRPr="000955DF">
              <w:rPr>
                <w:sz w:val="21"/>
                <w:szCs w:val="21"/>
              </w:rPr>
              <w:t>boja: tonsko stupnjevanje; tonsko i kolorističko izražavanje; komplementarni kontrast</w:t>
            </w:r>
          </w:p>
          <w:p w:rsidR="001D20ED" w:rsidRPr="000955DF" w:rsidRDefault="001D20ED" w:rsidP="001D20ED">
            <w:pPr>
              <w:pStyle w:val="Odlomakpopisa"/>
              <w:numPr>
                <w:ilvl w:val="0"/>
                <w:numId w:val="3"/>
              </w:numPr>
              <w:ind w:left="456" w:hanging="284"/>
              <w:rPr>
                <w:sz w:val="21"/>
                <w:szCs w:val="21"/>
              </w:rPr>
            </w:pPr>
            <w:r w:rsidRPr="000955DF">
              <w:rPr>
                <w:sz w:val="21"/>
                <w:szCs w:val="21"/>
              </w:rPr>
              <w:t>ploha: otisak, matrica, pozitiv – negativ; različite vrste površina (umjetnička djela i okolina)</w:t>
            </w:r>
          </w:p>
          <w:p w:rsidR="001D20ED" w:rsidRPr="000955DF" w:rsidRDefault="001D20ED" w:rsidP="001D20ED">
            <w:pPr>
              <w:pStyle w:val="Odlomakpopisa"/>
              <w:numPr>
                <w:ilvl w:val="0"/>
                <w:numId w:val="3"/>
              </w:numPr>
              <w:ind w:left="456" w:hanging="284"/>
              <w:rPr>
                <w:sz w:val="21"/>
                <w:szCs w:val="21"/>
              </w:rPr>
            </w:pPr>
            <w:r w:rsidRPr="000955DF">
              <w:rPr>
                <w:sz w:val="21"/>
                <w:szCs w:val="21"/>
              </w:rPr>
              <w:t xml:space="preserve">crtačka, slikarska i </w:t>
            </w:r>
            <w:proofErr w:type="spellStart"/>
            <w:r w:rsidRPr="000955DF">
              <w:rPr>
                <w:sz w:val="21"/>
                <w:szCs w:val="21"/>
              </w:rPr>
              <w:t>plastička</w:t>
            </w:r>
            <w:proofErr w:type="spellEnd"/>
            <w:r w:rsidRPr="000955DF">
              <w:rPr>
                <w:sz w:val="21"/>
                <w:szCs w:val="21"/>
              </w:rPr>
              <w:t xml:space="preserve"> tekstura</w:t>
            </w:r>
          </w:p>
          <w:p w:rsidR="001D20ED" w:rsidRPr="000955DF" w:rsidRDefault="001D20ED" w:rsidP="001D20ED">
            <w:pPr>
              <w:pStyle w:val="Odlomakpopisa"/>
              <w:numPr>
                <w:ilvl w:val="0"/>
                <w:numId w:val="3"/>
              </w:numPr>
              <w:ind w:left="456" w:hanging="284"/>
              <w:rPr>
                <w:sz w:val="21"/>
                <w:szCs w:val="21"/>
              </w:rPr>
            </w:pPr>
            <w:r w:rsidRPr="000955DF">
              <w:rPr>
                <w:sz w:val="21"/>
                <w:szCs w:val="21"/>
              </w:rPr>
              <w:t>masa i prostor: različiti odnosi mase i prostora; reljef</w:t>
            </w:r>
          </w:p>
          <w:p w:rsidR="001D20ED" w:rsidRPr="000955DF" w:rsidRDefault="001D20ED" w:rsidP="001D20ED">
            <w:pPr>
              <w:pStyle w:val="Odlomakpopisa"/>
              <w:numPr>
                <w:ilvl w:val="0"/>
                <w:numId w:val="3"/>
              </w:numPr>
              <w:ind w:left="456" w:hanging="284"/>
              <w:rPr>
                <w:sz w:val="21"/>
                <w:szCs w:val="21"/>
              </w:rPr>
            </w:pPr>
            <w:r w:rsidRPr="000955DF">
              <w:rPr>
                <w:sz w:val="21"/>
                <w:szCs w:val="21"/>
              </w:rPr>
              <w:t>omjer veličina likova i masa; ravnoteža (simetrija i asimetrija).</w:t>
            </w:r>
          </w:p>
          <w:p w:rsidR="001D20ED" w:rsidRPr="000955DF" w:rsidRDefault="001D20ED" w:rsidP="00D52E36">
            <w:pPr>
              <w:rPr>
                <w:sz w:val="21"/>
                <w:szCs w:val="21"/>
              </w:rPr>
            </w:pPr>
            <w:r w:rsidRPr="000955DF">
              <w:rPr>
                <w:sz w:val="21"/>
                <w:szCs w:val="21"/>
              </w:rPr>
              <w:t>Učenik odgovara likovnim i vizualnim izražavanjem na razne vrste poticaja:</w:t>
            </w:r>
          </w:p>
          <w:p w:rsidR="001D20ED" w:rsidRPr="000955DF" w:rsidRDefault="001D20ED" w:rsidP="001D20ED">
            <w:pPr>
              <w:pStyle w:val="Odlomakpopisa"/>
              <w:numPr>
                <w:ilvl w:val="0"/>
                <w:numId w:val="4"/>
              </w:numPr>
              <w:ind w:left="456" w:hanging="284"/>
              <w:rPr>
                <w:sz w:val="21"/>
                <w:szCs w:val="21"/>
              </w:rPr>
            </w:pPr>
            <w:r w:rsidRPr="000955DF">
              <w:rPr>
                <w:sz w:val="21"/>
                <w:szCs w:val="21"/>
              </w:rPr>
              <w:t>osobni sadržaji (osjećaji, misli, iskustva, stavovi i vrijednosti)</w:t>
            </w:r>
          </w:p>
          <w:p w:rsidR="001D20ED" w:rsidRPr="000955DF" w:rsidRDefault="001D20ED" w:rsidP="001D20ED">
            <w:pPr>
              <w:pStyle w:val="Odlomakpopisa"/>
              <w:numPr>
                <w:ilvl w:val="0"/>
                <w:numId w:val="4"/>
              </w:numPr>
              <w:ind w:left="456" w:hanging="284"/>
              <w:rPr>
                <w:sz w:val="21"/>
                <w:szCs w:val="21"/>
              </w:rPr>
            </w:pPr>
            <w:r w:rsidRPr="000955DF">
              <w:rPr>
                <w:sz w:val="21"/>
                <w:szCs w:val="21"/>
              </w:rPr>
              <w:t>sadržaji likovne/vizualne umjetnosti ili sadržaji/izraz drugih umjetničkih područja</w:t>
            </w:r>
          </w:p>
          <w:p w:rsidR="001D20ED" w:rsidRPr="006247CB" w:rsidRDefault="001D20ED" w:rsidP="001D20ED">
            <w:pPr>
              <w:pStyle w:val="Odlomakpopisa"/>
              <w:numPr>
                <w:ilvl w:val="0"/>
                <w:numId w:val="4"/>
              </w:numPr>
              <w:ind w:left="456" w:hanging="284"/>
            </w:pPr>
            <w:r w:rsidRPr="000955DF">
              <w:rPr>
                <w:sz w:val="21"/>
                <w:szCs w:val="21"/>
              </w:rPr>
              <w:t>sadržaji iz svakodnevnog života i neposredne okoline (informacije).</w:t>
            </w:r>
          </w:p>
        </w:tc>
      </w:tr>
      <w:tr w:rsidR="001D20ED" w:rsidRPr="00125618" w:rsidTr="00D52E3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D20ED" w:rsidRPr="00125618" w:rsidRDefault="001D20ED" w:rsidP="00D52E36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D20ED" w:rsidRPr="00125618" w:rsidRDefault="001D20ED" w:rsidP="00D52E36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2C0194" w:rsidRPr="00125618" w:rsidTr="00D52E36">
        <w:tc>
          <w:tcPr>
            <w:tcW w:w="3256" w:type="dxa"/>
            <w:vMerge/>
            <w:shd w:val="clear" w:color="auto" w:fill="F2F2F2" w:themeFill="background1" w:themeFillShade="F2"/>
          </w:tcPr>
          <w:p w:rsidR="002C0194" w:rsidRDefault="002C0194" w:rsidP="00D52E36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C0194" w:rsidRDefault="002C0194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2C0194" w:rsidRDefault="002C0194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C0194" w:rsidRPr="008B4018" w:rsidRDefault="002C0194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:rsidR="002C0194" w:rsidRDefault="002C0194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D20ED" w:rsidRPr="00125618" w:rsidTr="00D52E36">
        <w:tc>
          <w:tcPr>
            <w:tcW w:w="3256" w:type="dxa"/>
            <w:shd w:val="clear" w:color="auto" w:fill="F2F2F2" w:themeFill="background1" w:themeFillShade="F2"/>
          </w:tcPr>
          <w:p w:rsidR="001D20ED" w:rsidRPr="00125618" w:rsidRDefault="001D20ED" w:rsidP="00D52E36">
            <w:pPr>
              <w:rPr>
                <w:rFonts w:cstheme="minorHAnsi"/>
              </w:rPr>
            </w:pPr>
            <w:r>
              <w:rPr>
                <w:rFonts w:cstheme="minorHAnsi"/>
              </w:rPr>
              <w:t>Učenik</w:t>
            </w:r>
            <w:r w:rsidRPr="00D505D0">
              <w:rPr>
                <w:rFonts w:cstheme="minorHAnsi"/>
              </w:rPr>
              <w:t xml:space="preserve"> u stvaralačkom procesu i izražavanju koristi likovni jezik tako da kreće od doživljaja cjeline prema detalju.</w:t>
            </w:r>
          </w:p>
        </w:tc>
        <w:tc>
          <w:tcPr>
            <w:tcW w:w="2268" w:type="dxa"/>
          </w:tcPr>
          <w:p w:rsidR="001D20ED" w:rsidRPr="00813531" w:rsidRDefault="001D20ED" w:rsidP="00D52E36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 xml:space="preserve">Učenik </w:t>
            </w:r>
            <w:r>
              <w:rPr>
                <w:rFonts w:cstheme="minorHAnsi"/>
              </w:rPr>
              <w:t xml:space="preserve">uz pomoć </w:t>
            </w:r>
            <w:r w:rsidRPr="00813531">
              <w:rPr>
                <w:rFonts w:cstheme="minorHAnsi"/>
              </w:rPr>
              <w:t>likovnim i vizualnim izražavanjem interpretira različite doživljaje i sadržaje koristeći likovni jezik i</w:t>
            </w:r>
          </w:p>
          <w:p w:rsidR="001D20ED" w:rsidRPr="00125618" w:rsidRDefault="001D20ED" w:rsidP="00D52E36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slobodne asocijacije.</w:t>
            </w:r>
          </w:p>
        </w:tc>
        <w:tc>
          <w:tcPr>
            <w:tcW w:w="2409" w:type="dxa"/>
          </w:tcPr>
          <w:p w:rsidR="001D20ED" w:rsidRPr="00813531" w:rsidRDefault="001D20ED" w:rsidP="00D52E36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</w:t>
            </w:r>
            <w:r>
              <w:rPr>
                <w:rFonts w:cstheme="minorHAnsi"/>
              </w:rPr>
              <w:t xml:space="preserve"> uz poticaj</w:t>
            </w:r>
            <w:r w:rsidRPr="00813531">
              <w:rPr>
                <w:rFonts w:cstheme="minorHAnsi"/>
              </w:rPr>
              <w:t xml:space="preserve"> likovnim i vizualnim izražavanjem interpretira različite doživljaje i sadržaje koristeći likovni jezik i</w:t>
            </w:r>
          </w:p>
          <w:p w:rsidR="001D20ED" w:rsidRPr="00125618" w:rsidRDefault="001D20ED" w:rsidP="00D52E36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udaljene slobodne asocijacije.</w:t>
            </w:r>
          </w:p>
        </w:tc>
        <w:tc>
          <w:tcPr>
            <w:tcW w:w="2835" w:type="dxa"/>
          </w:tcPr>
          <w:p w:rsidR="001D20ED" w:rsidRPr="00813531" w:rsidRDefault="001D20ED" w:rsidP="00D52E36">
            <w:pPr>
              <w:ind w:right="-7"/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:rsidR="001D20ED" w:rsidRPr="00125618" w:rsidRDefault="001D20ED" w:rsidP="00D52E36">
            <w:pPr>
              <w:ind w:right="-7"/>
              <w:rPr>
                <w:rFonts w:cstheme="minorHAnsi"/>
              </w:rPr>
            </w:pPr>
            <w:r w:rsidRPr="00813531">
              <w:rPr>
                <w:rFonts w:cstheme="minorHAnsi"/>
              </w:rPr>
              <w:t>udaljene slobodne asocijacije povremeno u odmaku od uobičajenih rješenja.</w:t>
            </w:r>
          </w:p>
        </w:tc>
        <w:tc>
          <w:tcPr>
            <w:tcW w:w="2833" w:type="dxa"/>
          </w:tcPr>
          <w:p w:rsidR="001D20ED" w:rsidRPr="00125618" w:rsidRDefault="001D20ED" w:rsidP="00D52E36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 xml:space="preserve">Učenik likovnim i vizualnim izražavanjem </w:t>
            </w:r>
            <w:r>
              <w:rPr>
                <w:rFonts w:cstheme="minorHAnsi"/>
              </w:rPr>
              <w:t xml:space="preserve">samostalno </w:t>
            </w:r>
            <w:r w:rsidRPr="00813531">
              <w:rPr>
                <w:rFonts w:cstheme="minorHAnsi"/>
              </w:rPr>
              <w:t>interpretira različite doživljaje i sadržaje koristeći likovni jezik i</w:t>
            </w:r>
            <w:r>
              <w:rPr>
                <w:rFonts w:cstheme="minorHAnsi"/>
              </w:rPr>
              <w:t xml:space="preserve"> </w:t>
            </w:r>
            <w:r w:rsidRPr="00813531">
              <w:rPr>
                <w:rFonts w:cstheme="minorHAnsi"/>
              </w:rPr>
              <w:t>udaljene slobodne asocijacije u odmaku od uobičajenih rješenja.</w:t>
            </w:r>
          </w:p>
        </w:tc>
      </w:tr>
    </w:tbl>
    <w:p w:rsidR="001D20ED" w:rsidRDefault="001D20ED" w:rsidP="001D20ED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1D20ED" w:rsidRPr="00813531" w:rsidTr="00D52E36">
        <w:tc>
          <w:tcPr>
            <w:tcW w:w="3256" w:type="dxa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1D20ED" w:rsidRPr="00813531" w:rsidTr="00D52E36">
        <w:trPr>
          <w:trHeight w:val="901"/>
        </w:trPr>
        <w:tc>
          <w:tcPr>
            <w:tcW w:w="3256" w:type="dxa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OŠ LK A.3.2.</w:t>
            </w:r>
          </w:p>
          <w:p w:rsidR="001D20ED" w:rsidRPr="00813531" w:rsidRDefault="001D20ED" w:rsidP="00D52E36">
            <w:pPr>
              <w:ind w:right="-105"/>
            </w:pPr>
            <w:r>
              <w:t xml:space="preserve">Učenik demonstrira fine motoričke vještine upotrebom različitih </w:t>
            </w:r>
            <w:r w:rsidRPr="00813531">
              <w:t>likovnih materijala i</w:t>
            </w:r>
            <w:r>
              <w:t xml:space="preserve"> postupaka u vlastitom </w:t>
            </w:r>
            <w:r w:rsidRPr="00813531">
              <w:t>likovnom izražavanju.</w:t>
            </w:r>
          </w:p>
        </w:tc>
        <w:tc>
          <w:tcPr>
            <w:tcW w:w="10345" w:type="dxa"/>
            <w:gridSpan w:val="4"/>
            <w:vAlign w:val="center"/>
          </w:tcPr>
          <w:p w:rsidR="001D20ED" w:rsidRDefault="001D20ED" w:rsidP="00D52E36">
            <w:r>
              <w:t xml:space="preserve">Učenik istražuje likovne materijale i postupke u svrhu izrade likovnog uratka. </w:t>
            </w:r>
          </w:p>
          <w:p w:rsidR="001D20ED" w:rsidRDefault="001D20ED" w:rsidP="00D52E36">
            <w:r>
              <w:t xml:space="preserve">Uočava i izražava osobitosti likovnih materijala i postupaka pri njihovoj upotrebi. </w:t>
            </w:r>
          </w:p>
          <w:p w:rsidR="001D20ED" w:rsidRPr="00813531" w:rsidRDefault="001D20ED" w:rsidP="00D52E36">
            <w:r>
              <w:t>Demonstrira fine motoričke vještine (preciznost, usredotočenje, koordinacija prstiju i očiju, sitni pokreti).</w:t>
            </w:r>
          </w:p>
        </w:tc>
      </w:tr>
      <w:tr w:rsidR="001D20ED" w:rsidRPr="00813531" w:rsidTr="00D52E3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1B7FB0" w:rsidRPr="00813531" w:rsidTr="00D52E36">
        <w:tc>
          <w:tcPr>
            <w:tcW w:w="3256" w:type="dxa"/>
            <w:vMerge/>
            <w:shd w:val="clear" w:color="auto" w:fill="F2F2F2" w:themeFill="background1" w:themeFillShade="F2"/>
          </w:tcPr>
          <w:p w:rsidR="001B7FB0" w:rsidRPr="00813531" w:rsidRDefault="001B7FB0" w:rsidP="00D52E3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B7FB0" w:rsidRDefault="001B7FB0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B7FB0" w:rsidRDefault="001B7FB0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B7FB0" w:rsidRPr="008B4018" w:rsidRDefault="001B7FB0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1B7FB0" w:rsidRDefault="001B7FB0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D20ED" w:rsidRPr="00813531" w:rsidTr="00D52E36">
        <w:trPr>
          <w:trHeight w:val="3279"/>
        </w:trPr>
        <w:tc>
          <w:tcPr>
            <w:tcW w:w="3256" w:type="dxa"/>
            <w:shd w:val="clear" w:color="auto" w:fill="F2F2F2" w:themeFill="background1" w:themeFillShade="F2"/>
          </w:tcPr>
          <w:p w:rsidR="001D20ED" w:rsidRDefault="001D20ED" w:rsidP="00D52E36">
            <w:pPr>
              <w:ind w:right="-105"/>
            </w:pPr>
            <w:r>
              <w:t>Učenik koristi neke od predloženih likovnih materijala i tehnika:</w:t>
            </w:r>
          </w:p>
          <w:p w:rsidR="001D20ED" w:rsidRDefault="001D20ED" w:rsidP="00D52E36">
            <w:pPr>
              <w:ind w:right="-105"/>
            </w:pPr>
            <w:r w:rsidRPr="00162C74">
              <w:rPr>
                <w:u w:val="single"/>
              </w:rPr>
              <w:t>crtački:</w:t>
            </w:r>
            <w:r>
              <w:t xml:space="preserve"> olovka, ugljen, kreda, flomaster, tuš, pero, kist, lavirani tuš</w:t>
            </w:r>
          </w:p>
          <w:p w:rsidR="001D20ED" w:rsidRDefault="001D20ED" w:rsidP="00D52E36">
            <w:pPr>
              <w:ind w:right="-105"/>
            </w:pPr>
            <w:r w:rsidRPr="00162C74">
              <w:rPr>
                <w:u w:val="single"/>
              </w:rPr>
              <w:t>slikarski:</w:t>
            </w:r>
            <w:r>
              <w:t xml:space="preserve"> akvarel, gvaš, tempere, pastel, flomasteri, kolaž papir, kolaž iz časopisa</w:t>
            </w:r>
          </w:p>
          <w:p w:rsidR="001D20ED" w:rsidRDefault="001D20ED" w:rsidP="00D52E36">
            <w:pPr>
              <w:ind w:right="-105"/>
            </w:pPr>
            <w:r w:rsidRPr="00162C74">
              <w:rPr>
                <w:u w:val="single"/>
              </w:rPr>
              <w:t>prostorno-</w:t>
            </w:r>
            <w:proofErr w:type="spellStart"/>
            <w:r w:rsidRPr="00162C74">
              <w:rPr>
                <w:u w:val="single"/>
              </w:rPr>
              <w:t>plastički</w:t>
            </w:r>
            <w:proofErr w:type="spellEnd"/>
            <w:r>
              <w:t xml:space="preserve">: glina, </w:t>
            </w:r>
            <w:proofErr w:type="spellStart"/>
            <w:r>
              <w:t>glinamol</w:t>
            </w:r>
            <w:proofErr w:type="spellEnd"/>
            <w:r>
              <w:t xml:space="preserve">, papir-plastika, ambalaža i drugi materijali, aluminijska folija, kaširani papir (papir </w:t>
            </w:r>
            <w:proofErr w:type="spellStart"/>
            <w:r>
              <w:t>mâšé</w:t>
            </w:r>
            <w:proofErr w:type="spellEnd"/>
            <w:r>
              <w:t>)</w:t>
            </w:r>
          </w:p>
          <w:p w:rsidR="001D20ED" w:rsidRPr="00813531" w:rsidRDefault="001D20ED" w:rsidP="00D52E36">
            <w:pPr>
              <w:ind w:right="-105"/>
            </w:pPr>
            <w:r w:rsidRPr="00162C74">
              <w:rPr>
                <w:u w:val="single"/>
              </w:rPr>
              <w:t>grafički</w:t>
            </w:r>
            <w:r>
              <w:t xml:space="preserve">: </w:t>
            </w:r>
            <w:proofErr w:type="spellStart"/>
            <w:r>
              <w:t>monotipija</w:t>
            </w:r>
            <w:proofErr w:type="spellEnd"/>
            <w:r>
              <w:t>, kartonski tisak.</w:t>
            </w:r>
          </w:p>
        </w:tc>
        <w:tc>
          <w:tcPr>
            <w:tcW w:w="2586" w:type="dxa"/>
          </w:tcPr>
          <w:p w:rsidR="001D20ED" w:rsidRPr="00813531" w:rsidRDefault="001D20ED" w:rsidP="00D52E36">
            <w:r>
              <w:t xml:space="preserve">Učenik uz pomoć uporabljuje likovne materijale i postupke u svrhu izrade svog likovnog rada. Pokazuje nizak stupanj preciznosti, djelomične kontrole materijala i izvedbe s minimumom detalja. </w:t>
            </w:r>
          </w:p>
        </w:tc>
        <w:tc>
          <w:tcPr>
            <w:tcW w:w="2586" w:type="dxa"/>
          </w:tcPr>
          <w:p w:rsidR="001D20ED" w:rsidRPr="00813531" w:rsidRDefault="001D20ED" w:rsidP="00D52E36">
            <w:r>
              <w:t>Učenik uz poticaj uporabljuje likovne materijale i postupke u svrhu izrade svog likovnog rada. Pokazuje zadovoljavajući stupanj preciznosti, kontrole materijala i izvedbe detalja.</w:t>
            </w:r>
          </w:p>
        </w:tc>
        <w:tc>
          <w:tcPr>
            <w:tcW w:w="2586" w:type="dxa"/>
          </w:tcPr>
          <w:p w:rsidR="001D20ED" w:rsidRPr="00813531" w:rsidRDefault="001D20ED" w:rsidP="00D52E36">
            <w:r>
              <w:t>Učenik uporabljuje likovne materijale i postupke u svrhu izrade svog likovnog rada. Pokazuje dosljednost te zadovoljavajući stupanj preciznosti, kontrole materijala i izvedbe detalja.</w:t>
            </w:r>
          </w:p>
        </w:tc>
        <w:tc>
          <w:tcPr>
            <w:tcW w:w="2587" w:type="dxa"/>
          </w:tcPr>
          <w:p w:rsidR="001D20ED" w:rsidRPr="00813531" w:rsidRDefault="001D20ED" w:rsidP="00D52E36">
            <w:r>
              <w:t>Učenik maštovito uporabljuje likovne materijale i postupke u svrhu izrade svog likovnog rada istražujući postupke i mogućnosti tehnika. Pokazuje dosljednost te zadovoljavajući stupanj preciznosti, kontrole materijala i izvedbe detalja.</w:t>
            </w:r>
          </w:p>
        </w:tc>
      </w:tr>
    </w:tbl>
    <w:p w:rsidR="001D20ED" w:rsidRDefault="001D20ED" w:rsidP="001D20ED">
      <w:pPr>
        <w:spacing w:after="0" w:line="240" w:lineRule="auto"/>
      </w:pPr>
    </w:p>
    <w:p w:rsidR="001D20ED" w:rsidRDefault="001D20ED" w:rsidP="001D20ED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1D20ED" w:rsidRPr="00813531" w:rsidTr="00D52E36">
        <w:tc>
          <w:tcPr>
            <w:tcW w:w="3256" w:type="dxa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1D20ED" w:rsidRPr="00813531" w:rsidTr="00D52E36">
        <w:trPr>
          <w:trHeight w:val="995"/>
        </w:trPr>
        <w:tc>
          <w:tcPr>
            <w:tcW w:w="3256" w:type="dxa"/>
          </w:tcPr>
          <w:p w:rsidR="001D20ED" w:rsidRPr="00162C74" w:rsidRDefault="001D20ED" w:rsidP="00D52E36">
            <w:pPr>
              <w:rPr>
                <w:b/>
              </w:rPr>
            </w:pPr>
            <w:r w:rsidRPr="00162C74">
              <w:rPr>
                <w:b/>
              </w:rPr>
              <w:t>OŠ LK A.3.3.</w:t>
            </w:r>
          </w:p>
          <w:p w:rsidR="001D20ED" w:rsidRPr="00813531" w:rsidRDefault="001D20ED" w:rsidP="00D52E36">
            <w:r>
              <w:t xml:space="preserve">Učenik u vlastitome radu koristi tehničke i </w:t>
            </w:r>
            <w:r w:rsidRPr="00162C74">
              <w:t>izražajne mogućnosti</w:t>
            </w:r>
            <w:r>
              <w:t xml:space="preserve"> </w:t>
            </w:r>
            <w:proofErr w:type="spellStart"/>
            <w:r>
              <w:t>n</w:t>
            </w:r>
            <w:r w:rsidRPr="00162C74">
              <w:t>ov</w:t>
            </w:r>
            <w:r>
              <w:t>omedijskih</w:t>
            </w:r>
            <w:proofErr w:type="spellEnd"/>
            <w:r>
              <w:t xml:space="preserve"> </w:t>
            </w:r>
            <w:r w:rsidRPr="00162C74">
              <w:t>tehnologija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:rsidR="00A26D2A" w:rsidRDefault="001D20ED" w:rsidP="00A26D2A">
            <w:r>
              <w:t>Učenik digitalnim fotoaparatom (digitalni fotoaparat, pametni telefon) bilježi sadržaje iz okoline koristeći znanje o likovnom jeziku i drugim likovnim pojmovima.</w:t>
            </w:r>
            <w:r w:rsidR="00A26D2A">
              <w:t xml:space="preserve"> </w:t>
            </w:r>
            <w:r>
              <w:t>Zabilježene sadržaje interpretira u vlastitom vizualnom radu.</w:t>
            </w:r>
            <w:r w:rsidR="00A26D2A">
              <w:t xml:space="preserve"> Ostvaruje se u skladu s tehničkim mogućnostima škole i učenika.</w:t>
            </w:r>
          </w:p>
          <w:p w:rsidR="004407FD" w:rsidRDefault="004407FD" w:rsidP="00A26D2A"/>
          <w:p w:rsidR="004407FD" w:rsidRDefault="004407FD" w:rsidP="00A26D2A"/>
          <w:p w:rsidR="004407FD" w:rsidRDefault="004407FD" w:rsidP="00A26D2A"/>
          <w:p w:rsidR="004407FD" w:rsidRDefault="004407FD" w:rsidP="00A26D2A"/>
          <w:p w:rsidR="004407FD" w:rsidRDefault="004407FD" w:rsidP="00A26D2A"/>
          <w:p w:rsidR="001D20ED" w:rsidRPr="00813531" w:rsidRDefault="001D20ED" w:rsidP="00D52E36"/>
        </w:tc>
      </w:tr>
      <w:tr w:rsidR="001D20ED" w:rsidRPr="00813531" w:rsidTr="00D52E3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485B9F" w:rsidRPr="00813531" w:rsidTr="00D52E36">
        <w:tc>
          <w:tcPr>
            <w:tcW w:w="3256" w:type="dxa"/>
            <w:vMerge/>
            <w:shd w:val="clear" w:color="auto" w:fill="F2F2F2" w:themeFill="background1" w:themeFillShade="F2"/>
          </w:tcPr>
          <w:p w:rsidR="00485B9F" w:rsidRPr="00813531" w:rsidRDefault="00485B9F" w:rsidP="00D52E3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485B9F" w:rsidRDefault="00485B9F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485B9F" w:rsidRDefault="00485B9F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485B9F" w:rsidRPr="008B4018" w:rsidRDefault="00485B9F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485B9F" w:rsidRDefault="00485B9F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D20ED" w:rsidRPr="00813531" w:rsidTr="00D52E36">
        <w:trPr>
          <w:trHeight w:val="1471"/>
        </w:trPr>
        <w:tc>
          <w:tcPr>
            <w:tcW w:w="3256" w:type="dxa"/>
            <w:shd w:val="clear" w:color="auto" w:fill="F2F2F2" w:themeFill="background1" w:themeFillShade="F2"/>
          </w:tcPr>
          <w:p w:rsidR="001D20ED" w:rsidRDefault="001D20ED" w:rsidP="00D52E36">
            <w:r w:rsidRPr="00162C74">
              <w:t xml:space="preserve">Kadar, plan i neki od likovnih pojmova predviđenih ishodom </w:t>
            </w:r>
          </w:p>
          <w:p w:rsidR="001D20ED" w:rsidRPr="00813531" w:rsidRDefault="001D20ED" w:rsidP="00D52E36">
            <w:r w:rsidRPr="00162C74">
              <w:t>OŠ LK A.3.1.</w:t>
            </w:r>
          </w:p>
        </w:tc>
        <w:tc>
          <w:tcPr>
            <w:tcW w:w="2586" w:type="dxa"/>
          </w:tcPr>
          <w:p w:rsidR="001D20ED" w:rsidRPr="00813531" w:rsidRDefault="001D20ED" w:rsidP="00D52E36">
            <w:r>
              <w:t xml:space="preserve">Uz pomoć učitelja učenik digitalnom kamerom bilježi sadržaje iz vlastite okoline primjenjujući osnovna znanja o kadru. </w:t>
            </w:r>
          </w:p>
        </w:tc>
        <w:tc>
          <w:tcPr>
            <w:tcW w:w="2586" w:type="dxa"/>
          </w:tcPr>
          <w:p w:rsidR="001D20ED" w:rsidRPr="00813531" w:rsidRDefault="001D20ED" w:rsidP="00D52E36">
            <w:r>
              <w:t>Učenik uz poticaj primjenjuje osnovne izražajne mogućnosti likovnog jezika (kadar) pri bilježenju sadržaja iz vlastite okoline digitalnom kamerom.</w:t>
            </w:r>
          </w:p>
        </w:tc>
        <w:tc>
          <w:tcPr>
            <w:tcW w:w="2586" w:type="dxa"/>
          </w:tcPr>
          <w:p w:rsidR="001D20ED" w:rsidRPr="00813531" w:rsidRDefault="001D20ED" w:rsidP="00D52E36">
            <w:r>
              <w:t>Učenik primjenjuje izražajne mogućnosti likovnog jezika (kadar i plan) pri bilježenju sadržaja iz vlastite okoline digitalnom kamerom.</w:t>
            </w:r>
          </w:p>
        </w:tc>
        <w:tc>
          <w:tcPr>
            <w:tcW w:w="2587" w:type="dxa"/>
          </w:tcPr>
          <w:p w:rsidR="001D20ED" w:rsidRPr="00813531" w:rsidRDefault="001D20ED" w:rsidP="00D52E36">
            <w:r>
              <w:t>Učenik na originalan način primjenjuje različite izražajne mogućnosti likovnog jezika (kadar i plan) pri bilježenju sadržaja iz vlastite okoline digitalnom kamerom.</w:t>
            </w:r>
          </w:p>
        </w:tc>
      </w:tr>
    </w:tbl>
    <w:p w:rsidR="001D20ED" w:rsidRDefault="001D20ED" w:rsidP="001D20ED">
      <w:pPr>
        <w:spacing w:after="0" w:line="240" w:lineRule="auto"/>
      </w:pPr>
    </w:p>
    <w:p w:rsidR="001D20ED" w:rsidRPr="005513CC" w:rsidRDefault="001D20ED" w:rsidP="001D20ED">
      <w:pPr>
        <w:spacing w:after="0" w:line="240" w:lineRule="auto"/>
        <w:rPr>
          <w:b/>
          <w:sz w:val="24"/>
          <w:szCs w:val="24"/>
        </w:rPr>
      </w:pPr>
      <w:r w:rsidRPr="005513CC">
        <w:rPr>
          <w:b/>
          <w:sz w:val="24"/>
          <w:szCs w:val="24"/>
        </w:rPr>
        <w:t>B / DOŽIVLJAJ I KRITIČKI STAV</w:t>
      </w:r>
    </w:p>
    <w:p w:rsidR="001D20ED" w:rsidRDefault="001D20ED" w:rsidP="001D20ED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1D20ED" w:rsidRPr="00813531" w:rsidTr="00D52E36">
        <w:tc>
          <w:tcPr>
            <w:tcW w:w="3256" w:type="dxa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1D20ED" w:rsidRPr="00813531" w:rsidTr="00D52E36">
        <w:trPr>
          <w:trHeight w:val="498"/>
        </w:trPr>
        <w:tc>
          <w:tcPr>
            <w:tcW w:w="3256" w:type="dxa"/>
          </w:tcPr>
          <w:p w:rsidR="001D20ED" w:rsidRPr="00162C74" w:rsidRDefault="001D20ED" w:rsidP="00D52E36">
            <w:pPr>
              <w:rPr>
                <w:b/>
              </w:rPr>
            </w:pPr>
            <w:r w:rsidRPr="00162C74">
              <w:rPr>
                <w:b/>
              </w:rPr>
              <w:t>OŠ LK B.3.1.</w:t>
            </w:r>
          </w:p>
          <w:p w:rsidR="001D20ED" w:rsidRPr="00813531" w:rsidRDefault="001D20ED" w:rsidP="00D52E36">
            <w:pPr>
              <w:ind w:right="-105"/>
            </w:pPr>
            <w:r>
              <w:t xml:space="preserve">Učenik povezuje likovno </w:t>
            </w:r>
            <w:r w:rsidRPr="00162C74">
              <w:t>i vizualno umjetnič</w:t>
            </w:r>
            <w:r>
              <w:t xml:space="preserve">ko djelo s osobnim </w:t>
            </w:r>
            <w:r w:rsidRPr="00162C74">
              <w:t>doživljajem, likovnim</w:t>
            </w:r>
            <w:r>
              <w:t xml:space="preserve"> jezikom i tematskim </w:t>
            </w:r>
            <w:r w:rsidRPr="00162C74">
              <w:t>sadržajem djela.</w:t>
            </w:r>
          </w:p>
        </w:tc>
        <w:tc>
          <w:tcPr>
            <w:tcW w:w="10345" w:type="dxa"/>
            <w:gridSpan w:val="4"/>
          </w:tcPr>
          <w:p w:rsidR="001D20ED" w:rsidRDefault="001D20ED" w:rsidP="00D52E36">
            <w:r>
              <w:t>Učenik opisuje osobni doživljaj djela i povezuje ga s vlastitim osjećajima, iskustvom i mislima.</w:t>
            </w:r>
          </w:p>
          <w:p w:rsidR="001D20ED" w:rsidRDefault="001D20ED" w:rsidP="00D52E36">
            <w:r>
              <w:t>Učenik opisuje:</w:t>
            </w:r>
          </w:p>
          <w:p w:rsidR="001D20ED" w:rsidRDefault="001D20ED" w:rsidP="001D20ED">
            <w:pPr>
              <w:pStyle w:val="Odlomakpopisa"/>
              <w:numPr>
                <w:ilvl w:val="0"/>
                <w:numId w:val="5"/>
              </w:numPr>
            </w:pPr>
            <w:r>
              <w:t>materijale i postupke</w:t>
            </w:r>
          </w:p>
          <w:p w:rsidR="001D20ED" w:rsidRDefault="001D20ED" w:rsidP="001D20ED">
            <w:pPr>
              <w:pStyle w:val="Odlomakpopisa"/>
              <w:numPr>
                <w:ilvl w:val="0"/>
                <w:numId w:val="5"/>
              </w:numPr>
            </w:pPr>
            <w:r>
              <w:t>likovne elemente i kompozicijska načela</w:t>
            </w:r>
          </w:p>
          <w:p w:rsidR="001D20ED" w:rsidRPr="00813531" w:rsidRDefault="001D20ED" w:rsidP="001D20ED">
            <w:pPr>
              <w:pStyle w:val="Odlomakpopisa"/>
              <w:numPr>
                <w:ilvl w:val="0"/>
                <w:numId w:val="5"/>
              </w:numPr>
            </w:pPr>
            <w:r>
              <w:t>tematski sadržaj djela (motiv, teme, asocijacije).</w:t>
            </w:r>
          </w:p>
        </w:tc>
      </w:tr>
      <w:tr w:rsidR="001D20ED" w:rsidRPr="00813531" w:rsidTr="00D52E3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A26D2A" w:rsidRPr="00813531" w:rsidTr="00D52E36">
        <w:tc>
          <w:tcPr>
            <w:tcW w:w="3256" w:type="dxa"/>
            <w:vMerge/>
            <w:shd w:val="clear" w:color="auto" w:fill="F2F2F2" w:themeFill="background1" w:themeFillShade="F2"/>
          </w:tcPr>
          <w:p w:rsidR="00A26D2A" w:rsidRPr="00813531" w:rsidRDefault="00A26D2A" w:rsidP="00D52E3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A26D2A" w:rsidRDefault="00A26D2A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6D2A" w:rsidRDefault="00A26D2A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6D2A" w:rsidRPr="008B4018" w:rsidRDefault="00A26D2A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A26D2A" w:rsidRDefault="00A26D2A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D20ED" w:rsidRPr="00813531" w:rsidTr="00D52E36">
        <w:tc>
          <w:tcPr>
            <w:tcW w:w="3256" w:type="dxa"/>
            <w:shd w:val="clear" w:color="auto" w:fill="F2F2F2" w:themeFill="background1" w:themeFillShade="F2"/>
          </w:tcPr>
          <w:p w:rsidR="001D20ED" w:rsidRPr="00703072" w:rsidRDefault="001D20ED" w:rsidP="00D52E36">
            <w:pPr>
              <w:ind w:right="-105"/>
              <w:rPr>
                <w:sz w:val="20"/>
                <w:szCs w:val="20"/>
              </w:rPr>
            </w:pPr>
            <w:r w:rsidRPr="00703072">
              <w:rPr>
                <w:sz w:val="20"/>
                <w:szCs w:val="20"/>
              </w:rPr>
              <w:t xml:space="preserve"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 w:rsidRPr="00703072">
              <w:rPr>
                <w:sz w:val="20"/>
                <w:szCs w:val="20"/>
              </w:rPr>
              <w:t>lutkarstvo</w:t>
            </w:r>
            <w:proofErr w:type="spellEnd"/>
            <w:r w:rsidRPr="00703072">
              <w:rPr>
                <w:sz w:val="20"/>
                <w:szCs w:val="20"/>
              </w:rPr>
              <w:t>.</w:t>
            </w:r>
          </w:p>
        </w:tc>
        <w:tc>
          <w:tcPr>
            <w:tcW w:w="2586" w:type="dxa"/>
          </w:tcPr>
          <w:p w:rsidR="001D20ED" w:rsidRPr="00813531" w:rsidRDefault="001D20ED" w:rsidP="00D52E36">
            <w:r>
              <w:t xml:space="preserve">Učenik uz pomoć prepoznaje osnovne tematske i likovne ili vizualne sadržaje (likovni jezik, materijali, primjeri iz okoline) povremeno stvarajući poveznice s osobnim doživljajem. </w:t>
            </w:r>
          </w:p>
        </w:tc>
        <w:tc>
          <w:tcPr>
            <w:tcW w:w="2586" w:type="dxa"/>
          </w:tcPr>
          <w:p w:rsidR="001D20ED" w:rsidRPr="00813531" w:rsidRDefault="001D20ED" w:rsidP="00D52E36">
            <w:r>
              <w:t>Učenik uz poticaj opisuje detalje i karakteristike tematskih i likovnih ili vizualnih sadržaja (likovni jezik, materijali, primjeri iz okoline) stvarajući poveznice s osobnim doživljajem.</w:t>
            </w:r>
          </w:p>
        </w:tc>
        <w:tc>
          <w:tcPr>
            <w:tcW w:w="2586" w:type="dxa"/>
          </w:tcPr>
          <w:p w:rsidR="001D20ED" w:rsidRPr="00813531" w:rsidRDefault="001D20ED" w:rsidP="00D52E36">
            <w:r>
              <w:t>Učenik opisuje veći broj detalja i karakteristika tematskih i likovnih ili vizualnih sadržaja (likovni jezik, materijali, primjeri iz okoline) stvarajući poveznice s osobnim doživljajem.</w:t>
            </w:r>
          </w:p>
        </w:tc>
        <w:tc>
          <w:tcPr>
            <w:tcW w:w="2587" w:type="dxa"/>
          </w:tcPr>
          <w:p w:rsidR="001D20ED" w:rsidRPr="00813531" w:rsidRDefault="001D20ED" w:rsidP="00D52E36">
            <w:r>
              <w:t>Učenik precizno opisuje veći broj detalja i karakteristika tematskih i likovnih ili vizualnih sadržaja (likovni jezik, materijali, primjeri iz okoline) stvarajući poveznice s osobnim doživljajem.</w:t>
            </w:r>
          </w:p>
        </w:tc>
      </w:tr>
    </w:tbl>
    <w:p w:rsidR="001D20ED" w:rsidRDefault="001D20ED" w:rsidP="001D20ED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1D20ED" w:rsidRPr="00813531" w:rsidTr="00D52E36">
        <w:tc>
          <w:tcPr>
            <w:tcW w:w="3256" w:type="dxa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1D20ED" w:rsidRPr="00813531" w:rsidTr="00D52E36">
        <w:trPr>
          <w:trHeight w:val="498"/>
        </w:trPr>
        <w:tc>
          <w:tcPr>
            <w:tcW w:w="3256" w:type="dxa"/>
          </w:tcPr>
          <w:p w:rsidR="001D20ED" w:rsidRPr="003C3FA6" w:rsidRDefault="001D20ED" w:rsidP="00D52E36">
            <w:pPr>
              <w:rPr>
                <w:b/>
              </w:rPr>
            </w:pPr>
            <w:r w:rsidRPr="003C3FA6">
              <w:rPr>
                <w:b/>
              </w:rPr>
              <w:t>OŠ LK B.3.2.</w:t>
            </w:r>
          </w:p>
          <w:p w:rsidR="001D20ED" w:rsidRPr="003C3FA6" w:rsidRDefault="001D20ED" w:rsidP="00D52E36">
            <w:r>
              <w:t xml:space="preserve">Učenik uspoređuje svoj likovni ili vizualni rad i radove drugih </w:t>
            </w:r>
            <w:r>
              <w:lastRenderedPageBreak/>
              <w:t xml:space="preserve">učenika te </w:t>
            </w:r>
            <w:r w:rsidRPr="003C3FA6">
              <w:t>opisuje vlastiti doživljaj</w:t>
            </w:r>
          </w:p>
          <w:p w:rsidR="001D20ED" w:rsidRPr="00813531" w:rsidRDefault="001D20ED" w:rsidP="00D52E36">
            <w:pPr>
              <w:rPr>
                <w:b/>
              </w:rPr>
            </w:pPr>
            <w:r w:rsidRPr="003C3FA6">
              <w:t>stvaranja.</w:t>
            </w:r>
          </w:p>
        </w:tc>
        <w:tc>
          <w:tcPr>
            <w:tcW w:w="10345" w:type="dxa"/>
            <w:gridSpan w:val="4"/>
          </w:tcPr>
          <w:p w:rsidR="001D20ED" w:rsidRDefault="001D20ED" w:rsidP="00D52E36">
            <w:r w:rsidRPr="003C3FA6">
              <w:lastRenderedPageBreak/>
              <w:t xml:space="preserve">Učenik opisuje i uspoređuje likovne ili vizualne radove prema kriterijima: likovnog jezika, likovnih materijala, tehnika i/ili vizualnih medija, prikaza motiva te originalnosti i uloženog truda. </w:t>
            </w:r>
          </w:p>
          <w:p w:rsidR="001D20ED" w:rsidRDefault="001D20ED" w:rsidP="00D52E36">
            <w:r w:rsidRPr="003C3FA6">
              <w:t>Učenik prepoznaje poticaj,</w:t>
            </w:r>
            <w:r>
              <w:t xml:space="preserve"> osnovnu ideju/</w:t>
            </w:r>
            <w:r w:rsidRPr="003C3FA6">
              <w:t xml:space="preserve">poruku te način na koji je to izraženo u likovnom ili vizualnom radu. </w:t>
            </w:r>
            <w:r w:rsidRPr="003C3FA6">
              <w:lastRenderedPageBreak/>
              <w:t>Učenik p</w:t>
            </w:r>
            <w:r>
              <w:t>repoznaje da je zadani likovni/</w:t>
            </w:r>
            <w:r w:rsidRPr="003C3FA6">
              <w:t xml:space="preserve">vizualni problem moguće riješiti na više (jednakovrijednih) načina. </w:t>
            </w:r>
          </w:p>
          <w:p w:rsidR="001D20ED" w:rsidRPr="00813531" w:rsidRDefault="001D20ED" w:rsidP="00D52E36">
            <w:r w:rsidRPr="003C3FA6">
              <w:t>Učenik prepoznaje razinu osobnog zadovoljstva u stvaralačkom procesu.</w:t>
            </w:r>
          </w:p>
        </w:tc>
      </w:tr>
      <w:tr w:rsidR="001D20ED" w:rsidRPr="00813531" w:rsidTr="00D52E3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703072" w:rsidRPr="00813531" w:rsidTr="00D52E36">
        <w:tc>
          <w:tcPr>
            <w:tcW w:w="3256" w:type="dxa"/>
            <w:vMerge/>
            <w:shd w:val="clear" w:color="auto" w:fill="F2F2F2" w:themeFill="background1" w:themeFillShade="F2"/>
          </w:tcPr>
          <w:p w:rsidR="00703072" w:rsidRPr="00813531" w:rsidRDefault="00703072" w:rsidP="00D52E3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703072" w:rsidRDefault="00703072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703072" w:rsidRDefault="00703072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703072" w:rsidRPr="008B4018" w:rsidRDefault="00703072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703072" w:rsidRDefault="00703072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D20ED" w:rsidRPr="00813531" w:rsidTr="00D52E36">
        <w:trPr>
          <w:trHeight w:val="3208"/>
        </w:trPr>
        <w:tc>
          <w:tcPr>
            <w:tcW w:w="3256" w:type="dxa"/>
            <w:shd w:val="clear" w:color="auto" w:fill="F2F2F2" w:themeFill="background1" w:themeFillShade="F2"/>
          </w:tcPr>
          <w:p w:rsidR="001D20ED" w:rsidRPr="00813531" w:rsidRDefault="001B329C" w:rsidP="00D52E36">
            <w:r>
              <w:rPr>
                <w:rFonts w:cstheme="minorHAnsi"/>
              </w:rPr>
              <w:t>Učenik</w:t>
            </w:r>
            <w:r w:rsidRPr="00D505D0">
              <w:rPr>
                <w:rFonts w:cstheme="minorHAnsi"/>
              </w:rPr>
              <w:t xml:space="preserve"> u stvaralačkom procesu i izražavanju koristi likovni jezik tako da kreće od doživljaja cjeline prema detalju.</w:t>
            </w:r>
          </w:p>
        </w:tc>
        <w:tc>
          <w:tcPr>
            <w:tcW w:w="2586" w:type="dxa"/>
          </w:tcPr>
          <w:p w:rsidR="001D20ED" w:rsidRDefault="001D20ED" w:rsidP="00D52E36">
            <w:r>
              <w:t>Učenik uz pomoć opisuje vlastiti doživljaj stvaranja, uspoređuje svoj likovni ili vizualni rad i radove drugih učenika</w:t>
            </w:r>
          </w:p>
          <w:p w:rsidR="001D20ED" w:rsidRDefault="001D20ED" w:rsidP="00D52E36">
            <w:r>
              <w:t>prepoznajući upotrebu likovnog jezika, likovnih materijala, prikaza teme ili motiva.</w:t>
            </w:r>
          </w:p>
          <w:p w:rsidR="001D20ED" w:rsidRPr="00813531" w:rsidRDefault="001D20ED" w:rsidP="00D52E36"/>
        </w:tc>
        <w:tc>
          <w:tcPr>
            <w:tcW w:w="2586" w:type="dxa"/>
          </w:tcPr>
          <w:p w:rsidR="001D20ED" w:rsidRDefault="001D20ED" w:rsidP="00D52E36">
            <w:r>
              <w:t>Učenik uz poticaj opisuje vlastiti doživljaj stvaranja, uspoređuje svoj likovni ili vizualni rad s radovima drugih učenika prema upotrebi likovnog jezika, materijala, prikaza teme ili motiva; prepoznaje različite mogućnosti rješavanja istog likovnog ili vizualnog problema.</w:t>
            </w:r>
          </w:p>
          <w:p w:rsidR="001D20ED" w:rsidRPr="00813531" w:rsidRDefault="001D20ED" w:rsidP="00D52E36"/>
        </w:tc>
        <w:tc>
          <w:tcPr>
            <w:tcW w:w="2586" w:type="dxa"/>
          </w:tcPr>
          <w:p w:rsidR="001D20ED" w:rsidRPr="00813531" w:rsidRDefault="001D20ED" w:rsidP="00D52E36">
            <w:pPr>
              <w:ind w:right="-149"/>
            </w:pPr>
            <w:r>
              <w:t>Učenik opisuje vlastiti doživljaj stvaranja, uspoređuje svoj likovni ili vizualni rad s radovima drugih učenika prema maštovitosti upotrebe likovnog jezika, materijala, prikaza teme ili motiva; prepoznaje različite mogućnosti rješavanja istog likovnog ili vizualnog problema.</w:t>
            </w:r>
          </w:p>
        </w:tc>
        <w:tc>
          <w:tcPr>
            <w:tcW w:w="2587" w:type="dxa"/>
          </w:tcPr>
          <w:p w:rsidR="001D20ED" w:rsidRPr="00813531" w:rsidRDefault="001D20ED" w:rsidP="00D52E36">
            <w:pPr>
              <w:ind w:right="-108"/>
            </w:pPr>
            <w:r>
              <w:t>Učenik samostalno opisuje vlastiti doživljaj stvaranja, uspoređuje svoj likovni ili vizualni rad s radovima drugih učenika prema maštovitosti upotrebe likovnog jezika, materijala, prikaza teme ili motiva; samostalno ukazuje na različite mogućnosti rješavanja istog likovnog ili vizualnog problema.</w:t>
            </w:r>
          </w:p>
        </w:tc>
      </w:tr>
    </w:tbl>
    <w:p w:rsidR="001D20ED" w:rsidRDefault="001D20ED" w:rsidP="001D20ED">
      <w:pPr>
        <w:spacing w:after="0" w:line="240" w:lineRule="auto"/>
        <w:rPr>
          <w:b/>
          <w:sz w:val="24"/>
          <w:szCs w:val="24"/>
        </w:rPr>
      </w:pPr>
    </w:p>
    <w:p w:rsidR="001D20ED" w:rsidRPr="005513CC" w:rsidRDefault="001D20ED" w:rsidP="001D20ED">
      <w:pPr>
        <w:spacing w:after="0" w:line="240" w:lineRule="auto"/>
        <w:rPr>
          <w:b/>
          <w:sz w:val="24"/>
          <w:szCs w:val="24"/>
        </w:rPr>
      </w:pPr>
      <w:r w:rsidRPr="005513CC">
        <w:rPr>
          <w:b/>
          <w:sz w:val="24"/>
          <w:szCs w:val="24"/>
        </w:rPr>
        <w:t>C / UMJETNOST U KONTEKSTU</w:t>
      </w:r>
    </w:p>
    <w:p w:rsidR="001D20ED" w:rsidRDefault="001D20ED" w:rsidP="001D20ED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1D20ED" w:rsidRPr="00813531" w:rsidTr="00D52E36">
        <w:tc>
          <w:tcPr>
            <w:tcW w:w="3256" w:type="dxa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1D20ED" w:rsidRPr="00813531" w:rsidTr="00D52E36">
        <w:trPr>
          <w:trHeight w:val="614"/>
        </w:trPr>
        <w:tc>
          <w:tcPr>
            <w:tcW w:w="3256" w:type="dxa"/>
          </w:tcPr>
          <w:p w:rsidR="001D20ED" w:rsidRPr="003D0996" w:rsidRDefault="001D20ED" w:rsidP="00D52E36">
            <w:pPr>
              <w:ind w:right="-105"/>
              <w:rPr>
                <w:b/>
              </w:rPr>
            </w:pPr>
            <w:r w:rsidRPr="003D0996">
              <w:rPr>
                <w:b/>
              </w:rPr>
              <w:t>OŠ LK C.3.1.</w:t>
            </w:r>
          </w:p>
          <w:p w:rsidR="001D20ED" w:rsidRPr="003D0996" w:rsidRDefault="001D20ED" w:rsidP="00D52E36">
            <w:pPr>
              <w:ind w:right="-105"/>
            </w:pPr>
            <w:r>
              <w:t xml:space="preserve">Učenik opisuje i u likovnom i vizualnom </w:t>
            </w:r>
            <w:r w:rsidRPr="003D0996">
              <w:t>radu interpretira kako</w:t>
            </w:r>
          </w:p>
          <w:p w:rsidR="001D20ED" w:rsidRPr="00813531" w:rsidRDefault="001D20ED" w:rsidP="00D52E36">
            <w:pPr>
              <w:ind w:right="-105"/>
            </w:pPr>
            <w:r>
              <w:t xml:space="preserve">je oblikovanje vizualne okoline povezano s aktivnostima namjenama koje se u </w:t>
            </w:r>
            <w:r w:rsidRPr="003D0996">
              <w:t>njoj odvijaju.</w:t>
            </w:r>
          </w:p>
        </w:tc>
        <w:tc>
          <w:tcPr>
            <w:tcW w:w="10345" w:type="dxa"/>
            <w:gridSpan w:val="4"/>
          </w:tcPr>
          <w:p w:rsidR="001D20ED" w:rsidRDefault="001D20ED" w:rsidP="00D52E36">
            <w:r w:rsidRPr="003D0996">
              <w:t>Likovnim i v</w:t>
            </w:r>
            <w:r>
              <w:t xml:space="preserve">izualnim izražavanjem učenik: </w:t>
            </w:r>
          </w:p>
          <w:p w:rsidR="001D20ED" w:rsidRDefault="001D20ED" w:rsidP="001D20ED">
            <w:pPr>
              <w:pStyle w:val="Odlomakpopisa"/>
              <w:numPr>
                <w:ilvl w:val="0"/>
                <w:numId w:val="6"/>
              </w:numPr>
            </w:pPr>
            <w:r w:rsidRPr="003D0996">
              <w:t xml:space="preserve">uočava na koji način prostornom organizacijom čovjek prilagođava svoj životni prostor prirodnom okruženju i svojim potrebama te </w:t>
            </w:r>
            <w:r>
              <w:t>izrađuje plan i maketu mjesta</w:t>
            </w:r>
          </w:p>
          <w:p w:rsidR="001D20ED" w:rsidRDefault="001D20ED" w:rsidP="001D20ED">
            <w:pPr>
              <w:pStyle w:val="Odlomakpopisa"/>
              <w:numPr>
                <w:ilvl w:val="0"/>
                <w:numId w:val="6"/>
              </w:numPr>
            </w:pPr>
            <w:r w:rsidRPr="003D0996">
              <w:t>opisuje i u crtežu ili maketi varira oblik uporabnog predmeta vezanog uz n</w:t>
            </w:r>
            <w:r>
              <w:t>jegove svakodnevne aktivnosti</w:t>
            </w:r>
          </w:p>
          <w:p w:rsidR="001D20ED" w:rsidRPr="00813531" w:rsidRDefault="001D20ED" w:rsidP="001D20ED">
            <w:pPr>
              <w:pStyle w:val="Odlomakpopisa"/>
              <w:numPr>
                <w:ilvl w:val="0"/>
                <w:numId w:val="6"/>
              </w:numPr>
            </w:pPr>
            <w:r w:rsidRPr="003D0996">
              <w:t>razlikuje različite tipove vizualnih znakova u okolini te oblikuje piktograme vezane uz svakodnevne aktivnosti.</w:t>
            </w:r>
          </w:p>
        </w:tc>
      </w:tr>
      <w:tr w:rsidR="001D20ED" w:rsidRPr="00813531" w:rsidTr="00D52E3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F3713C" w:rsidRPr="00813531" w:rsidTr="00D52E36">
        <w:tc>
          <w:tcPr>
            <w:tcW w:w="3256" w:type="dxa"/>
            <w:vMerge/>
            <w:shd w:val="clear" w:color="auto" w:fill="F2F2F2" w:themeFill="background1" w:themeFillShade="F2"/>
          </w:tcPr>
          <w:p w:rsidR="00F3713C" w:rsidRPr="00813531" w:rsidRDefault="00F3713C" w:rsidP="00D52E3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F3713C" w:rsidRDefault="00F3713C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F3713C" w:rsidRDefault="00F3713C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F3713C" w:rsidRPr="008B4018" w:rsidRDefault="00F3713C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F3713C" w:rsidRDefault="00F3713C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D20ED" w:rsidRPr="00813531" w:rsidTr="00D52E36">
        <w:trPr>
          <w:trHeight w:val="334"/>
        </w:trPr>
        <w:tc>
          <w:tcPr>
            <w:tcW w:w="3256" w:type="dxa"/>
            <w:shd w:val="clear" w:color="auto" w:fill="F2F2F2" w:themeFill="background1" w:themeFillShade="F2"/>
          </w:tcPr>
          <w:p w:rsidR="001D20ED" w:rsidRDefault="001D20ED" w:rsidP="00D52E36">
            <w:r>
              <w:t xml:space="preserve">Plan i maketa mjesta. </w:t>
            </w:r>
          </w:p>
          <w:p w:rsidR="001D20ED" w:rsidRDefault="001D20ED" w:rsidP="00D52E36">
            <w:r>
              <w:t>Tlocrt.</w:t>
            </w:r>
          </w:p>
          <w:p w:rsidR="001D20ED" w:rsidRPr="00813531" w:rsidRDefault="001D20ED" w:rsidP="00D52E36">
            <w:r>
              <w:t>Zaštitni znak, piktogram.</w:t>
            </w:r>
          </w:p>
        </w:tc>
        <w:tc>
          <w:tcPr>
            <w:tcW w:w="2586" w:type="dxa"/>
          </w:tcPr>
          <w:p w:rsidR="001D20ED" w:rsidRDefault="001D20ED" w:rsidP="00D52E36">
            <w:r>
              <w:t>Učenik uz pomoć izrađuje plan i/ili maketu mjesta koristeći zadane elemente; uočava i u vlastitome radu</w:t>
            </w:r>
          </w:p>
          <w:p w:rsidR="001D20ED" w:rsidRPr="00813531" w:rsidRDefault="001D20ED" w:rsidP="00D52E36">
            <w:r>
              <w:t xml:space="preserve">interpretira neke osobine </w:t>
            </w:r>
            <w:r>
              <w:lastRenderedPageBreak/>
              <w:t>uporabnih predmeta i vizualnih znakova koristeći zadane elemente.</w:t>
            </w:r>
          </w:p>
        </w:tc>
        <w:tc>
          <w:tcPr>
            <w:tcW w:w="2586" w:type="dxa"/>
          </w:tcPr>
          <w:p w:rsidR="001D20ED" w:rsidRDefault="001D20ED" w:rsidP="00D52E36">
            <w:r>
              <w:lastRenderedPageBreak/>
              <w:t xml:space="preserve">Učenik uz poticaj izrađuje plan i/ili maketu mjesta s manjim brojem detalja; uočava i u vlastitome radu interpretira različite  osobine uporabnih </w:t>
            </w:r>
            <w:r>
              <w:lastRenderedPageBreak/>
              <w:t>predmeta i vizualnih znakova.</w:t>
            </w:r>
          </w:p>
          <w:p w:rsidR="001D20ED" w:rsidRPr="00813531" w:rsidRDefault="001D20ED" w:rsidP="00D52E36"/>
        </w:tc>
        <w:tc>
          <w:tcPr>
            <w:tcW w:w="2586" w:type="dxa"/>
          </w:tcPr>
          <w:p w:rsidR="001D20ED" w:rsidRPr="00813531" w:rsidRDefault="001D20ED" w:rsidP="00D52E36">
            <w:pPr>
              <w:ind w:right="-7"/>
            </w:pPr>
            <w:r>
              <w:lastRenderedPageBreak/>
              <w:t xml:space="preserve">Učenik izrađuje plan i/ili maketu mjesta s većim brojem detalja; u vlastitome radu interpretira različite osobine uporabnih </w:t>
            </w:r>
            <w:r>
              <w:lastRenderedPageBreak/>
              <w:t>predmeta i vizualnih znakova te uočava povezanost njihovog oblika i namjene.</w:t>
            </w:r>
          </w:p>
        </w:tc>
        <w:tc>
          <w:tcPr>
            <w:tcW w:w="2587" w:type="dxa"/>
          </w:tcPr>
          <w:p w:rsidR="001D20ED" w:rsidRDefault="001D20ED" w:rsidP="00D52E36">
            <w:r>
              <w:lastRenderedPageBreak/>
              <w:t>Učenik izrađuje precizan plan i/ili maketu mjesta s velikim brojem detalja; u vlastitome radu interpretira</w:t>
            </w:r>
          </w:p>
          <w:p w:rsidR="001D20ED" w:rsidRPr="00813531" w:rsidRDefault="001D20ED" w:rsidP="00D52E36">
            <w:r>
              <w:t xml:space="preserve">različite osobine </w:t>
            </w:r>
            <w:r>
              <w:lastRenderedPageBreak/>
              <w:t>uporabnih predmeta i vizualnih znakova te opisuje povezanost njihovog oblika i namjene.</w:t>
            </w:r>
          </w:p>
        </w:tc>
      </w:tr>
    </w:tbl>
    <w:p w:rsidR="001D20ED" w:rsidRDefault="001D20ED" w:rsidP="001D20ED">
      <w:pPr>
        <w:spacing w:after="0" w:line="240" w:lineRule="auto"/>
      </w:pPr>
    </w:p>
    <w:p w:rsidR="001D20ED" w:rsidRDefault="001D20ED" w:rsidP="001D20ED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1D20ED" w:rsidRPr="00813531" w:rsidTr="00D52E36">
        <w:tc>
          <w:tcPr>
            <w:tcW w:w="3256" w:type="dxa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1D20ED" w:rsidRPr="00813531" w:rsidTr="00D52E36">
        <w:trPr>
          <w:trHeight w:val="498"/>
        </w:trPr>
        <w:tc>
          <w:tcPr>
            <w:tcW w:w="3256" w:type="dxa"/>
          </w:tcPr>
          <w:p w:rsidR="001D20ED" w:rsidRPr="003D0996" w:rsidRDefault="001D20ED" w:rsidP="00D52E36">
            <w:pPr>
              <w:rPr>
                <w:b/>
              </w:rPr>
            </w:pPr>
            <w:r w:rsidRPr="003D0996">
              <w:rPr>
                <w:b/>
              </w:rPr>
              <w:t>OŠ LK C.3.2.</w:t>
            </w:r>
          </w:p>
          <w:p w:rsidR="001D20ED" w:rsidRPr="003D0996" w:rsidRDefault="001D20ED" w:rsidP="00D52E36">
            <w:r>
              <w:t xml:space="preserve">Učenik povezuje </w:t>
            </w:r>
            <w:r w:rsidRPr="003D0996">
              <w:t>umjetničko djelo</w:t>
            </w:r>
          </w:p>
          <w:p w:rsidR="001D20ED" w:rsidRPr="00813531" w:rsidRDefault="001D20ED" w:rsidP="00D52E36">
            <w:r>
              <w:t xml:space="preserve">s iskustvima iz svakodnevnog života te </w:t>
            </w:r>
            <w:r w:rsidRPr="003D0996">
              <w:t>društvenim kontekstom.</w:t>
            </w:r>
          </w:p>
        </w:tc>
        <w:tc>
          <w:tcPr>
            <w:tcW w:w="10345" w:type="dxa"/>
            <w:gridSpan w:val="4"/>
          </w:tcPr>
          <w:p w:rsidR="001D20ED" w:rsidRDefault="001D20ED" w:rsidP="00D52E36">
            <w:r>
              <w:t xml:space="preserve">Učenik povezuje vizualni ili likovni i tematski sadržaj određenog umjetničkog djela s iskustvom iz svakodnevnog života. </w:t>
            </w:r>
          </w:p>
          <w:p w:rsidR="001D20ED" w:rsidRDefault="001D20ED" w:rsidP="00D52E36">
            <w:r>
              <w:t xml:space="preserve">Učenik prepoznaje i imenuje različite sadržaje iz svoje okoline kao produkt likovnog ili vizualnog izražavanja (umjetničko djelo; spomenik). </w:t>
            </w:r>
          </w:p>
          <w:p w:rsidR="001D20ED" w:rsidRPr="00813531" w:rsidRDefault="001D20ED" w:rsidP="00D52E36">
            <w:r>
              <w:t>Učenik opisuje djela kulturne i tradicijske baštine svog kraja te nalazi poveznice s društvenim kontekstom u kojem su nastala (način života, običaji).</w:t>
            </w:r>
          </w:p>
        </w:tc>
      </w:tr>
      <w:tr w:rsidR="001D20ED" w:rsidRPr="00813531" w:rsidTr="00D52E3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D20ED" w:rsidRPr="00813531" w:rsidRDefault="001D20ED" w:rsidP="00D52E36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BF1A9A" w:rsidRPr="00813531" w:rsidTr="00D52E36">
        <w:tc>
          <w:tcPr>
            <w:tcW w:w="3256" w:type="dxa"/>
            <w:vMerge/>
            <w:shd w:val="clear" w:color="auto" w:fill="F2F2F2" w:themeFill="background1" w:themeFillShade="F2"/>
          </w:tcPr>
          <w:p w:rsidR="00BF1A9A" w:rsidRPr="00813531" w:rsidRDefault="00BF1A9A" w:rsidP="00D52E3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BF1A9A" w:rsidRDefault="00BF1A9A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BF1A9A" w:rsidRDefault="00BF1A9A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BF1A9A" w:rsidRPr="008B4018" w:rsidRDefault="00BF1A9A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BF1A9A" w:rsidRDefault="00BF1A9A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D20ED" w:rsidRPr="00813531" w:rsidTr="00D52E36">
        <w:trPr>
          <w:trHeight w:val="2254"/>
        </w:trPr>
        <w:tc>
          <w:tcPr>
            <w:tcW w:w="3256" w:type="dxa"/>
            <w:shd w:val="clear" w:color="auto" w:fill="F2F2F2" w:themeFill="background1" w:themeFillShade="F2"/>
          </w:tcPr>
          <w:p w:rsidR="001D20ED" w:rsidRPr="00813531" w:rsidRDefault="001D20ED" w:rsidP="00D52E36">
            <w: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10345" w:type="dxa"/>
            <w:gridSpan w:val="4"/>
          </w:tcPr>
          <w:p w:rsidR="001D20ED" w:rsidRDefault="001D20ED" w:rsidP="00D52E36"/>
          <w:p w:rsidR="001D20ED" w:rsidRDefault="001D20ED" w:rsidP="00D52E36"/>
          <w:p w:rsidR="001D20ED" w:rsidRPr="00813531" w:rsidRDefault="001D20ED" w:rsidP="00D52E36">
            <w:pPr>
              <w:rPr>
                <w:b/>
                <w:bCs/>
              </w:rPr>
            </w:pPr>
          </w:p>
          <w:p w:rsidR="001D20ED" w:rsidRDefault="001D20ED" w:rsidP="00D52E36">
            <w:r>
              <w:t>Ostvarivanje ishoda se prati i ne podliježe vrednovanju.</w:t>
            </w:r>
          </w:p>
          <w:p w:rsidR="001D20ED" w:rsidRPr="00813531" w:rsidRDefault="001D20ED" w:rsidP="00D52E36">
            <w:pPr>
              <w:rPr>
                <w:b/>
                <w:bCs/>
              </w:rPr>
            </w:pPr>
          </w:p>
          <w:p w:rsidR="001D20ED" w:rsidRPr="00813531" w:rsidRDefault="001D20ED" w:rsidP="00D52E36">
            <w:pPr>
              <w:rPr>
                <w:b/>
                <w:bCs/>
              </w:rPr>
            </w:pPr>
          </w:p>
          <w:p w:rsidR="001D20ED" w:rsidRPr="00813531" w:rsidRDefault="001D20ED" w:rsidP="00D52E36">
            <w:pPr>
              <w:rPr>
                <w:b/>
                <w:bCs/>
              </w:rPr>
            </w:pPr>
          </w:p>
          <w:p w:rsidR="001D20ED" w:rsidRPr="00813531" w:rsidRDefault="001D20ED" w:rsidP="00D52E36"/>
        </w:tc>
      </w:tr>
    </w:tbl>
    <w:p w:rsidR="001D20ED" w:rsidRDefault="001D20ED" w:rsidP="001D20ED">
      <w:pPr>
        <w:spacing w:after="0" w:line="240" w:lineRule="auto"/>
      </w:pPr>
    </w:p>
    <w:p w:rsidR="001D20ED" w:rsidRDefault="001D20ED" w:rsidP="001D20ED">
      <w:pPr>
        <w:spacing w:after="0" w:line="240" w:lineRule="auto"/>
      </w:pPr>
      <w:r>
        <w:t>(</w:t>
      </w:r>
      <w:r w:rsidRPr="005513CC">
        <w:rPr>
          <w:i/>
        </w:rPr>
        <w:t>Prema Metodičkom priručniku</w:t>
      </w:r>
      <w:r>
        <w:t>)</w:t>
      </w:r>
    </w:p>
    <w:p w:rsidR="00FB33C2" w:rsidRDefault="00FB33C2" w:rsidP="00FB33C2">
      <w:pPr>
        <w:pStyle w:val="normal0"/>
        <w:rPr>
          <w:sz w:val="20"/>
          <w:szCs w:val="20"/>
        </w:rPr>
      </w:pPr>
      <w:r w:rsidRPr="00FB33C2">
        <w:rPr>
          <w:b/>
          <w:sz w:val="24"/>
          <w:szCs w:val="24"/>
        </w:rPr>
        <w:t>Metode provjeravanja za vrijeme nastave na daljinu:</w:t>
      </w:r>
      <w:r>
        <w:rPr>
          <w:sz w:val="20"/>
          <w:szCs w:val="20"/>
        </w:rPr>
        <w:t xml:space="preserve"> fotografije likovnih radova u digitalnom alatu, opis vlastitog postupka stvaranja, komentar svog i tuđih likovnih radova</w:t>
      </w:r>
    </w:p>
    <w:p w:rsidR="00A90C63" w:rsidRDefault="00A90C63" w:rsidP="00FB33C2">
      <w:pPr>
        <w:pStyle w:val="normal0"/>
        <w:rPr>
          <w:sz w:val="20"/>
          <w:szCs w:val="20"/>
        </w:rPr>
      </w:pPr>
    </w:p>
    <w:p w:rsidR="00A90C63" w:rsidRDefault="00A90C63" w:rsidP="00FB33C2">
      <w:pPr>
        <w:pStyle w:val="normal0"/>
        <w:rPr>
          <w:sz w:val="20"/>
          <w:szCs w:val="20"/>
        </w:rPr>
      </w:pPr>
    </w:p>
    <w:p w:rsidR="001A615C" w:rsidRPr="00EA56E4" w:rsidRDefault="001A615C" w:rsidP="001A615C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lastRenderedPageBreak/>
        <w:t>TJELESNA I ZDRAVSTVENA KULTURA – 3. RAZRED</w:t>
      </w:r>
    </w:p>
    <w:p w:rsidR="001A615C" w:rsidRPr="00EA56E4" w:rsidRDefault="001A615C" w:rsidP="001A615C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1A615C" w:rsidRDefault="001A615C" w:rsidP="001A615C">
      <w:pPr>
        <w:spacing w:after="0" w:line="240" w:lineRule="auto"/>
      </w:pPr>
    </w:p>
    <w:p w:rsidR="001A615C" w:rsidRPr="00EC7379" w:rsidRDefault="001A615C" w:rsidP="001A615C">
      <w:pPr>
        <w:spacing w:after="0" w:line="240" w:lineRule="auto"/>
        <w:rPr>
          <w:b/>
          <w:sz w:val="24"/>
          <w:szCs w:val="24"/>
        </w:rPr>
      </w:pPr>
      <w:r w:rsidRPr="00EC7379">
        <w:rPr>
          <w:b/>
          <w:sz w:val="24"/>
          <w:szCs w:val="24"/>
        </w:rPr>
        <w:t>A. KINEZIOLOŠKA TEORIJSKA I MOTORIČKA ZNANJA</w:t>
      </w:r>
    </w:p>
    <w:p w:rsidR="001A615C" w:rsidRPr="00FB5118" w:rsidRDefault="001A615C" w:rsidP="001A615C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800"/>
        <w:gridCol w:w="2372"/>
        <w:gridCol w:w="2587"/>
      </w:tblGrid>
      <w:tr w:rsidR="001A615C" w:rsidRPr="00FB5118" w:rsidTr="00D52E36">
        <w:tc>
          <w:tcPr>
            <w:tcW w:w="3256" w:type="dxa"/>
            <w:shd w:val="clear" w:color="auto" w:fill="F2F2F2" w:themeFill="background1" w:themeFillShade="F2"/>
          </w:tcPr>
          <w:p w:rsidR="001A615C" w:rsidRPr="00FB5118" w:rsidRDefault="001A615C" w:rsidP="00D52E36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A615C" w:rsidRPr="00FB5118" w:rsidRDefault="001A615C" w:rsidP="00D52E36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1A615C" w:rsidRPr="00FB5118" w:rsidTr="00D52E36">
        <w:trPr>
          <w:trHeight w:val="498"/>
        </w:trPr>
        <w:tc>
          <w:tcPr>
            <w:tcW w:w="3256" w:type="dxa"/>
          </w:tcPr>
          <w:p w:rsidR="001A615C" w:rsidRDefault="001A615C" w:rsidP="00D52E36">
            <w:pPr>
              <w:rPr>
                <w:b/>
              </w:rPr>
            </w:pPr>
            <w:r w:rsidRPr="00EC7379">
              <w:rPr>
                <w:b/>
              </w:rPr>
              <w:t xml:space="preserve">OŠ TZK A. 3. 1. </w:t>
            </w:r>
          </w:p>
          <w:p w:rsidR="001A615C" w:rsidRPr="00EC7379" w:rsidRDefault="001A615C" w:rsidP="00D52E36">
            <w:r w:rsidRPr="00EC7379">
              <w:t>Usavršava prirodne načine gibanja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:rsidR="001A615C" w:rsidRPr="00FB5118" w:rsidRDefault="001A615C" w:rsidP="00D52E36">
            <w:r w:rsidRPr="00D62FB3">
              <w:t>Izvodi prilagođene prirodne načine gibanja temeljnih struktura.</w:t>
            </w:r>
          </w:p>
        </w:tc>
      </w:tr>
      <w:tr w:rsidR="001A615C" w:rsidRPr="00FB5118" w:rsidTr="00D52E3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A615C" w:rsidRPr="00FB5118" w:rsidRDefault="001A615C" w:rsidP="00D52E36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A615C" w:rsidRPr="00125618" w:rsidRDefault="001A615C" w:rsidP="00D52E36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BA46A4" w:rsidRPr="00FB5118" w:rsidTr="00D52E36">
        <w:tc>
          <w:tcPr>
            <w:tcW w:w="3256" w:type="dxa"/>
            <w:vMerge/>
            <w:shd w:val="clear" w:color="auto" w:fill="F2F2F2" w:themeFill="background1" w:themeFillShade="F2"/>
          </w:tcPr>
          <w:p w:rsidR="00BA46A4" w:rsidRPr="00FB5118" w:rsidRDefault="00BA46A4" w:rsidP="00D52E3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BA46A4" w:rsidRDefault="00BA46A4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BA46A4" w:rsidRDefault="00BA46A4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:rsidR="00BA46A4" w:rsidRPr="008B4018" w:rsidRDefault="00BA46A4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BA46A4" w:rsidRDefault="00BA46A4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A615C" w:rsidRPr="00FB5118" w:rsidTr="00D52E36">
        <w:trPr>
          <w:trHeight w:val="87"/>
        </w:trPr>
        <w:tc>
          <w:tcPr>
            <w:tcW w:w="3256" w:type="dxa"/>
            <w:shd w:val="clear" w:color="auto" w:fill="F2F2F2" w:themeFill="background1" w:themeFillShade="F2"/>
          </w:tcPr>
          <w:p w:rsidR="001A615C" w:rsidRPr="00FB5118" w:rsidRDefault="001A615C" w:rsidP="00D52E36">
            <w:r w:rsidRPr="00D62FB3">
              <w:t>Prirodni načini gibanja u skladu s razvojnim obilježjima učenika.</w:t>
            </w:r>
          </w:p>
        </w:tc>
        <w:tc>
          <w:tcPr>
            <w:tcW w:w="2586" w:type="dxa"/>
          </w:tcPr>
          <w:p w:rsidR="001A615C" w:rsidRPr="00FB5118" w:rsidRDefault="001A615C" w:rsidP="00D52E36">
            <w:r w:rsidRPr="00953315">
              <w:t>Uz učiteljevu pomoć (asistenciju ili neposrednu uputu) izvodi zadano motoričko gibanje.</w:t>
            </w:r>
          </w:p>
        </w:tc>
        <w:tc>
          <w:tcPr>
            <w:tcW w:w="2800" w:type="dxa"/>
          </w:tcPr>
          <w:p w:rsidR="001A615C" w:rsidRPr="00FB5118" w:rsidRDefault="001A615C" w:rsidP="00D52E36">
            <w:r>
              <w:t>Djelomično i</w:t>
            </w:r>
            <w:r w:rsidRPr="00D62FB3">
              <w:t xml:space="preserve">zvodi </w:t>
            </w:r>
            <w:r>
              <w:t xml:space="preserve">zadano motoričko gibanje. </w:t>
            </w:r>
          </w:p>
        </w:tc>
        <w:tc>
          <w:tcPr>
            <w:tcW w:w="2372" w:type="dxa"/>
          </w:tcPr>
          <w:p w:rsidR="001A615C" w:rsidRPr="00FB5118" w:rsidRDefault="001A615C" w:rsidP="00D52E36">
            <w:r>
              <w:t xml:space="preserve">Uz povremene korekcije </w:t>
            </w:r>
            <w:r w:rsidRPr="00953315">
              <w:t xml:space="preserve"> izvodi zadano motoričko gibanje.</w:t>
            </w:r>
          </w:p>
        </w:tc>
        <w:tc>
          <w:tcPr>
            <w:tcW w:w="2587" w:type="dxa"/>
          </w:tcPr>
          <w:p w:rsidR="001A615C" w:rsidRPr="00FB5118" w:rsidRDefault="001A615C" w:rsidP="00D52E36">
            <w:r w:rsidRPr="00953315">
              <w:t>Samostalno i pravilno izvodi  zadano motoričko gibanje.</w:t>
            </w:r>
          </w:p>
        </w:tc>
      </w:tr>
    </w:tbl>
    <w:p w:rsidR="001A615C" w:rsidRDefault="001A615C" w:rsidP="001A615C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1A615C" w:rsidRPr="00FB5118" w:rsidTr="00D52E36">
        <w:tc>
          <w:tcPr>
            <w:tcW w:w="3256" w:type="dxa"/>
            <w:shd w:val="clear" w:color="auto" w:fill="F2F2F2" w:themeFill="background1" w:themeFillShade="F2"/>
          </w:tcPr>
          <w:p w:rsidR="001A615C" w:rsidRPr="00FB5118" w:rsidRDefault="001A615C" w:rsidP="00D52E36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A615C" w:rsidRPr="00FB5118" w:rsidRDefault="001A615C" w:rsidP="00D52E36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1A615C" w:rsidRPr="00FB5118" w:rsidTr="00D52E36">
        <w:trPr>
          <w:trHeight w:val="498"/>
        </w:trPr>
        <w:tc>
          <w:tcPr>
            <w:tcW w:w="3256" w:type="dxa"/>
          </w:tcPr>
          <w:p w:rsidR="001A615C" w:rsidRPr="00EC7379" w:rsidRDefault="001A615C" w:rsidP="00D52E36">
            <w:pPr>
              <w:rPr>
                <w:b/>
              </w:rPr>
            </w:pPr>
            <w:r w:rsidRPr="00EC7379">
              <w:rPr>
                <w:b/>
              </w:rPr>
              <w:t>OŠ TZK A. 3. 2.</w:t>
            </w:r>
          </w:p>
          <w:p w:rsidR="001A615C" w:rsidRPr="00EC7379" w:rsidRDefault="001A615C" w:rsidP="00D52E36">
            <w:r w:rsidRPr="00EC7379">
              <w:t>Igra i razlikuje elementarne igre prema složenosti.</w:t>
            </w:r>
          </w:p>
        </w:tc>
        <w:tc>
          <w:tcPr>
            <w:tcW w:w="10345" w:type="dxa"/>
            <w:gridSpan w:val="4"/>
          </w:tcPr>
          <w:p w:rsidR="001A615C" w:rsidRDefault="001A615C" w:rsidP="00D52E36"/>
          <w:p w:rsidR="001A615C" w:rsidRPr="00FB5118" w:rsidRDefault="001A615C" w:rsidP="00D52E36">
            <w:r w:rsidRPr="00D62FB3">
              <w:t>Razlikuje vrste elementarnih igara prema složenosti.</w:t>
            </w:r>
          </w:p>
        </w:tc>
      </w:tr>
      <w:tr w:rsidR="001A615C" w:rsidRPr="00FB5118" w:rsidTr="00D52E3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A615C" w:rsidRPr="00FB5118" w:rsidRDefault="001A615C" w:rsidP="00D52E36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A615C" w:rsidRPr="00125618" w:rsidRDefault="001A615C" w:rsidP="00D52E36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FA66C6" w:rsidRPr="00FB5118" w:rsidTr="00D52E36">
        <w:tc>
          <w:tcPr>
            <w:tcW w:w="3256" w:type="dxa"/>
            <w:vMerge/>
            <w:shd w:val="clear" w:color="auto" w:fill="F2F2F2" w:themeFill="background1" w:themeFillShade="F2"/>
          </w:tcPr>
          <w:p w:rsidR="00FA66C6" w:rsidRPr="00FB5118" w:rsidRDefault="00FA66C6" w:rsidP="00D52E3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FA66C6" w:rsidRDefault="00FA66C6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FA66C6" w:rsidRDefault="00FA66C6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FA66C6" w:rsidRPr="008B4018" w:rsidRDefault="00FA66C6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FA66C6" w:rsidRDefault="00FA66C6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A615C" w:rsidRPr="00FB5118" w:rsidTr="00D52E36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:rsidR="001A615C" w:rsidRPr="00FB5118" w:rsidRDefault="001A615C" w:rsidP="00D52E36">
            <w:r w:rsidRPr="00D62FB3">
              <w:t>Elementarne igre.</w:t>
            </w:r>
          </w:p>
        </w:tc>
        <w:tc>
          <w:tcPr>
            <w:tcW w:w="2586" w:type="dxa"/>
          </w:tcPr>
          <w:p w:rsidR="001A615C" w:rsidRPr="00953315" w:rsidRDefault="001A615C" w:rsidP="00D52E36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Na poticaj sudjeluje u elementarnim igrama.</w:t>
            </w:r>
          </w:p>
        </w:tc>
        <w:tc>
          <w:tcPr>
            <w:tcW w:w="2586" w:type="dxa"/>
            <w:shd w:val="clear" w:color="auto" w:fill="auto"/>
          </w:tcPr>
          <w:p w:rsidR="001A615C" w:rsidRPr="00953315" w:rsidRDefault="001A615C" w:rsidP="00D52E36">
            <w:pPr>
              <w:suppressAutoHyphens/>
              <w:spacing w:line="240" w:lineRule="exact"/>
              <w:rPr>
                <w:rFonts w:eastAsia="Times New Roman" w:cstheme="minorHAnsi"/>
              </w:rPr>
            </w:pPr>
            <w:r w:rsidRPr="00953315">
              <w:rPr>
                <w:rFonts w:eastAsia="Times New Roman" w:cstheme="minorHAnsi"/>
              </w:rPr>
              <w:t>Sudjeluje u elementarnim igrama.</w:t>
            </w:r>
          </w:p>
          <w:p w:rsidR="001A615C" w:rsidRPr="00953315" w:rsidRDefault="001A615C" w:rsidP="00D52E36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6" w:type="dxa"/>
          </w:tcPr>
          <w:p w:rsidR="001A615C" w:rsidRPr="00953315" w:rsidRDefault="001A615C" w:rsidP="00D52E36">
            <w:pPr>
              <w:rPr>
                <w:rFonts w:cstheme="minorHAnsi"/>
              </w:rPr>
            </w:pPr>
            <w:r w:rsidRPr="00756BA3">
              <w:rPr>
                <w:rFonts w:eastAsia="Times New Roman" w:cstheme="minorHAnsi"/>
                <w:lang w:eastAsia="hr-HR"/>
              </w:rPr>
              <w:t>Igru provodi prema uputi razlikujući vrste elementarnih igara.</w:t>
            </w:r>
          </w:p>
        </w:tc>
        <w:tc>
          <w:tcPr>
            <w:tcW w:w="2587" w:type="dxa"/>
          </w:tcPr>
          <w:p w:rsidR="001A615C" w:rsidRPr="00953315" w:rsidRDefault="001A615C" w:rsidP="00D52E36">
            <w:pPr>
              <w:suppressAutoHyphens/>
              <w:spacing w:line="240" w:lineRule="exact"/>
              <w:rPr>
                <w:rFonts w:cstheme="minorHAnsi"/>
              </w:rPr>
            </w:pPr>
            <w:r w:rsidRPr="00756BA3">
              <w:rPr>
                <w:rFonts w:eastAsia="Times New Roman" w:cstheme="minorHAnsi"/>
                <w:lang w:eastAsia="hr-HR"/>
              </w:rPr>
              <w:t>Shvaća i primjenjuje pravila igre u potpunosti razlikujući vrste elementarnih igara.</w:t>
            </w:r>
          </w:p>
        </w:tc>
      </w:tr>
    </w:tbl>
    <w:p w:rsidR="001A615C" w:rsidRDefault="001A615C" w:rsidP="001A615C">
      <w:pPr>
        <w:spacing w:after="0" w:line="240" w:lineRule="auto"/>
      </w:pPr>
    </w:p>
    <w:p w:rsidR="00A90C63" w:rsidRDefault="00A90C63" w:rsidP="001A615C">
      <w:pPr>
        <w:spacing w:after="0" w:line="240" w:lineRule="auto"/>
      </w:pPr>
    </w:p>
    <w:p w:rsidR="00A90C63" w:rsidRDefault="00A90C63" w:rsidP="001A615C">
      <w:pPr>
        <w:spacing w:after="0" w:line="240" w:lineRule="auto"/>
      </w:pPr>
    </w:p>
    <w:p w:rsidR="00A90C63" w:rsidRDefault="00A90C63" w:rsidP="001A615C">
      <w:pPr>
        <w:spacing w:after="0" w:line="240" w:lineRule="auto"/>
      </w:pPr>
    </w:p>
    <w:p w:rsidR="00A90C63" w:rsidRDefault="00A90C63" w:rsidP="001A615C">
      <w:pPr>
        <w:spacing w:after="0" w:line="240" w:lineRule="auto"/>
      </w:pPr>
    </w:p>
    <w:p w:rsidR="00A90C63" w:rsidRDefault="00A90C63" w:rsidP="001A615C">
      <w:pPr>
        <w:spacing w:after="0" w:line="240" w:lineRule="auto"/>
      </w:pPr>
    </w:p>
    <w:p w:rsidR="00A90C63" w:rsidRDefault="00A90C63" w:rsidP="001A615C">
      <w:pPr>
        <w:spacing w:after="0" w:line="240" w:lineRule="auto"/>
      </w:pPr>
    </w:p>
    <w:p w:rsidR="00A90C63" w:rsidRDefault="00A90C63" w:rsidP="001A615C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375"/>
        <w:gridCol w:w="2693"/>
        <w:gridCol w:w="2691"/>
      </w:tblGrid>
      <w:tr w:rsidR="001A615C" w:rsidRPr="00FB5118" w:rsidTr="00D52E36">
        <w:tc>
          <w:tcPr>
            <w:tcW w:w="3256" w:type="dxa"/>
            <w:shd w:val="clear" w:color="auto" w:fill="F2F2F2" w:themeFill="background1" w:themeFillShade="F2"/>
          </w:tcPr>
          <w:p w:rsidR="001A615C" w:rsidRPr="00FB5118" w:rsidRDefault="001A615C" w:rsidP="00D52E36">
            <w:pPr>
              <w:rPr>
                <w:b/>
              </w:rPr>
            </w:pPr>
            <w:r w:rsidRPr="00FB5118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A615C" w:rsidRPr="00FB5118" w:rsidRDefault="001A615C" w:rsidP="00D52E36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1A615C" w:rsidRPr="00FB5118" w:rsidTr="00D52E36">
        <w:trPr>
          <w:trHeight w:val="287"/>
        </w:trPr>
        <w:tc>
          <w:tcPr>
            <w:tcW w:w="3256" w:type="dxa"/>
          </w:tcPr>
          <w:p w:rsidR="001A615C" w:rsidRPr="00EC7379" w:rsidRDefault="001A615C" w:rsidP="00D52E36">
            <w:pPr>
              <w:rPr>
                <w:b/>
              </w:rPr>
            </w:pPr>
            <w:r w:rsidRPr="00EC7379">
              <w:rPr>
                <w:b/>
              </w:rPr>
              <w:t>OŠ TZK A. 3. 3.</w:t>
            </w:r>
          </w:p>
          <w:p w:rsidR="001A615C" w:rsidRPr="00EC7379" w:rsidRDefault="001A615C" w:rsidP="00D52E36">
            <w:r w:rsidRPr="00EC7379">
              <w:t>Izvodi ritmičke i plesne strukture</w:t>
            </w:r>
            <w:r>
              <w:t>.</w:t>
            </w:r>
          </w:p>
        </w:tc>
        <w:tc>
          <w:tcPr>
            <w:tcW w:w="10345" w:type="dxa"/>
            <w:gridSpan w:val="4"/>
          </w:tcPr>
          <w:p w:rsidR="001A615C" w:rsidRPr="00FB5118" w:rsidRDefault="001A615C" w:rsidP="00D52E36">
            <w:r w:rsidRPr="00D62FB3">
              <w:t>Prepoznaje i izvodi ritmičke i plesne strukture.</w:t>
            </w:r>
            <w:r w:rsidRPr="00D62FB3">
              <w:tab/>
            </w:r>
          </w:p>
        </w:tc>
      </w:tr>
      <w:tr w:rsidR="001A615C" w:rsidRPr="00FB5118" w:rsidTr="00D52E3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A615C" w:rsidRPr="00FB5118" w:rsidRDefault="001A615C" w:rsidP="00D52E36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A615C" w:rsidRPr="00125618" w:rsidRDefault="001A615C" w:rsidP="00D52E36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0136DC" w:rsidRPr="00FB5118" w:rsidTr="00D52E36">
        <w:tc>
          <w:tcPr>
            <w:tcW w:w="3256" w:type="dxa"/>
            <w:vMerge/>
            <w:shd w:val="clear" w:color="auto" w:fill="F2F2F2" w:themeFill="background1" w:themeFillShade="F2"/>
          </w:tcPr>
          <w:p w:rsidR="000136DC" w:rsidRPr="00FB5118" w:rsidRDefault="000136DC" w:rsidP="00D52E3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0136DC" w:rsidRDefault="000136DC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0136DC" w:rsidRDefault="000136DC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136DC" w:rsidRPr="008B4018" w:rsidRDefault="000136DC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:rsidR="000136DC" w:rsidRDefault="000136DC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A615C" w:rsidRPr="00FB5118" w:rsidTr="00D52E36">
        <w:trPr>
          <w:trHeight w:val="847"/>
        </w:trPr>
        <w:tc>
          <w:tcPr>
            <w:tcW w:w="3256" w:type="dxa"/>
            <w:shd w:val="clear" w:color="auto" w:fill="F2F2F2" w:themeFill="background1" w:themeFillShade="F2"/>
          </w:tcPr>
          <w:p w:rsidR="001A615C" w:rsidRPr="00FB5118" w:rsidRDefault="001A615C" w:rsidP="00D52E36">
            <w:r>
              <w:t>N</w:t>
            </w:r>
            <w:r w:rsidRPr="00D62FB3">
              <w:t>arodni plesovi zavičajnog područja, dječji plesovi, ritmičke strukture.</w:t>
            </w:r>
          </w:p>
        </w:tc>
        <w:tc>
          <w:tcPr>
            <w:tcW w:w="2586" w:type="dxa"/>
          </w:tcPr>
          <w:p w:rsidR="001A615C" w:rsidRPr="00953315" w:rsidRDefault="001A615C" w:rsidP="00D52E36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Prepoznaje ritmičke i plesne strukture te ih izvodi oponašajući uz učiteljev poticaj i praćenje.</w:t>
            </w:r>
          </w:p>
        </w:tc>
        <w:tc>
          <w:tcPr>
            <w:tcW w:w="2375" w:type="dxa"/>
            <w:shd w:val="clear" w:color="auto" w:fill="auto"/>
          </w:tcPr>
          <w:p w:rsidR="001A615C" w:rsidRPr="00953315" w:rsidRDefault="001A615C" w:rsidP="00D52E36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Izvodi jednostavne ritmičke i plesne strukture povezujući naučene elemente u cjelinu</w:t>
            </w:r>
            <w:r>
              <w:rPr>
                <w:rFonts w:eastAsia="Times New Roman" w:cstheme="minorHAnsi"/>
              </w:rPr>
              <w:t xml:space="preserve"> uz češće korekcije. </w:t>
            </w:r>
          </w:p>
        </w:tc>
        <w:tc>
          <w:tcPr>
            <w:tcW w:w="2693" w:type="dxa"/>
          </w:tcPr>
          <w:p w:rsidR="001A615C" w:rsidRPr="00953315" w:rsidRDefault="001A615C" w:rsidP="00D52E36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Izvodi ritmičke i plesne strukture povezu</w:t>
            </w:r>
            <w:r>
              <w:rPr>
                <w:rFonts w:cstheme="minorHAnsi"/>
              </w:rPr>
              <w:t>jući naučene elemente u cjelinu uz manje korekcije.</w:t>
            </w:r>
          </w:p>
        </w:tc>
        <w:tc>
          <w:tcPr>
            <w:tcW w:w="2691" w:type="dxa"/>
          </w:tcPr>
          <w:p w:rsidR="001A615C" w:rsidRPr="00953315" w:rsidRDefault="001A615C" w:rsidP="00D52E36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 xml:space="preserve"> Izvodi ritmičke i plesne strukture skladno povezujući </w:t>
            </w:r>
            <w:r>
              <w:rPr>
                <w:rFonts w:cstheme="minorHAnsi"/>
              </w:rPr>
              <w:t xml:space="preserve">naučene </w:t>
            </w:r>
            <w:r w:rsidRPr="00953315">
              <w:rPr>
                <w:rFonts w:cstheme="minorHAnsi"/>
              </w:rPr>
              <w:t xml:space="preserve">elemente u cjelinu. </w:t>
            </w:r>
          </w:p>
        </w:tc>
      </w:tr>
    </w:tbl>
    <w:p w:rsidR="001A615C" w:rsidRDefault="001A615C" w:rsidP="001A615C">
      <w:pPr>
        <w:spacing w:after="0" w:line="240" w:lineRule="auto"/>
      </w:pPr>
    </w:p>
    <w:p w:rsidR="001A615C" w:rsidRPr="00EC7379" w:rsidRDefault="001A615C" w:rsidP="001A615C">
      <w:pPr>
        <w:spacing w:after="0" w:line="240" w:lineRule="auto"/>
        <w:rPr>
          <w:b/>
          <w:sz w:val="24"/>
          <w:szCs w:val="24"/>
        </w:rPr>
      </w:pPr>
      <w:r w:rsidRPr="00EC7379">
        <w:rPr>
          <w:b/>
          <w:sz w:val="24"/>
          <w:szCs w:val="24"/>
        </w:rPr>
        <w:t>B. MORFOLOŠKA OBILJEŽJA, MOTORIČKE I FUNKCIONALNE SPOSOBNOSTI</w:t>
      </w:r>
    </w:p>
    <w:p w:rsidR="001A615C" w:rsidRDefault="001A615C" w:rsidP="001A615C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375"/>
        <w:gridCol w:w="2693"/>
        <w:gridCol w:w="2691"/>
      </w:tblGrid>
      <w:tr w:rsidR="001A615C" w:rsidRPr="00FB5118" w:rsidTr="00D52E36">
        <w:tc>
          <w:tcPr>
            <w:tcW w:w="3256" w:type="dxa"/>
            <w:shd w:val="clear" w:color="auto" w:fill="F2F2F2" w:themeFill="background1" w:themeFillShade="F2"/>
          </w:tcPr>
          <w:p w:rsidR="001A615C" w:rsidRPr="00FB5118" w:rsidRDefault="001A615C" w:rsidP="00D52E36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A615C" w:rsidRPr="00FB5118" w:rsidRDefault="001A615C" w:rsidP="00D52E36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1A615C" w:rsidRPr="00FB5118" w:rsidTr="00D52E36">
        <w:trPr>
          <w:trHeight w:val="287"/>
        </w:trPr>
        <w:tc>
          <w:tcPr>
            <w:tcW w:w="3256" w:type="dxa"/>
          </w:tcPr>
          <w:p w:rsidR="001A615C" w:rsidRDefault="001A615C" w:rsidP="00D52E36">
            <w:pPr>
              <w:ind w:right="-113"/>
              <w:rPr>
                <w:b/>
              </w:rPr>
            </w:pPr>
            <w:r w:rsidRPr="00D62FB3">
              <w:rPr>
                <w:b/>
              </w:rPr>
              <w:t xml:space="preserve">OŠ TZK B. 3. 1. </w:t>
            </w:r>
          </w:p>
          <w:p w:rsidR="001A615C" w:rsidRPr="00D62FB3" w:rsidRDefault="001A615C" w:rsidP="00D52E36">
            <w:pPr>
              <w:ind w:right="-113"/>
            </w:pPr>
            <w:r w:rsidRPr="00D62FB3">
              <w:t>Sudjeluje u provjeravanju morfoloških obilježja, motoričkih i funkcionalnih sposobnosti te procjeni pravilnoga tjelesnog držanja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:rsidR="001A615C" w:rsidRPr="00FB5118" w:rsidRDefault="001A615C" w:rsidP="00D52E36">
            <w:r w:rsidRPr="00A23D96">
              <w:t>Prepoznaje morfološke značajke, motoričke i funkcionalne sposobnosti te važnost pravilnoga tjelesnog držanja</w:t>
            </w:r>
            <w:r>
              <w:t>.</w:t>
            </w:r>
          </w:p>
        </w:tc>
      </w:tr>
      <w:tr w:rsidR="001A615C" w:rsidRPr="00FB5118" w:rsidTr="00D52E3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A615C" w:rsidRPr="00FB5118" w:rsidRDefault="001A615C" w:rsidP="00D52E36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A615C" w:rsidRPr="00125618" w:rsidRDefault="001A615C" w:rsidP="00D52E36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8C110B" w:rsidRPr="00FB5118" w:rsidTr="00D52E36">
        <w:tc>
          <w:tcPr>
            <w:tcW w:w="3256" w:type="dxa"/>
            <w:vMerge/>
            <w:shd w:val="clear" w:color="auto" w:fill="F2F2F2" w:themeFill="background1" w:themeFillShade="F2"/>
          </w:tcPr>
          <w:p w:rsidR="008C110B" w:rsidRPr="00FB5118" w:rsidRDefault="008C110B" w:rsidP="00D52E3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8C110B" w:rsidRDefault="008C110B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8C110B" w:rsidRDefault="008C110B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C110B" w:rsidRPr="008B4018" w:rsidRDefault="008C110B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:rsidR="008C110B" w:rsidRDefault="008C110B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A615C" w:rsidRPr="00FB5118" w:rsidTr="00D52E36">
        <w:trPr>
          <w:trHeight w:val="847"/>
        </w:trPr>
        <w:tc>
          <w:tcPr>
            <w:tcW w:w="3256" w:type="dxa"/>
            <w:shd w:val="clear" w:color="auto" w:fill="F2F2F2" w:themeFill="background1" w:themeFillShade="F2"/>
          </w:tcPr>
          <w:p w:rsidR="001A615C" w:rsidRPr="00FB5118" w:rsidRDefault="001A615C" w:rsidP="00D52E36">
            <w:pPr>
              <w:ind w:right="-113"/>
            </w:pPr>
            <w:r>
              <w:t>P</w:t>
            </w:r>
            <w:r w:rsidRPr="00A23D96">
              <w:t>rovjeravanje morfoloških obilježja, motoričkih i funkcionalnih sposobnosti učenika te procjene pravilnoga tjelesnog držanja u skladu s razvojnim obilježjima učenika.</w:t>
            </w:r>
          </w:p>
        </w:tc>
        <w:tc>
          <w:tcPr>
            <w:tcW w:w="10345" w:type="dxa"/>
            <w:gridSpan w:val="4"/>
          </w:tcPr>
          <w:p w:rsidR="001A615C" w:rsidRDefault="001A615C" w:rsidP="00D52E36">
            <w:pPr>
              <w:suppressAutoHyphens/>
              <w:spacing w:line="240" w:lineRule="exact"/>
              <w:rPr>
                <w:rFonts w:eastAsia="Times New Roman" w:cstheme="minorHAnsi"/>
                <w:lang w:eastAsia="hr-HR"/>
              </w:rPr>
            </w:pPr>
          </w:p>
          <w:p w:rsidR="001A615C" w:rsidRDefault="001A615C" w:rsidP="00D52E36">
            <w:pPr>
              <w:suppressAutoHyphens/>
              <w:spacing w:line="240" w:lineRule="exact"/>
              <w:rPr>
                <w:rFonts w:eastAsia="Times New Roman" w:cstheme="minorHAnsi"/>
                <w:lang w:eastAsia="hr-HR"/>
              </w:rPr>
            </w:pPr>
          </w:p>
          <w:p w:rsidR="001A615C" w:rsidRPr="00953315" w:rsidRDefault="001A615C" w:rsidP="00D52E36">
            <w:pPr>
              <w:suppressAutoHyphens/>
              <w:spacing w:line="240" w:lineRule="exact"/>
              <w:rPr>
                <w:rFonts w:cstheme="minorHAnsi"/>
              </w:rPr>
            </w:pPr>
            <w:r w:rsidRPr="00BF10D5">
              <w:rPr>
                <w:rFonts w:eastAsia="Times New Roman" w:cstheme="minorHAnsi"/>
                <w:lang w:eastAsia="hr-HR"/>
              </w:rPr>
              <w:t>Ostvarivanje ishoda se prati bilješkom i ne podliježe vrednovanju.</w:t>
            </w:r>
          </w:p>
        </w:tc>
      </w:tr>
    </w:tbl>
    <w:p w:rsidR="001A615C" w:rsidRDefault="001A615C" w:rsidP="001A615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E15E7" w:rsidRDefault="006E15E7" w:rsidP="001A615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90C63" w:rsidRDefault="00A90C63" w:rsidP="001A615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90C63" w:rsidRDefault="00A90C63" w:rsidP="001A615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E15E7" w:rsidRDefault="006E15E7" w:rsidP="001A615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A615C" w:rsidRPr="00D62FB3" w:rsidRDefault="001A615C" w:rsidP="001A615C">
      <w:pPr>
        <w:spacing w:after="0" w:line="240" w:lineRule="auto"/>
        <w:rPr>
          <w:rFonts w:cstheme="minorHAnsi"/>
          <w:b/>
          <w:sz w:val="24"/>
          <w:szCs w:val="24"/>
        </w:rPr>
      </w:pPr>
      <w:r w:rsidRPr="00D62FB3">
        <w:rPr>
          <w:rFonts w:cstheme="minorHAnsi"/>
          <w:b/>
          <w:sz w:val="24"/>
          <w:szCs w:val="24"/>
        </w:rPr>
        <w:lastRenderedPageBreak/>
        <w:t>C. MOTORIČKA POSTIGNUĆA</w:t>
      </w:r>
    </w:p>
    <w:p w:rsidR="001A615C" w:rsidRDefault="001A615C" w:rsidP="001A615C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1A615C" w:rsidRPr="00FB5118" w:rsidTr="00D52E36">
        <w:tc>
          <w:tcPr>
            <w:tcW w:w="3256" w:type="dxa"/>
            <w:shd w:val="clear" w:color="auto" w:fill="F2F2F2" w:themeFill="background1" w:themeFillShade="F2"/>
          </w:tcPr>
          <w:p w:rsidR="001A615C" w:rsidRPr="00FB5118" w:rsidRDefault="001A615C" w:rsidP="00D52E36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A615C" w:rsidRPr="00FB5118" w:rsidRDefault="001A615C" w:rsidP="00D52E36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1A615C" w:rsidRPr="00FB5118" w:rsidTr="00D52E36">
        <w:trPr>
          <w:trHeight w:val="58"/>
        </w:trPr>
        <w:tc>
          <w:tcPr>
            <w:tcW w:w="3256" w:type="dxa"/>
          </w:tcPr>
          <w:p w:rsidR="001A615C" w:rsidRPr="00D62FB3" w:rsidRDefault="001A615C" w:rsidP="00D52E36">
            <w:pPr>
              <w:rPr>
                <w:b/>
              </w:rPr>
            </w:pPr>
            <w:r w:rsidRPr="00D62FB3">
              <w:rPr>
                <w:b/>
              </w:rPr>
              <w:t>OŠ TZK C. 3. 1.</w:t>
            </w:r>
          </w:p>
          <w:p w:rsidR="001A615C" w:rsidRPr="00D62FB3" w:rsidRDefault="001A615C" w:rsidP="00D52E36">
            <w:pPr>
              <w:ind w:right="-113"/>
            </w:pPr>
            <w:r>
              <w:t xml:space="preserve">Prati osobna motorička </w:t>
            </w:r>
            <w:r w:rsidRPr="00D62FB3">
              <w:t>postignuća</w:t>
            </w:r>
          </w:p>
        </w:tc>
        <w:tc>
          <w:tcPr>
            <w:tcW w:w="10345" w:type="dxa"/>
            <w:gridSpan w:val="4"/>
            <w:vAlign w:val="center"/>
          </w:tcPr>
          <w:p w:rsidR="001A615C" w:rsidRPr="00FB5118" w:rsidRDefault="001A615C" w:rsidP="00D52E36">
            <w:r w:rsidRPr="00B210F1">
              <w:t>Prati i prepoznaje osobna postignuća u svladanim obrazovnim sadržajima.</w:t>
            </w:r>
          </w:p>
        </w:tc>
      </w:tr>
      <w:tr w:rsidR="001A615C" w:rsidRPr="00FB5118" w:rsidTr="00D52E3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A615C" w:rsidRPr="00FB5118" w:rsidRDefault="001A615C" w:rsidP="00D52E36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A615C" w:rsidRPr="00125618" w:rsidRDefault="001A615C" w:rsidP="00D52E36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B694A" w:rsidRPr="00FB5118" w:rsidTr="00D52E36">
        <w:tc>
          <w:tcPr>
            <w:tcW w:w="3256" w:type="dxa"/>
            <w:vMerge/>
            <w:shd w:val="clear" w:color="auto" w:fill="F2F2F2" w:themeFill="background1" w:themeFillShade="F2"/>
          </w:tcPr>
          <w:p w:rsidR="007B694A" w:rsidRPr="00FB5118" w:rsidRDefault="007B694A" w:rsidP="00D52E3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7B694A" w:rsidRDefault="007B694A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7B694A" w:rsidRDefault="007B694A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7B694A" w:rsidRPr="008B4018" w:rsidRDefault="007B694A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7B694A" w:rsidRDefault="007B694A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A615C" w:rsidRPr="00FB5118" w:rsidTr="00D52E36">
        <w:trPr>
          <w:trHeight w:val="612"/>
        </w:trPr>
        <w:tc>
          <w:tcPr>
            <w:tcW w:w="3256" w:type="dxa"/>
            <w:shd w:val="clear" w:color="auto" w:fill="F2F2F2" w:themeFill="background1" w:themeFillShade="F2"/>
          </w:tcPr>
          <w:p w:rsidR="001A615C" w:rsidRPr="00FB5118" w:rsidRDefault="001A615C" w:rsidP="00D52E36">
            <w:r w:rsidRPr="00A23D96">
              <w:t>Motorički zadaci s ciljem praćenja motoričkih postignuća.</w:t>
            </w:r>
          </w:p>
        </w:tc>
        <w:tc>
          <w:tcPr>
            <w:tcW w:w="10345" w:type="dxa"/>
            <w:gridSpan w:val="4"/>
            <w:shd w:val="clear" w:color="auto" w:fill="auto"/>
          </w:tcPr>
          <w:p w:rsidR="001A615C" w:rsidRDefault="001A615C" w:rsidP="00D52E36">
            <w:pPr>
              <w:suppressAutoHyphens/>
              <w:spacing w:line="240" w:lineRule="exact"/>
              <w:rPr>
                <w:rFonts w:eastAsia="Times New Roman" w:cstheme="minorHAnsi"/>
                <w:lang w:eastAsia="hr-HR"/>
              </w:rPr>
            </w:pPr>
          </w:p>
          <w:p w:rsidR="001A615C" w:rsidRPr="00953315" w:rsidRDefault="001A615C" w:rsidP="00D52E36">
            <w:pPr>
              <w:suppressAutoHyphens/>
              <w:spacing w:line="240" w:lineRule="exact"/>
              <w:rPr>
                <w:rFonts w:cstheme="minorHAnsi"/>
              </w:rPr>
            </w:pPr>
            <w:r w:rsidRPr="00BF10D5">
              <w:rPr>
                <w:rFonts w:eastAsia="Times New Roman" w:cstheme="minorHAnsi"/>
                <w:lang w:eastAsia="hr-HR"/>
              </w:rPr>
              <w:t>Ostvarivanje ishoda se prati bilješkom i ne podliježe vrednovanju.</w:t>
            </w:r>
          </w:p>
        </w:tc>
      </w:tr>
    </w:tbl>
    <w:p w:rsidR="001A615C" w:rsidRDefault="001A615C" w:rsidP="001A615C">
      <w:pPr>
        <w:spacing w:after="0" w:line="240" w:lineRule="auto"/>
      </w:pPr>
      <w:r>
        <w:t xml:space="preserve"> </w:t>
      </w:r>
    </w:p>
    <w:p w:rsidR="001A615C" w:rsidRPr="00D62FB3" w:rsidRDefault="001A615C" w:rsidP="001A615C">
      <w:pPr>
        <w:spacing w:after="0" w:line="240" w:lineRule="auto"/>
        <w:rPr>
          <w:b/>
          <w:sz w:val="24"/>
          <w:szCs w:val="24"/>
        </w:rPr>
      </w:pPr>
      <w:r w:rsidRPr="00D62FB3">
        <w:rPr>
          <w:b/>
          <w:sz w:val="24"/>
          <w:szCs w:val="24"/>
        </w:rPr>
        <w:t>D. ZDRAVSTVENI I ODGOJNI UČINCI TJELESNOG VJEŽBANJA</w:t>
      </w:r>
    </w:p>
    <w:p w:rsidR="001A615C" w:rsidRDefault="001A615C" w:rsidP="001A615C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409"/>
        <w:gridCol w:w="2268"/>
        <w:gridCol w:w="2552"/>
        <w:gridCol w:w="3116"/>
      </w:tblGrid>
      <w:tr w:rsidR="001A615C" w:rsidRPr="00FB5118" w:rsidTr="00D52E36">
        <w:tc>
          <w:tcPr>
            <w:tcW w:w="3256" w:type="dxa"/>
            <w:shd w:val="clear" w:color="auto" w:fill="F2F2F2" w:themeFill="background1" w:themeFillShade="F2"/>
          </w:tcPr>
          <w:p w:rsidR="001A615C" w:rsidRPr="00FB5118" w:rsidRDefault="001A615C" w:rsidP="00D52E36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A615C" w:rsidRPr="00FB5118" w:rsidRDefault="001A615C" w:rsidP="00D52E36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1A615C" w:rsidRPr="00FB5118" w:rsidTr="00D52E36">
        <w:trPr>
          <w:trHeight w:val="901"/>
        </w:trPr>
        <w:tc>
          <w:tcPr>
            <w:tcW w:w="3256" w:type="dxa"/>
          </w:tcPr>
          <w:p w:rsidR="001A615C" w:rsidRDefault="001A615C" w:rsidP="00D52E36">
            <w:pPr>
              <w:rPr>
                <w:b/>
              </w:rPr>
            </w:pPr>
            <w:r w:rsidRPr="00D62FB3">
              <w:rPr>
                <w:b/>
              </w:rPr>
              <w:t xml:space="preserve">OŠ TZK D. 3. 1. </w:t>
            </w:r>
          </w:p>
          <w:p w:rsidR="001A615C" w:rsidRPr="00D62FB3" w:rsidRDefault="001A615C" w:rsidP="00D52E36">
            <w:r w:rsidRPr="00D62FB3">
              <w:t>Koristi osnovne kineziološke aktivnosti na otvorenim vježbalištima.</w:t>
            </w:r>
          </w:p>
        </w:tc>
        <w:tc>
          <w:tcPr>
            <w:tcW w:w="10345" w:type="dxa"/>
            <w:gridSpan w:val="4"/>
            <w:vAlign w:val="center"/>
          </w:tcPr>
          <w:p w:rsidR="001A615C" w:rsidRPr="00FB5118" w:rsidRDefault="001A615C" w:rsidP="00D52E36">
            <w:r w:rsidRPr="00A23D96">
              <w:t>Sudjeluje u tjelesnim aktivnostima na otvorenom ovisno o posebnostima zavičaja.</w:t>
            </w:r>
          </w:p>
        </w:tc>
      </w:tr>
      <w:tr w:rsidR="001A615C" w:rsidRPr="00FB5118" w:rsidTr="00D52E3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A615C" w:rsidRPr="00FB5118" w:rsidRDefault="001A615C" w:rsidP="00D52E36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A615C" w:rsidRPr="00125618" w:rsidRDefault="001A615C" w:rsidP="00D52E36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F4995" w:rsidRPr="00FB5118" w:rsidTr="00D52E36">
        <w:tc>
          <w:tcPr>
            <w:tcW w:w="3256" w:type="dxa"/>
            <w:vMerge/>
            <w:shd w:val="clear" w:color="auto" w:fill="F2F2F2" w:themeFill="background1" w:themeFillShade="F2"/>
          </w:tcPr>
          <w:p w:rsidR="00AF4995" w:rsidRPr="00FB5118" w:rsidRDefault="00AF4995" w:rsidP="00D52E36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AF4995" w:rsidRDefault="00AF4995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F4995" w:rsidRDefault="00AF4995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F4995" w:rsidRPr="008B4018" w:rsidRDefault="00AF4995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:rsidR="00AF4995" w:rsidRDefault="00AF4995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A615C" w:rsidRPr="00FB5118" w:rsidTr="00D52E36">
        <w:trPr>
          <w:trHeight w:val="411"/>
        </w:trPr>
        <w:tc>
          <w:tcPr>
            <w:tcW w:w="3256" w:type="dxa"/>
            <w:shd w:val="clear" w:color="auto" w:fill="F2F2F2" w:themeFill="background1" w:themeFillShade="F2"/>
          </w:tcPr>
          <w:p w:rsidR="001A615C" w:rsidRDefault="001A615C" w:rsidP="00D52E36">
            <w:r>
              <w:t>Tjelesna aktivnost u prirodi:</w:t>
            </w:r>
          </w:p>
          <w:p w:rsidR="001A615C" w:rsidRPr="00FB5118" w:rsidRDefault="001A615C" w:rsidP="00D52E36">
            <w:r>
              <w:t>– pješačke ture, orijentacijsko hodanje i trčanje, trčanje, tradicijske igre, aktivnosti u vodi, igre na snijegu...</w:t>
            </w:r>
          </w:p>
        </w:tc>
        <w:tc>
          <w:tcPr>
            <w:tcW w:w="10345" w:type="dxa"/>
            <w:gridSpan w:val="4"/>
            <w:shd w:val="clear" w:color="auto" w:fill="auto"/>
          </w:tcPr>
          <w:p w:rsidR="001A615C" w:rsidRDefault="001A615C" w:rsidP="00D52E36">
            <w:pPr>
              <w:suppressAutoHyphens/>
              <w:rPr>
                <w:rFonts w:cstheme="minorHAnsi"/>
              </w:rPr>
            </w:pPr>
          </w:p>
          <w:p w:rsidR="001A615C" w:rsidRPr="00953315" w:rsidRDefault="001A615C" w:rsidP="00D52E36">
            <w:pPr>
              <w:suppressAutoHyphens/>
              <w:rPr>
                <w:rFonts w:cstheme="minorHAnsi"/>
              </w:rPr>
            </w:pPr>
            <w:r w:rsidRPr="00BF10D5">
              <w:rPr>
                <w:rFonts w:eastAsia="Times New Roman" w:cstheme="minorHAnsi"/>
                <w:lang w:eastAsia="hr-HR"/>
              </w:rPr>
              <w:t>Ostvarivanje ishoda se prati bilješkom i ne podliježe vrednovanju.</w:t>
            </w:r>
          </w:p>
        </w:tc>
      </w:tr>
    </w:tbl>
    <w:p w:rsidR="001A615C" w:rsidRDefault="001A615C" w:rsidP="001A615C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1A615C" w:rsidRPr="00FB5118" w:rsidTr="00D52E36">
        <w:tc>
          <w:tcPr>
            <w:tcW w:w="3256" w:type="dxa"/>
            <w:shd w:val="clear" w:color="auto" w:fill="F2F2F2" w:themeFill="background1" w:themeFillShade="F2"/>
          </w:tcPr>
          <w:p w:rsidR="001A615C" w:rsidRPr="00FB5118" w:rsidRDefault="001A615C" w:rsidP="00D52E36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A615C" w:rsidRPr="00FB5118" w:rsidRDefault="001A615C" w:rsidP="00D52E36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1A615C" w:rsidRPr="00FB5118" w:rsidTr="00D52E36">
        <w:trPr>
          <w:trHeight w:val="498"/>
        </w:trPr>
        <w:tc>
          <w:tcPr>
            <w:tcW w:w="3256" w:type="dxa"/>
          </w:tcPr>
          <w:p w:rsidR="001A615C" w:rsidRDefault="001A615C" w:rsidP="00D52E36">
            <w:pPr>
              <w:rPr>
                <w:b/>
              </w:rPr>
            </w:pPr>
            <w:r w:rsidRPr="00D62FB3">
              <w:rPr>
                <w:b/>
              </w:rPr>
              <w:t xml:space="preserve">OŠ TZK D. 3. 2. </w:t>
            </w:r>
          </w:p>
          <w:p w:rsidR="001A615C" w:rsidRPr="00D62FB3" w:rsidRDefault="001A615C" w:rsidP="00D52E36">
            <w:r w:rsidRPr="00D62FB3">
              <w:t>Izvodi raznovrsne vježbe u svrhu poboljšanja sustava za kretanje.</w:t>
            </w:r>
          </w:p>
        </w:tc>
        <w:tc>
          <w:tcPr>
            <w:tcW w:w="10345" w:type="dxa"/>
            <w:gridSpan w:val="4"/>
            <w:vAlign w:val="center"/>
          </w:tcPr>
          <w:p w:rsidR="001A615C" w:rsidRPr="00FB5118" w:rsidRDefault="001A615C" w:rsidP="00D52E36">
            <w:r w:rsidRPr="00A23D96">
              <w:t>Usavršava jednostavne vježbe za poboljšanje sustava za kretanje.</w:t>
            </w:r>
          </w:p>
        </w:tc>
      </w:tr>
      <w:tr w:rsidR="001A615C" w:rsidRPr="00FB5118" w:rsidTr="00D52E3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A615C" w:rsidRPr="00FB5118" w:rsidRDefault="001A615C" w:rsidP="00D52E36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A615C" w:rsidRPr="00125618" w:rsidRDefault="001A615C" w:rsidP="00D52E36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D20639" w:rsidRPr="00FB5118" w:rsidTr="00D52E36">
        <w:tc>
          <w:tcPr>
            <w:tcW w:w="3256" w:type="dxa"/>
            <w:vMerge/>
            <w:shd w:val="clear" w:color="auto" w:fill="F2F2F2" w:themeFill="background1" w:themeFillShade="F2"/>
          </w:tcPr>
          <w:p w:rsidR="00D20639" w:rsidRPr="00FB5118" w:rsidRDefault="00D20639" w:rsidP="00D52E3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D20639" w:rsidRDefault="00D20639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20639" w:rsidRDefault="00D20639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D20639" w:rsidRPr="008B4018" w:rsidRDefault="00D20639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D20639" w:rsidRDefault="00D20639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A615C" w:rsidRPr="00FB5118" w:rsidTr="00D52E36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:rsidR="001A615C" w:rsidRPr="00FB5118" w:rsidRDefault="001A615C" w:rsidP="00D52E36">
            <w:r w:rsidRPr="00A23D96">
              <w:t>Jednostavne vježbe za poboljšanje sustava za kretanje.</w:t>
            </w:r>
          </w:p>
        </w:tc>
        <w:tc>
          <w:tcPr>
            <w:tcW w:w="2586" w:type="dxa"/>
          </w:tcPr>
          <w:p w:rsidR="001A615C" w:rsidRPr="00953315" w:rsidRDefault="001A615C" w:rsidP="00D52E36">
            <w:pPr>
              <w:suppressAutoHyphens/>
              <w:rPr>
                <w:rFonts w:eastAsia="Calibri" w:cstheme="minorHAnsi"/>
              </w:rPr>
            </w:pPr>
            <w:r w:rsidRPr="00953315">
              <w:rPr>
                <w:rFonts w:eastAsia="Calibri" w:cstheme="minorHAnsi"/>
              </w:rPr>
              <w:t xml:space="preserve">Izvodi jednostavne vježbe za poboljšanje sustava za </w:t>
            </w:r>
            <w:r w:rsidRPr="00953315">
              <w:rPr>
                <w:rFonts w:eastAsia="Calibri" w:cstheme="minorHAnsi"/>
              </w:rPr>
              <w:lastRenderedPageBreak/>
              <w:t>kretanje uz učiteljev poticaj i praćenje.</w:t>
            </w:r>
          </w:p>
          <w:p w:rsidR="001A615C" w:rsidRPr="00953315" w:rsidRDefault="001A615C" w:rsidP="00D52E36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6" w:type="dxa"/>
            <w:shd w:val="clear" w:color="auto" w:fill="auto"/>
          </w:tcPr>
          <w:p w:rsidR="001A615C" w:rsidRPr="00953315" w:rsidRDefault="001A615C" w:rsidP="00D52E36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lastRenderedPageBreak/>
              <w:t>Izvodi vježbe za poboljšanje sustava za kretanje</w:t>
            </w:r>
            <w:r>
              <w:rPr>
                <w:rFonts w:eastAsia="Times New Roman" w:cstheme="minorHAnsi"/>
              </w:rPr>
              <w:t xml:space="preserve"> uz češće </w:t>
            </w:r>
            <w:r>
              <w:rPr>
                <w:rFonts w:eastAsia="Times New Roman" w:cstheme="minorHAnsi"/>
              </w:rPr>
              <w:lastRenderedPageBreak/>
              <w:t xml:space="preserve">korekcije. </w:t>
            </w:r>
          </w:p>
        </w:tc>
        <w:tc>
          <w:tcPr>
            <w:tcW w:w="2586" w:type="dxa"/>
          </w:tcPr>
          <w:p w:rsidR="001A615C" w:rsidRPr="00953315" w:rsidRDefault="001A615C" w:rsidP="00D52E36">
            <w:pPr>
              <w:suppressAutoHyphens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lastRenderedPageBreak/>
              <w:t xml:space="preserve">Izvodi </w:t>
            </w:r>
            <w:r>
              <w:rPr>
                <w:rFonts w:eastAsia="Times New Roman" w:cstheme="minorHAnsi"/>
              </w:rPr>
              <w:t>i opisuje raznovrsne</w:t>
            </w:r>
            <w:r w:rsidRPr="00953315">
              <w:rPr>
                <w:rFonts w:eastAsia="Times New Roman" w:cstheme="minorHAnsi"/>
              </w:rPr>
              <w:t xml:space="preserve"> vježbe za poboljšanje </w:t>
            </w:r>
            <w:r w:rsidRPr="00953315">
              <w:rPr>
                <w:rFonts w:eastAsia="Times New Roman" w:cstheme="minorHAnsi"/>
              </w:rPr>
              <w:lastRenderedPageBreak/>
              <w:t>sustava za kretanje</w:t>
            </w:r>
            <w:r>
              <w:rPr>
                <w:rFonts w:eastAsia="Times New Roman" w:cstheme="minorHAnsi"/>
              </w:rPr>
              <w:t xml:space="preserve"> uz manje korekcije</w:t>
            </w:r>
            <w:r w:rsidRPr="00953315"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1A615C" w:rsidRPr="00953315" w:rsidRDefault="001A615C" w:rsidP="00FB3DED">
            <w:pPr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Samostalno i pravilno p</w:t>
            </w:r>
            <w:r w:rsidRPr="00953315">
              <w:rPr>
                <w:rFonts w:cstheme="minorHAnsi"/>
              </w:rPr>
              <w:t xml:space="preserve">okazuje i opisuje  </w:t>
            </w:r>
            <w:r w:rsidRPr="00953315">
              <w:rPr>
                <w:rFonts w:eastAsia="Times New Roman" w:cstheme="minorHAnsi"/>
              </w:rPr>
              <w:lastRenderedPageBreak/>
              <w:t>raznovrsne  vježbe za poboljšanje sustava za kretanje</w:t>
            </w:r>
            <w:r w:rsidRPr="00953315">
              <w:rPr>
                <w:rFonts w:cstheme="minorHAnsi"/>
              </w:rPr>
              <w:t>.</w:t>
            </w:r>
          </w:p>
        </w:tc>
      </w:tr>
    </w:tbl>
    <w:p w:rsidR="001A615C" w:rsidRPr="00FB5118" w:rsidRDefault="001A615C" w:rsidP="001A615C">
      <w:pPr>
        <w:spacing w:after="0" w:line="240" w:lineRule="auto"/>
      </w:pPr>
    </w:p>
    <w:tbl>
      <w:tblPr>
        <w:tblStyle w:val="Reetkatablice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1A615C" w:rsidRPr="00FB5118" w:rsidTr="00D52E36">
        <w:tc>
          <w:tcPr>
            <w:tcW w:w="3256" w:type="dxa"/>
            <w:shd w:val="clear" w:color="auto" w:fill="F2F2F2" w:themeFill="background1" w:themeFillShade="F2"/>
          </w:tcPr>
          <w:p w:rsidR="001A615C" w:rsidRPr="00FB5118" w:rsidRDefault="001A615C" w:rsidP="00D52E36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A615C" w:rsidRPr="00FB5118" w:rsidRDefault="001A615C" w:rsidP="00D52E36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1A615C" w:rsidRPr="00FB5118" w:rsidTr="00D52E36">
        <w:trPr>
          <w:trHeight w:val="498"/>
        </w:trPr>
        <w:tc>
          <w:tcPr>
            <w:tcW w:w="3256" w:type="dxa"/>
          </w:tcPr>
          <w:p w:rsidR="001A615C" w:rsidRDefault="001A615C" w:rsidP="00D52E36">
            <w:pPr>
              <w:rPr>
                <w:b/>
              </w:rPr>
            </w:pPr>
            <w:r w:rsidRPr="00D62FB3">
              <w:rPr>
                <w:b/>
              </w:rPr>
              <w:t xml:space="preserve">OŠ TZK D. 3. 3. </w:t>
            </w:r>
          </w:p>
          <w:p w:rsidR="001A615C" w:rsidRPr="00D62FB3" w:rsidRDefault="001A615C" w:rsidP="00D52E36">
            <w:r w:rsidRPr="00D62FB3">
              <w:t>Surađuje sa suigračima i poštuje pravila igre.</w:t>
            </w:r>
          </w:p>
        </w:tc>
        <w:tc>
          <w:tcPr>
            <w:tcW w:w="10345" w:type="dxa"/>
            <w:gridSpan w:val="4"/>
            <w:vAlign w:val="center"/>
          </w:tcPr>
          <w:p w:rsidR="001A615C" w:rsidRPr="00FB5118" w:rsidRDefault="001A615C" w:rsidP="00D52E36">
            <w:r w:rsidRPr="00A23D96">
              <w:t>Surađuje tijekom igre i prihvaća pravila igre.</w:t>
            </w:r>
            <w:r w:rsidRPr="00A23D96">
              <w:tab/>
            </w:r>
          </w:p>
        </w:tc>
      </w:tr>
      <w:tr w:rsidR="001A615C" w:rsidRPr="00FB5118" w:rsidTr="00D52E3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A615C" w:rsidRPr="00FB5118" w:rsidRDefault="001A615C" w:rsidP="00D52E36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A615C" w:rsidRPr="00125618" w:rsidRDefault="001A615C" w:rsidP="00D52E36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27164" w:rsidRPr="00FB5118" w:rsidTr="00D52E36">
        <w:tc>
          <w:tcPr>
            <w:tcW w:w="3256" w:type="dxa"/>
            <w:vMerge/>
            <w:shd w:val="clear" w:color="auto" w:fill="F2F2F2" w:themeFill="background1" w:themeFillShade="F2"/>
          </w:tcPr>
          <w:p w:rsidR="00C27164" w:rsidRPr="00FB5118" w:rsidRDefault="00C27164" w:rsidP="00D52E3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27164" w:rsidRDefault="00C27164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DOVOLJAN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7164" w:rsidRDefault="00C27164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DOBAR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7164" w:rsidRPr="008B4018" w:rsidRDefault="00C27164" w:rsidP="00D52E3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AR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27164" w:rsidRDefault="00C27164" w:rsidP="00D52E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ODLIČAN</w:t>
            </w:r>
          </w:p>
        </w:tc>
      </w:tr>
      <w:tr w:rsidR="001A615C" w:rsidRPr="00FB5118" w:rsidTr="00D52E36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:rsidR="001A615C" w:rsidRPr="00FB5118" w:rsidRDefault="001A615C" w:rsidP="00D52E36">
            <w:r>
              <w:t>E</w:t>
            </w:r>
            <w:r w:rsidRPr="00A23D96">
              <w:t>lementarne igre.</w:t>
            </w:r>
          </w:p>
        </w:tc>
        <w:tc>
          <w:tcPr>
            <w:tcW w:w="2586" w:type="dxa"/>
            <w:shd w:val="clear" w:color="auto" w:fill="auto"/>
          </w:tcPr>
          <w:p w:rsidR="001A615C" w:rsidRPr="00953315" w:rsidRDefault="001A615C" w:rsidP="00D52E36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cstheme="minorHAnsi"/>
              </w:rPr>
              <w:t>Surađuje sa suigračima, poznaje pravila igre i slijedi ih uz učiteljev poticaj i praćenje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  <w:shd w:val="clear" w:color="auto" w:fill="auto"/>
          </w:tcPr>
          <w:p w:rsidR="001A615C" w:rsidRPr="00953315" w:rsidRDefault="001A615C" w:rsidP="00D52E36">
            <w:pPr>
              <w:suppressAutoHyphens/>
              <w:spacing w:line="240" w:lineRule="exact"/>
              <w:rPr>
                <w:rFonts w:cstheme="minorHAnsi"/>
              </w:rPr>
            </w:pPr>
            <w:r w:rsidRPr="00953315">
              <w:rPr>
                <w:rFonts w:eastAsia="Times New Roman" w:cstheme="minorHAnsi"/>
              </w:rPr>
              <w:t>Surađuje u igri i slijedi ih uz manja odstupanja.</w:t>
            </w:r>
          </w:p>
        </w:tc>
        <w:tc>
          <w:tcPr>
            <w:tcW w:w="2586" w:type="dxa"/>
            <w:shd w:val="clear" w:color="auto" w:fill="auto"/>
          </w:tcPr>
          <w:p w:rsidR="001A615C" w:rsidRPr="00953315" w:rsidRDefault="001A615C" w:rsidP="00D52E36">
            <w:pPr>
              <w:shd w:val="clear" w:color="auto" w:fill="FFFFFF"/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53315">
              <w:rPr>
                <w:rFonts w:cstheme="minorHAnsi"/>
              </w:rPr>
              <w:t>urađuje sa svim suigračima u igri i oblikovanju pravila te upućuje članove ekipe na to kako da ih slijede.</w:t>
            </w:r>
          </w:p>
          <w:p w:rsidR="001A615C" w:rsidRPr="00953315" w:rsidRDefault="001A615C" w:rsidP="00D52E36">
            <w:pPr>
              <w:suppressAutoHyphens/>
              <w:spacing w:line="240" w:lineRule="exact"/>
              <w:rPr>
                <w:rFonts w:cstheme="minorHAnsi"/>
              </w:rPr>
            </w:pPr>
          </w:p>
        </w:tc>
        <w:tc>
          <w:tcPr>
            <w:tcW w:w="2587" w:type="dxa"/>
            <w:shd w:val="clear" w:color="auto" w:fill="auto"/>
          </w:tcPr>
          <w:p w:rsidR="001A615C" w:rsidRPr="00953315" w:rsidRDefault="001A615C" w:rsidP="00D52E36">
            <w:pPr>
              <w:suppressAutoHyphens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Aktivno s</w:t>
            </w:r>
            <w:r w:rsidRPr="00953315">
              <w:rPr>
                <w:rFonts w:cstheme="minorHAnsi"/>
              </w:rPr>
              <w:t>urađuje sa suigračima te sudjeluje pri donošenju pravila igre i stvaranju  obrazaca ponašanja prilikom rješavanja nesuglasica nastalih u igri.</w:t>
            </w:r>
          </w:p>
        </w:tc>
      </w:tr>
    </w:tbl>
    <w:p w:rsidR="001A615C" w:rsidRDefault="001A615C" w:rsidP="001A615C">
      <w:pPr>
        <w:spacing w:after="0" w:line="240" w:lineRule="auto"/>
      </w:pPr>
    </w:p>
    <w:p w:rsidR="001A615C" w:rsidRDefault="001A615C" w:rsidP="001A615C">
      <w:pPr>
        <w:spacing w:after="0" w:line="240" w:lineRule="auto"/>
      </w:pPr>
      <w:r>
        <w:t>(</w:t>
      </w:r>
      <w:r w:rsidRPr="00D62FB3">
        <w:rPr>
          <w:i/>
        </w:rPr>
        <w:t>Prema Metodičkom priručniku</w:t>
      </w:r>
      <w:r>
        <w:t>)</w:t>
      </w:r>
    </w:p>
    <w:p w:rsidR="001A615C" w:rsidRDefault="001A615C" w:rsidP="00FB33C2">
      <w:pPr>
        <w:pStyle w:val="normal0"/>
        <w:rPr>
          <w:sz w:val="20"/>
          <w:szCs w:val="20"/>
        </w:rPr>
      </w:pPr>
    </w:p>
    <w:p w:rsidR="00C77CC2" w:rsidRDefault="00C77CC2" w:rsidP="00C77CC2">
      <w:pPr>
        <w:pStyle w:val="normal0"/>
        <w:rPr>
          <w:sz w:val="20"/>
          <w:szCs w:val="20"/>
        </w:rPr>
      </w:pPr>
      <w:r w:rsidRPr="00C77CC2">
        <w:rPr>
          <w:b/>
          <w:sz w:val="24"/>
          <w:szCs w:val="24"/>
        </w:rPr>
        <w:t>Metode provjeravanja za vrijeme nastave na daljinu:</w:t>
      </w:r>
      <w:r>
        <w:rPr>
          <w:sz w:val="20"/>
          <w:szCs w:val="20"/>
        </w:rPr>
        <w:t xml:space="preserve"> videozapis, provjera u digitalnom alatu</w:t>
      </w:r>
    </w:p>
    <w:p w:rsidR="00B670EE" w:rsidRDefault="00B670EE" w:rsidP="00C77CC2">
      <w:pPr>
        <w:pStyle w:val="normal0"/>
        <w:rPr>
          <w:sz w:val="20"/>
          <w:szCs w:val="20"/>
        </w:rPr>
      </w:pPr>
    </w:p>
    <w:p w:rsidR="00B670EE" w:rsidRDefault="00B670EE" w:rsidP="00C77CC2">
      <w:pPr>
        <w:pStyle w:val="normal0"/>
        <w:rPr>
          <w:sz w:val="20"/>
          <w:szCs w:val="20"/>
        </w:rPr>
      </w:pPr>
    </w:p>
    <w:p w:rsidR="00B670EE" w:rsidRDefault="00B670EE" w:rsidP="00C77CC2">
      <w:pPr>
        <w:pStyle w:val="normal0"/>
        <w:rPr>
          <w:sz w:val="20"/>
          <w:szCs w:val="20"/>
        </w:rPr>
      </w:pPr>
    </w:p>
    <w:p w:rsidR="00B670EE" w:rsidRDefault="00B670EE" w:rsidP="00C77CC2">
      <w:pPr>
        <w:pStyle w:val="normal0"/>
        <w:rPr>
          <w:sz w:val="20"/>
          <w:szCs w:val="20"/>
        </w:rPr>
      </w:pPr>
    </w:p>
    <w:p w:rsidR="00B670EE" w:rsidRDefault="00B670EE" w:rsidP="00C77CC2">
      <w:pPr>
        <w:pStyle w:val="normal0"/>
        <w:rPr>
          <w:sz w:val="20"/>
          <w:szCs w:val="20"/>
        </w:rPr>
      </w:pPr>
    </w:p>
    <w:p w:rsidR="00B670EE" w:rsidRDefault="00B670EE" w:rsidP="00C77CC2">
      <w:pPr>
        <w:pStyle w:val="normal0"/>
        <w:rPr>
          <w:sz w:val="20"/>
          <w:szCs w:val="20"/>
        </w:rPr>
      </w:pPr>
    </w:p>
    <w:p w:rsidR="00B670EE" w:rsidRDefault="00B670EE" w:rsidP="00C77CC2">
      <w:pPr>
        <w:pStyle w:val="normal0"/>
        <w:rPr>
          <w:sz w:val="20"/>
          <w:szCs w:val="20"/>
        </w:rPr>
      </w:pPr>
    </w:p>
    <w:p w:rsidR="00B670EE" w:rsidRDefault="00B670EE" w:rsidP="00C77CC2">
      <w:pPr>
        <w:pStyle w:val="normal0"/>
        <w:rPr>
          <w:sz w:val="20"/>
          <w:szCs w:val="20"/>
        </w:rPr>
      </w:pPr>
    </w:p>
    <w:p w:rsidR="00B670EE" w:rsidRDefault="00B670EE" w:rsidP="00B670E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0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FORMATIVNO I SUMATIVNO VREDNOVANJE AKTIVNOSTI ZA VRIJEME NASTAVE NA DALJINU</w:t>
      </w:r>
    </w:p>
    <w:tbl>
      <w:tblPr>
        <w:tblStyle w:val="Reetkatablice"/>
        <w:tblW w:w="0" w:type="auto"/>
        <w:tblLook w:val="04A0"/>
      </w:tblPr>
      <w:tblGrid>
        <w:gridCol w:w="2644"/>
        <w:gridCol w:w="2644"/>
        <w:gridCol w:w="2644"/>
        <w:gridCol w:w="2645"/>
        <w:gridCol w:w="2645"/>
      </w:tblGrid>
      <w:tr w:rsidR="00B670EE" w:rsidTr="00B670EE">
        <w:tc>
          <w:tcPr>
            <w:tcW w:w="2644" w:type="dxa"/>
          </w:tcPr>
          <w:p w:rsidR="00B670EE" w:rsidRPr="00B670EE" w:rsidRDefault="00B670EE" w:rsidP="00B670EE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670EE">
              <w:rPr>
                <w:rFonts w:asciiTheme="minorHAnsi" w:eastAsia="Times New Roman" w:hAnsiTheme="minorHAnsi" w:cs="Times New Roman"/>
                <w:b/>
              </w:rPr>
              <w:t>AKTIVNOST I REDOVITOST</w:t>
            </w:r>
          </w:p>
        </w:tc>
        <w:tc>
          <w:tcPr>
            <w:tcW w:w="2644" w:type="dxa"/>
          </w:tcPr>
          <w:p w:rsidR="00B670EE" w:rsidRPr="00B670EE" w:rsidRDefault="00B670EE" w:rsidP="00B670EE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670EE">
              <w:rPr>
                <w:rFonts w:asciiTheme="minorHAnsi" w:eastAsia="Times New Roman" w:hAnsiTheme="minorHAnsi" w:cs="Times New Roman"/>
                <w:b/>
              </w:rPr>
              <w:t>DOVOLJAN</w:t>
            </w:r>
          </w:p>
        </w:tc>
        <w:tc>
          <w:tcPr>
            <w:tcW w:w="2644" w:type="dxa"/>
          </w:tcPr>
          <w:p w:rsidR="00B670EE" w:rsidRPr="00B670EE" w:rsidRDefault="00B670EE" w:rsidP="00B670EE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DOBAR</w:t>
            </w:r>
          </w:p>
        </w:tc>
        <w:tc>
          <w:tcPr>
            <w:tcW w:w="2645" w:type="dxa"/>
          </w:tcPr>
          <w:p w:rsidR="00B670EE" w:rsidRPr="00B670EE" w:rsidRDefault="00B670EE" w:rsidP="00B670EE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VRLO DOBAR</w:t>
            </w:r>
          </w:p>
        </w:tc>
        <w:tc>
          <w:tcPr>
            <w:tcW w:w="2645" w:type="dxa"/>
          </w:tcPr>
          <w:p w:rsidR="00B670EE" w:rsidRPr="00B670EE" w:rsidRDefault="00B670EE" w:rsidP="00B670EE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ODLIČAN</w:t>
            </w:r>
          </w:p>
        </w:tc>
      </w:tr>
      <w:tr w:rsidR="00B670EE" w:rsidTr="00D52E36">
        <w:tc>
          <w:tcPr>
            <w:tcW w:w="2644" w:type="dxa"/>
          </w:tcPr>
          <w:p w:rsidR="00B670EE" w:rsidRPr="00B670EE" w:rsidRDefault="00B670EE" w:rsidP="00B670EE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670EE">
              <w:rPr>
                <w:rFonts w:asciiTheme="minorHAnsi" w:eastAsia="Times New Roman" w:hAnsiTheme="minorHAnsi" w:cs="Times New Roman"/>
                <w:b/>
              </w:rPr>
              <w:t>ODNOS PREMA RADU</w:t>
            </w:r>
          </w:p>
        </w:tc>
        <w:tc>
          <w:tcPr>
            <w:tcW w:w="2644" w:type="dxa"/>
            <w:vAlign w:val="center"/>
          </w:tcPr>
          <w:p w:rsidR="00B670EE" w:rsidRPr="00B670EE" w:rsidRDefault="00B670EE" w:rsidP="00D52E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B670EE">
              <w:rPr>
                <w:rFonts w:asciiTheme="minorHAnsi" w:eastAsia="Times New Roman" w:hAnsiTheme="minorHAnsi" w:cs="Times New Roman"/>
                <w:color w:val="000000"/>
              </w:rPr>
              <w:t>- učenik nije motiviran, ne trudi se u izvršavanju zadanih zadataka pa ga je potrebno poticati i kontrolirati</w:t>
            </w:r>
          </w:p>
        </w:tc>
        <w:tc>
          <w:tcPr>
            <w:tcW w:w="2644" w:type="dxa"/>
            <w:vAlign w:val="center"/>
          </w:tcPr>
          <w:p w:rsidR="00B670EE" w:rsidRPr="00B670EE" w:rsidRDefault="00B670EE" w:rsidP="00D52E36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- učenik je djelomično motiviran  za rad, motivacija  ovisi o zadanoj aktivnosti</w:t>
            </w:r>
          </w:p>
        </w:tc>
        <w:tc>
          <w:tcPr>
            <w:tcW w:w="2645" w:type="dxa"/>
            <w:vAlign w:val="center"/>
          </w:tcPr>
          <w:p w:rsidR="00B670EE" w:rsidRPr="00B670EE" w:rsidRDefault="00B670EE" w:rsidP="00D52E36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- učenik se trudi u izvršavanju  zadanih zadataka, no ne uvijek</w:t>
            </w:r>
          </w:p>
          <w:p w:rsidR="00B670EE" w:rsidRPr="00B670EE" w:rsidRDefault="00B670EE" w:rsidP="00D52E36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istim intenzitetom</w:t>
            </w:r>
          </w:p>
        </w:tc>
        <w:tc>
          <w:tcPr>
            <w:tcW w:w="2645" w:type="dxa"/>
          </w:tcPr>
          <w:p w:rsidR="00B670EE" w:rsidRPr="00B670EE" w:rsidRDefault="00B670EE" w:rsidP="00B670EE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- učenik je vrlo motiviran i iznimno se trudi u  izvršavanju svih zadanih zadataka</w:t>
            </w:r>
          </w:p>
        </w:tc>
      </w:tr>
      <w:tr w:rsidR="00B670EE" w:rsidTr="00D52E36">
        <w:tc>
          <w:tcPr>
            <w:tcW w:w="2644" w:type="dxa"/>
            <w:vAlign w:val="center"/>
          </w:tcPr>
          <w:p w:rsidR="00B670EE" w:rsidRPr="00B670EE" w:rsidRDefault="00B670EE" w:rsidP="00D52E36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670EE">
              <w:rPr>
                <w:rFonts w:asciiTheme="minorHAnsi" w:eastAsia="Times New Roman" w:hAnsiTheme="minorHAnsi" w:cs="Times New Roman"/>
                <w:b/>
              </w:rPr>
              <w:t>KOMUNIKACIJA</w:t>
            </w:r>
          </w:p>
        </w:tc>
        <w:tc>
          <w:tcPr>
            <w:tcW w:w="2644" w:type="dxa"/>
            <w:vAlign w:val="center"/>
          </w:tcPr>
          <w:p w:rsidR="00B670EE" w:rsidRPr="00B670EE" w:rsidRDefault="00B670EE" w:rsidP="00D52E36">
            <w:pPr>
              <w:pStyle w:val="normal0"/>
              <w:spacing w:line="276" w:lineRule="auto"/>
              <w:ind w:left="-7" w:firstLine="7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- učenik se ponaša izvan pravila o uljudbenoj komunikaciji</w:t>
            </w:r>
          </w:p>
          <w:p w:rsidR="00B670EE" w:rsidRPr="00B670EE" w:rsidRDefault="00B670EE" w:rsidP="00D52E36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- odgovara na učiteljičine poruke tek nakon upozorenja</w:t>
            </w:r>
          </w:p>
        </w:tc>
        <w:tc>
          <w:tcPr>
            <w:tcW w:w="2644" w:type="dxa"/>
            <w:vAlign w:val="center"/>
          </w:tcPr>
          <w:p w:rsidR="00B670EE" w:rsidRDefault="00B670EE" w:rsidP="00B670EE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 xml:space="preserve">- učenik ponekad zaboravlja </w:t>
            </w:r>
            <w:r>
              <w:rPr>
                <w:rFonts w:asciiTheme="minorHAnsi" w:eastAsia="Times New Roman" w:hAnsiTheme="minorHAnsi" w:cs="Times New Roman"/>
              </w:rPr>
              <w:t>p</w:t>
            </w:r>
            <w:r w:rsidRPr="00B670EE">
              <w:rPr>
                <w:rFonts w:asciiTheme="minorHAnsi" w:eastAsia="Times New Roman" w:hAnsiTheme="minorHAnsi" w:cs="Times New Roman"/>
              </w:rPr>
              <w:t>ravila </w:t>
            </w:r>
          </w:p>
          <w:p w:rsidR="00B670EE" w:rsidRPr="00B670EE" w:rsidRDefault="00B670EE" w:rsidP="00B670EE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uljudbene komunikacije</w:t>
            </w:r>
          </w:p>
          <w:p w:rsidR="00B670EE" w:rsidRPr="00B670EE" w:rsidRDefault="00B670EE" w:rsidP="00D52E36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- nastoji se služiti hrvatskim</w:t>
            </w:r>
          </w:p>
          <w:p w:rsidR="00B670EE" w:rsidRPr="00B670EE" w:rsidRDefault="00B670EE" w:rsidP="00B670EE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standardnim jezikom, no ponekad oblikuje rečenice koje su pravopisno i jezično netočne</w:t>
            </w:r>
          </w:p>
        </w:tc>
        <w:tc>
          <w:tcPr>
            <w:tcW w:w="2645" w:type="dxa"/>
            <w:vAlign w:val="center"/>
          </w:tcPr>
          <w:p w:rsidR="00B670EE" w:rsidRPr="00B670EE" w:rsidRDefault="00B670EE" w:rsidP="00D52E36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- učenik se nastoji služiti   hrvatskim standardnim jezikom, uljudno se u pisanoj komunikaciji, koje su uglavnom napisane u skladu s naučenim pravopisnim pravilima</w:t>
            </w:r>
          </w:p>
        </w:tc>
        <w:tc>
          <w:tcPr>
            <w:tcW w:w="2645" w:type="dxa"/>
            <w:vAlign w:val="center"/>
          </w:tcPr>
          <w:p w:rsidR="00B670EE" w:rsidRPr="00B670EE" w:rsidRDefault="00B670EE" w:rsidP="00D52E36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- učenik se služi  hrvatskim standardnim jezikom, uljudno se odnosi u pisanoj komunikaciji, rečenicama koje su napisane  u skladu s naučenim pravopisnim pravilima</w:t>
            </w:r>
          </w:p>
        </w:tc>
      </w:tr>
      <w:tr w:rsidR="00B670EE" w:rsidTr="00D52E36">
        <w:tc>
          <w:tcPr>
            <w:tcW w:w="2644" w:type="dxa"/>
          </w:tcPr>
          <w:p w:rsidR="00B670EE" w:rsidRPr="00B670EE" w:rsidRDefault="00B670EE" w:rsidP="00B670EE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670EE">
              <w:rPr>
                <w:rFonts w:asciiTheme="minorHAnsi" w:eastAsia="Times New Roman" w:hAnsiTheme="minorHAnsi" w:cs="Times New Roman"/>
                <w:b/>
              </w:rPr>
              <w:t>PRAĆENJE NASTAVE U VIRTUALNOJ UČIONICI</w:t>
            </w:r>
          </w:p>
        </w:tc>
        <w:tc>
          <w:tcPr>
            <w:tcW w:w="2644" w:type="dxa"/>
            <w:vAlign w:val="center"/>
          </w:tcPr>
          <w:p w:rsidR="00B670EE" w:rsidRPr="00B670EE" w:rsidRDefault="00B670EE" w:rsidP="00D52E36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- učenik čita obavijesti i upute sa zakašnjenjem od nekoliko dana ili ih uopće ne čita</w:t>
            </w:r>
          </w:p>
        </w:tc>
        <w:tc>
          <w:tcPr>
            <w:tcW w:w="2644" w:type="dxa"/>
            <w:vAlign w:val="center"/>
          </w:tcPr>
          <w:p w:rsidR="00B670EE" w:rsidRPr="00B670EE" w:rsidRDefault="00B670EE" w:rsidP="00B670EE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- učenik prati obavijesti i upute u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Pr="00B670EE">
              <w:rPr>
                <w:rFonts w:asciiTheme="minorHAnsi" w:eastAsia="Times New Roman" w:hAnsiTheme="minorHAnsi" w:cs="Times New Roman"/>
              </w:rPr>
              <w:t>virtualnoj učionici, no zna mu se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Pr="00B670EE">
              <w:rPr>
                <w:rFonts w:asciiTheme="minorHAnsi" w:eastAsia="Times New Roman" w:hAnsiTheme="minorHAnsi" w:cs="Times New Roman"/>
              </w:rPr>
              <w:t>dogoditi da mu obavijest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Pr="00B670EE">
              <w:rPr>
                <w:rFonts w:asciiTheme="minorHAnsi" w:eastAsia="Times New Roman" w:hAnsiTheme="minorHAnsi" w:cs="Times New Roman"/>
              </w:rPr>
              <w:t>promakne pa ga učiteljica mora</w:t>
            </w:r>
          </w:p>
          <w:p w:rsidR="00B670EE" w:rsidRPr="00B670EE" w:rsidRDefault="00B670EE" w:rsidP="00B670EE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kontaktirati privatnom porukom-</w:t>
            </w:r>
            <w:proofErr w:type="spellStart"/>
            <w:r w:rsidRPr="00B670EE">
              <w:rPr>
                <w:rFonts w:asciiTheme="minorHAnsi" w:eastAsia="Times New Roman" w:hAnsiTheme="minorHAnsi" w:cs="Times New Roman"/>
              </w:rPr>
              <w:t>mailom</w:t>
            </w:r>
            <w:proofErr w:type="spellEnd"/>
          </w:p>
        </w:tc>
        <w:tc>
          <w:tcPr>
            <w:tcW w:w="2645" w:type="dxa"/>
            <w:vAlign w:val="center"/>
          </w:tcPr>
          <w:p w:rsidR="00B670EE" w:rsidRPr="00B670EE" w:rsidRDefault="00B670EE" w:rsidP="00D52E36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- učenik  uglavnom prati obavijesti i upute u</w:t>
            </w:r>
          </w:p>
          <w:p w:rsidR="00B670EE" w:rsidRPr="00B670EE" w:rsidRDefault="00B670EE" w:rsidP="00D52E36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virtualnoj učionici</w:t>
            </w:r>
          </w:p>
        </w:tc>
        <w:tc>
          <w:tcPr>
            <w:tcW w:w="2645" w:type="dxa"/>
            <w:vAlign w:val="center"/>
          </w:tcPr>
          <w:p w:rsidR="00B670EE" w:rsidRPr="00B670EE" w:rsidRDefault="00B670EE" w:rsidP="00D52E36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- učenik redovno  prati obavijesti i upute u virtualnoj učionici</w:t>
            </w:r>
          </w:p>
        </w:tc>
      </w:tr>
      <w:tr w:rsidR="00B670EE" w:rsidTr="00D52E36">
        <w:tc>
          <w:tcPr>
            <w:tcW w:w="2644" w:type="dxa"/>
            <w:vAlign w:val="center"/>
          </w:tcPr>
          <w:p w:rsidR="00B670EE" w:rsidRPr="00B670EE" w:rsidRDefault="00B670EE" w:rsidP="00D52E36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670EE">
              <w:rPr>
                <w:rFonts w:asciiTheme="minorHAnsi" w:eastAsia="Times New Roman" w:hAnsiTheme="minorHAnsi" w:cs="Times New Roman"/>
                <w:b/>
              </w:rPr>
              <w:t>POŠTIVANJE ROKOVA ZA PREDAJU ZADATAKA</w:t>
            </w:r>
          </w:p>
        </w:tc>
        <w:tc>
          <w:tcPr>
            <w:tcW w:w="2644" w:type="dxa"/>
            <w:vAlign w:val="center"/>
          </w:tcPr>
          <w:p w:rsidR="00B670EE" w:rsidRPr="00B670EE" w:rsidRDefault="00B670EE" w:rsidP="00B670EE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- ne poštuje zadane rokove ni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Pr="00B670EE">
              <w:rPr>
                <w:rFonts w:asciiTheme="minorHAnsi" w:eastAsia="Times New Roman" w:hAnsiTheme="minorHAnsi" w:cs="Times New Roman"/>
              </w:rPr>
              <w:t>nakon produženja roka ili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Pr="00B670EE">
              <w:rPr>
                <w:rFonts w:asciiTheme="minorHAnsi" w:eastAsia="Times New Roman" w:hAnsiTheme="minorHAnsi" w:cs="Times New Roman"/>
              </w:rPr>
              <w:t>upozorenja</w:t>
            </w:r>
          </w:p>
        </w:tc>
        <w:tc>
          <w:tcPr>
            <w:tcW w:w="2644" w:type="dxa"/>
            <w:vAlign w:val="center"/>
          </w:tcPr>
          <w:p w:rsidR="00B670EE" w:rsidRPr="00B670EE" w:rsidRDefault="00B670EE" w:rsidP="00B670EE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- učenik uglavnom poštuje rokove, zna se  dogoditi da zadatke preda s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Pr="00B670EE">
              <w:rPr>
                <w:rFonts w:asciiTheme="minorHAnsi" w:eastAsia="Times New Roman" w:hAnsiTheme="minorHAnsi" w:cs="Times New Roman"/>
              </w:rPr>
              <w:t>malim zakašnjenjem</w:t>
            </w:r>
          </w:p>
        </w:tc>
        <w:tc>
          <w:tcPr>
            <w:tcW w:w="2645" w:type="dxa"/>
            <w:vAlign w:val="center"/>
          </w:tcPr>
          <w:p w:rsidR="00B670EE" w:rsidRPr="00B670EE" w:rsidRDefault="00B670EE" w:rsidP="00D52E36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- učenik uglavnom poštuje zadane rokove i sve zadatke predaje na vrijeme</w:t>
            </w:r>
          </w:p>
        </w:tc>
        <w:tc>
          <w:tcPr>
            <w:tcW w:w="2645" w:type="dxa"/>
            <w:vAlign w:val="center"/>
          </w:tcPr>
          <w:p w:rsidR="00B670EE" w:rsidRPr="00B670EE" w:rsidRDefault="00B670EE" w:rsidP="00D52E36">
            <w:pPr>
              <w:pStyle w:val="normal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B670EE">
              <w:rPr>
                <w:rFonts w:asciiTheme="minorHAnsi" w:eastAsia="Times New Roman" w:hAnsiTheme="minorHAnsi" w:cs="Times New Roman"/>
              </w:rPr>
              <w:t>- učenik poštuje zadane rokove i sve zadatke predaje na vrijeme</w:t>
            </w:r>
          </w:p>
        </w:tc>
      </w:tr>
    </w:tbl>
    <w:p w:rsidR="00914280" w:rsidRPr="00B670EE" w:rsidRDefault="00B670EE" w:rsidP="00784B41">
      <w:pPr>
        <w:pStyle w:val="normal0"/>
        <w:jc w:val="center"/>
        <w:rPr>
          <w:rFonts w:asciiTheme="minorHAnsi" w:hAnsiTheme="minorHAnsi"/>
        </w:rPr>
      </w:pPr>
      <w:r w:rsidRPr="00B670E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</w:t>
      </w:r>
    </w:p>
    <w:sectPr w:rsidR="00914280" w:rsidRPr="00B670EE" w:rsidSect="005F25E4">
      <w:head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AB" w:rsidRDefault="00E512AB" w:rsidP="007B333E">
      <w:pPr>
        <w:spacing w:after="0" w:line="240" w:lineRule="auto"/>
      </w:pPr>
      <w:r>
        <w:separator/>
      </w:r>
    </w:p>
  </w:endnote>
  <w:endnote w:type="continuationSeparator" w:id="0">
    <w:p w:rsidR="00E512AB" w:rsidRDefault="00E512AB" w:rsidP="007B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AB" w:rsidRDefault="00E512AB" w:rsidP="007B333E">
      <w:pPr>
        <w:spacing w:after="0" w:line="240" w:lineRule="auto"/>
      </w:pPr>
      <w:r>
        <w:separator/>
      </w:r>
    </w:p>
  </w:footnote>
  <w:footnote w:type="continuationSeparator" w:id="0">
    <w:p w:rsidR="00E512AB" w:rsidRDefault="00E512AB" w:rsidP="007B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4" w:rsidRDefault="006F3DA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6FB"/>
    <w:multiLevelType w:val="hybridMultilevel"/>
    <w:tmpl w:val="FFAE5AC8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4754"/>
    <w:multiLevelType w:val="hybridMultilevel"/>
    <w:tmpl w:val="6F4655C2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100D"/>
    <w:multiLevelType w:val="hybridMultilevel"/>
    <w:tmpl w:val="DD76BA94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457A0"/>
    <w:multiLevelType w:val="hybridMultilevel"/>
    <w:tmpl w:val="68C0F90E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A296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62AB2"/>
    <w:multiLevelType w:val="hybridMultilevel"/>
    <w:tmpl w:val="57E2F01A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A4483"/>
    <w:multiLevelType w:val="hybridMultilevel"/>
    <w:tmpl w:val="494A0BE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22A1"/>
    <w:multiLevelType w:val="multilevel"/>
    <w:tmpl w:val="5002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C7D1A"/>
    <w:multiLevelType w:val="hybridMultilevel"/>
    <w:tmpl w:val="1D0807A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860BA4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AF5"/>
    <w:rsid w:val="000136DC"/>
    <w:rsid w:val="00023DA7"/>
    <w:rsid w:val="00076F7B"/>
    <w:rsid w:val="00081139"/>
    <w:rsid w:val="00081920"/>
    <w:rsid w:val="00091608"/>
    <w:rsid w:val="00091753"/>
    <w:rsid w:val="000A25ED"/>
    <w:rsid w:val="000A465F"/>
    <w:rsid w:val="000B0E57"/>
    <w:rsid w:val="000B3145"/>
    <w:rsid w:val="000C1D0A"/>
    <w:rsid w:val="000F243F"/>
    <w:rsid w:val="00103E3C"/>
    <w:rsid w:val="00124B5D"/>
    <w:rsid w:val="00125F41"/>
    <w:rsid w:val="00131AAF"/>
    <w:rsid w:val="0013247A"/>
    <w:rsid w:val="00152B4D"/>
    <w:rsid w:val="00166C1C"/>
    <w:rsid w:val="00171793"/>
    <w:rsid w:val="0018369A"/>
    <w:rsid w:val="00192993"/>
    <w:rsid w:val="00195D6D"/>
    <w:rsid w:val="001A615C"/>
    <w:rsid w:val="001B329C"/>
    <w:rsid w:val="001B7FB0"/>
    <w:rsid w:val="001D1B96"/>
    <w:rsid w:val="001D20ED"/>
    <w:rsid w:val="001D223A"/>
    <w:rsid w:val="001D563A"/>
    <w:rsid w:val="001F32F4"/>
    <w:rsid w:val="001F423F"/>
    <w:rsid w:val="001F6066"/>
    <w:rsid w:val="00201617"/>
    <w:rsid w:val="0021027B"/>
    <w:rsid w:val="002144EA"/>
    <w:rsid w:val="002221C1"/>
    <w:rsid w:val="00232EB2"/>
    <w:rsid w:val="00246EFA"/>
    <w:rsid w:val="00247833"/>
    <w:rsid w:val="00251FCD"/>
    <w:rsid w:val="00254A41"/>
    <w:rsid w:val="002600F9"/>
    <w:rsid w:val="0026299E"/>
    <w:rsid w:val="0028238B"/>
    <w:rsid w:val="00287265"/>
    <w:rsid w:val="002B0BC2"/>
    <w:rsid w:val="002C0194"/>
    <w:rsid w:val="002D1F04"/>
    <w:rsid w:val="002D4F1C"/>
    <w:rsid w:val="002E0A33"/>
    <w:rsid w:val="002F0CD3"/>
    <w:rsid w:val="00311196"/>
    <w:rsid w:val="00323059"/>
    <w:rsid w:val="003252C3"/>
    <w:rsid w:val="00347259"/>
    <w:rsid w:val="0035765E"/>
    <w:rsid w:val="00371F16"/>
    <w:rsid w:val="00380DF2"/>
    <w:rsid w:val="003E0975"/>
    <w:rsid w:val="003E57DD"/>
    <w:rsid w:val="004025EB"/>
    <w:rsid w:val="00403F43"/>
    <w:rsid w:val="00421225"/>
    <w:rsid w:val="004218BA"/>
    <w:rsid w:val="0042558D"/>
    <w:rsid w:val="00434318"/>
    <w:rsid w:val="004407FD"/>
    <w:rsid w:val="00451008"/>
    <w:rsid w:val="004757AB"/>
    <w:rsid w:val="00481B8D"/>
    <w:rsid w:val="00485B9F"/>
    <w:rsid w:val="00496B7E"/>
    <w:rsid w:val="004D709B"/>
    <w:rsid w:val="00504198"/>
    <w:rsid w:val="00515D5A"/>
    <w:rsid w:val="00523E93"/>
    <w:rsid w:val="00535CB1"/>
    <w:rsid w:val="00535DC1"/>
    <w:rsid w:val="00550B63"/>
    <w:rsid w:val="00577A8B"/>
    <w:rsid w:val="00590E9E"/>
    <w:rsid w:val="005D42BB"/>
    <w:rsid w:val="005E1269"/>
    <w:rsid w:val="005F25E4"/>
    <w:rsid w:val="005F5E11"/>
    <w:rsid w:val="00610906"/>
    <w:rsid w:val="00612578"/>
    <w:rsid w:val="0062019B"/>
    <w:rsid w:val="00622A0E"/>
    <w:rsid w:val="00623D0F"/>
    <w:rsid w:val="00636A2D"/>
    <w:rsid w:val="00645410"/>
    <w:rsid w:val="00650DB3"/>
    <w:rsid w:val="0067244C"/>
    <w:rsid w:val="0068359E"/>
    <w:rsid w:val="006844CC"/>
    <w:rsid w:val="006925F9"/>
    <w:rsid w:val="00696542"/>
    <w:rsid w:val="006B3E84"/>
    <w:rsid w:val="006D3D02"/>
    <w:rsid w:val="006E13BB"/>
    <w:rsid w:val="006E15E7"/>
    <w:rsid w:val="006F3DA4"/>
    <w:rsid w:val="006F56BB"/>
    <w:rsid w:val="006F7AF5"/>
    <w:rsid w:val="00703072"/>
    <w:rsid w:val="00705501"/>
    <w:rsid w:val="0070793C"/>
    <w:rsid w:val="007218D4"/>
    <w:rsid w:val="00730848"/>
    <w:rsid w:val="007344C7"/>
    <w:rsid w:val="00751081"/>
    <w:rsid w:val="00782DC1"/>
    <w:rsid w:val="0078377A"/>
    <w:rsid w:val="00784B41"/>
    <w:rsid w:val="00785E68"/>
    <w:rsid w:val="007A2624"/>
    <w:rsid w:val="007B333E"/>
    <w:rsid w:val="007B694A"/>
    <w:rsid w:val="007F04E6"/>
    <w:rsid w:val="008412B9"/>
    <w:rsid w:val="008477CB"/>
    <w:rsid w:val="0085230F"/>
    <w:rsid w:val="00855620"/>
    <w:rsid w:val="00881EB0"/>
    <w:rsid w:val="00886A2D"/>
    <w:rsid w:val="008C110B"/>
    <w:rsid w:val="008E1039"/>
    <w:rsid w:val="008F2BC1"/>
    <w:rsid w:val="009121E0"/>
    <w:rsid w:val="00914280"/>
    <w:rsid w:val="00916DDA"/>
    <w:rsid w:val="00992B58"/>
    <w:rsid w:val="009B3234"/>
    <w:rsid w:val="009C1B15"/>
    <w:rsid w:val="009C217C"/>
    <w:rsid w:val="009E10CA"/>
    <w:rsid w:val="009F13F7"/>
    <w:rsid w:val="00A0276E"/>
    <w:rsid w:val="00A26D2A"/>
    <w:rsid w:val="00A67BE4"/>
    <w:rsid w:val="00A76839"/>
    <w:rsid w:val="00A771AF"/>
    <w:rsid w:val="00A8043F"/>
    <w:rsid w:val="00A81590"/>
    <w:rsid w:val="00A90C63"/>
    <w:rsid w:val="00A92D6B"/>
    <w:rsid w:val="00A93DA6"/>
    <w:rsid w:val="00AA3AE8"/>
    <w:rsid w:val="00AB5E35"/>
    <w:rsid w:val="00AC2D82"/>
    <w:rsid w:val="00AC31F8"/>
    <w:rsid w:val="00AD1FD3"/>
    <w:rsid w:val="00AD254C"/>
    <w:rsid w:val="00AD7B02"/>
    <w:rsid w:val="00AE4384"/>
    <w:rsid w:val="00AF4995"/>
    <w:rsid w:val="00B1328E"/>
    <w:rsid w:val="00B14584"/>
    <w:rsid w:val="00B3745F"/>
    <w:rsid w:val="00B37C51"/>
    <w:rsid w:val="00B45579"/>
    <w:rsid w:val="00B46B77"/>
    <w:rsid w:val="00B60A9E"/>
    <w:rsid w:val="00B649F6"/>
    <w:rsid w:val="00B6543E"/>
    <w:rsid w:val="00B659B1"/>
    <w:rsid w:val="00B670EE"/>
    <w:rsid w:val="00B85A0C"/>
    <w:rsid w:val="00B92C95"/>
    <w:rsid w:val="00BA46A4"/>
    <w:rsid w:val="00BB20E7"/>
    <w:rsid w:val="00BB2B90"/>
    <w:rsid w:val="00BF06D1"/>
    <w:rsid w:val="00BF16E2"/>
    <w:rsid w:val="00BF1A9A"/>
    <w:rsid w:val="00C22588"/>
    <w:rsid w:val="00C27164"/>
    <w:rsid w:val="00C3633C"/>
    <w:rsid w:val="00C50621"/>
    <w:rsid w:val="00C543B7"/>
    <w:rsid w:val="00C566D6"/>
    <w:rsid w:val="00C647E4"/>
    <w:rsid w:val="00C7431C"/>
    <w:rsid w:val="00C77CC2"/>
    <w:rsid w:val="00CA16A5"/>
    <w:rsid w:val="00CB034A"/>
    <w:rsid w:val="00CB4BB6"/>
    <w:rsid w:val="00CB77F2"/>
    <w:rsid w:val="00CD499A"/>
    <w:rsid w:val="00CE187A"/>
    <w:rsid w:val="00CF67ED"/>
    <w:rsid w:val="00CF76A7"/>
    <w:rsid w:val="00D12EA2"/>
    <w:rsid w:val="00D20639"/>
    <w:rsid w:val="00D31702"/>
    <w:rsid w:val="00D343EB"/>
    <w:rsid w:val="00D46616"/>
    <w:rsid w:val="00D52E36"/>
    <w:rsid w:val="00D53CDB"/>
    <w:rsid w:val="00D6034C"/>
    <w:rsid w:val="00D67F74"/>
    <w:rsid w:val="00D67FF0"/>
    <w:rsid w:val="00D81469"/>
    <w:rsid w:val="00DA0D0A"/>
    <w:rsid w:val="00DB0DED"/>
    <w:rsid w:val="00DB6F0B"/>
    <w:rsid w:val="00DD4426"/>
    <w:rsid w:val="00DF2B49"/>
    <w:rsid w:val="00DF35C1"/>
    <w:rsid w:val="00DF63AE"/>
    <w:rsid w:val="00E10509"/>
    <w:rsid w:val="00E200ED"/>
    <w:rsid w:val="00E31A82"/>
    <w:rsid w:val="00E512AB"/>
    <w:rsid w:val="00E60A25"/>
    <w:rsid w:val="00E65107"/>
    <w:rsid w:val="00E70335"/>
    <w:rsid w:val="00E76ED6"/>
    <w:rsid w:val="00E77759"/>
    <w:rsid w:val="00E82C46"/>
    <w:rsid w:val="00EA3231"/>
    <w:rsid w:val="00EA56E4"/>
    <w:rsid w:val="00EB4B22"/>
    <w:rsid w:val="00EC1402"/>
    <w:rsid w:val="00ED5225"/>
    <w:rsid w:val="00EE0DFC"/>
    <w:rsid w:val="00EE5E9E"/>
    <w:rsid w:val="00EE63BE"/>
    <w:rsid w:val="00F26473"/>
    <w:rsid w:val="00F3240D"/>
    <w:rsid w:val="00F3713C"/>
    <w:rsid w:val="00F52F7C"/>
    <w:rsid w:val="00F532C8"/>
    <w:rsid w:val="00F729F7"/>
    <w:rsid w:val="00FA66C6"/>
    <w:rsid w:val="00FB33C2"/>
    <w:rsid w:val="00FB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C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25E4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8">
    <w:name w:val="t-8"/>
    <w:basedOn w:val="Normal"/>
    <w:rsid w:val="005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5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B33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33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B33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33E"/>
    <w:rPr>
      <w:lang w:val="hr-HR"/>
    </w:rPr>
  </w:style>
  <w:style w:type="paragraph" w:customStyle="1" w:styleId="normal0">
    <w:name w:val="normal"/>
    <w:rsid w:val="00D343EB"/>
    <w:rPr>
      <w:rFonts w:ascii="Calibri" w:eastAsia="Calibri" w:hAnsi="Calibri" w:cs="Calibri"/>
      <w:lang w:val="hr-HR" w:eastAsia="hr-HR" w:bidi="he-IL"/>
    </w:rPr>
  </w:style>
  <w:style w:type="paragraph" w:styleId="Odlomakpopisa">
    <w:name w:val="List Paragraph"/>
    <w:basedOn w:val="Normal"/>
    <w:uiPriority w:val="34"/>
    <w:qFormat/>
    <w:rsid w:val="001D20ED"/>
    <w:pPr>
      <w:ind w:left="720"/>
      <w:contextualSpacing/>
    </w:pPr>
  </w:style>
  <w:style w:type="paragraph" w:customStyle="1" w:styleId="Default">
    <w:name w:val="Default"/>
    <w:rsid w:val="009B323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hr-HR" w:eastAsia="hr-H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9BF9-B2C6-4959-A485-C5F7F487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40</Pages>
  <Words>12392</Words>
  <Characters>70639</Characters>
  <Application>Microsoft Office Word</Application>
  <DocSecurity>0</DocSecurity>
  <Lines>588</Lines>
  <Paragraphs>165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Slavenka</dc:creator>
  <cp:lastModifiedBy>korisnik</cp:lastModifiedBy>
  <cp:revision>176</cp:revision>
  <dcterms:created xsi:type="dcterms:W3CDTF">2020-09-25T12:08:00Z</dcterms:created>
  <dcterms:modified xsi:type="dcterms:W3CDTF">2020-09-29T17:26:00Z</dcterms:modified>
</cp:coreProperties>
</file>