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70DA" w14:textId="77777777" w:rsidR="00915513" w:rsidRPr="00915513" w:rsidRDefault="00915513" w:rsidP="009155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bookmarkStart w:id="0" w:name="_Hlk144214361"/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KLASA: 406-03/23-01/10</w:t>
      </w:r>
    </w:p>
    <w:p w14:paraId="58042DEA" w14:textId="77777777" w:rsidR="00915513" w:rsidRPr="00915513" w:rsidRDefault="00915513" w:rsidP="009155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URBROJ: 2182-27-01-23-02</w:t>
      </w:r>
    </w:p>
    <w:bookmarkEnd w:id="0"/>
    <w:p w14:paraId="3362583A" w14:textId="77777777" w:rsidR="00915513" w:rsidRPr="00915513" w:rsidRDefault="00915513" w:rsidP="009155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Knin, 29. kolovoza 2023. godine</w:t>
      </w:r>
    </w:p>
    <w:p w14:paraId="5EDF8A53" w14:textId="77777777" w:rsidR="00915513" w:rsidRPr="00915513" w:rsidRDefault="00915513" w:rsidP="009155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0CA8983" w14:textId="77777777" w:rsidR="00915513" w:rsidRPr="00915513" w:rsidRDefault="00915513" w:rsidP="00915513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INSTALACIJE LEKO  d.o.o., Imotski  (</w:t>
      </w:r>
      <w:hyperlink r:id="rId10" w:history="1">
        <w:r w:rsidRPr="00915513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hr-HR"/>
          </w:rPr>
          <w:t>instalacije.leko@gmail.com</w:t>
        </w:r>
      </w:hyperlink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)</w:t>
      </w:r>
    </w:p>
    <w:p w14:paraId="350A4DFE" w14:textId="77777777" w:rsidR="00915513" w:rsidRPr="00915513" w:rsidRDefault="00915513" w:rsidP="00915513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ELOS  d.o.o., Solin  (</w:t>
      </w:r>
      <w:hyperlink r:id="rId11" w:history="1">
        <w:r w:rsidRPr="00915513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hr-HR"/>
          </w:rPr>
          <w:t>toni.pavic@elos.hr</w:t>
        </w:r>
      </w:hyperlink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)</w:t>
      </w:r>
    </w:p>
    <w:p w14:paraId="675ED639" w14:textId="77777777" w:rsidR="00915513" w:rsidRPr="00915513" w:rsidRDefault="00915513" w:rsidP="00915513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INO-ENG  d.o.o., Zagreb  (</w:t>
      </w:r>
      <w:hyperlink r:id="rId12" w:history="1">
        <w:r w:rsidRPr="00915513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hr-HR"/>
          </w:rPr>
          <w:t>info@ino-eng.hr</w:t>
        </w:r>
      </w:hyperlink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) </w:t>
      </w:r>
    </w:p>
    <w:p w14:paraId="3C4D3774" w14:textId="77777777" w:rsidR="00915513" w:rsidRPr="00915513" w:rsidRDefault="00915513" w:rsidP="00915513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79552272" w14:textId="77777777" w:rsidR="00915513" w:rsidRPr="00915513" w:rsidRDefault="00915513" w:rsidP="00915513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14:paraId="5217704A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POZIV ZA DOSTAVU PONUDE</w:t>
      </w:r>
    </w:p>
    <w:p w14:paraId="683BB0E7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54FE8EF2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Poštovani,</w:t>
      </w:r>
    </w:p>
    <w:p w14:paraId="44BEAB83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</w:p>
    <w:p w14:paraId="61C69302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DE4CA4B" w14:textId="2A027BEA" w:rsidR="00AE1F1E" w:rsidRPr="00AE1F1E" w:rsidRDefault="00915513" w:rsidP="00AE1F1E">
      <w:pPr>
        <w:widowControl w:val="0"/>
        <w:tabs>
          <w:tab w:val="left" w:pos="8647"/>
        </w:tabs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Odlukom o pokretanju postupka jednostavne nabave, KLASA: 406-03/23-01/10  URBROJ: 2182-27-01-23-01, Naručitelj Osnovna škola Domovinske zahvalnosti, Josipa Jovića 2, Knin OIB: 87693827782 (u daljnjem tekstu – Naručitelj), pokrenula je postupak nabave za </w:t>
      </w:r>
      <w:bookmarkStart w:id="1" w:name="_Hlk144214809"/>
      <w:r w:rsidRPr="0091551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dobavu, isporuku i montažu, instaliranje i puštanje u rad fotonaponske elektrane</w:t>
      </w:r>
      <w:r w:rsidR="00AE1F1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 - CPV - </w:t>
      </w:r>
      <w:r w:rsidR="00AE1F1E" w:rsidRPr="00AE1F1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09331200-0</w:t>
      </w:r>
      <w:r w:rsidR="00AE1F1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.</w:t>
      </w:r>
    </w:p>
    <w:bookmarkEnd w:id="1"/>
    <w:p w14:paraId="739E1010" w14:textId="77777777" w:rsidR="00915513" w:rsidRPr="00915513" w:rsidRDefault="00915513" w:rsidP="00915513">
      <w:pPr>
        <w:widowControl w:val="0"/>
        <w:tabs>
          <w:tab w:val="left" w:pos="8647"/>
        </w:tabs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1DB2BAE" w14:textId="4C122022" w:rsidR="00915513" w:rsidRPr="00915513" w:rsidRDefault="00915513" w:rsidP="00915513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Stoga Vam, sukladno odredbama Pravilnika o provedbi postupaka jednostavne nabave roba, usluga i radova upućujemo ovaj poziv za dostavom ponuda za navedeno, u skladu sa </w:t>
      </w:r>
      <w:r w:rsidR="00D8238D">
        <w:rPr>
          <w:rFonts w:ascii="Times New Roman" w:eastAsia="Times New Roman" w:hAnsi="Times New Roman" w:cs="Times New Roman"/>
          <w:sz w:val="20"/>
          <w:szCs w:val="20"/>
          <w:lang w:eastAsia="hr-HR"/>
        </w:rPr>
        <w:t>T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roškovnikom, a prema dolje navedenim uvjetima. </w:t>
      </w:r>
    </w:p>
    <w:p w14:paraId="20275B0D" w14:textId="77777777" w:rsidR="00915513" w:rsidRPr="00915513" w:rsidRDefault="00915513" w:rsidP="00915513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0DCB4FA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1.</w:t>
      </w: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OPĆI PODACI</w:t>
      </w:r>
    </w:p>
    <w:p w14:paraId="4E179796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</w:p>
    <w:p w14:paraId="7A1F3B3E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1.1     Naručitelj:</w:t>
      </w:r>
    </w:p>
    <w:p w14:paraId="1B30ACFE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Osnovna škola Domovinske zahvalnosti, Josipa Jovića 2, 22300 Knin</w:t>
      </w:r>
    </w:p>
    <w:p w14:paraId="35693C4E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OIB: 87693827782</w:t>
      </w:r>
    </w:p>
    <w:p w14:paraId="213B405F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Tel. 022/664-715</w:t>
      </w:r>
    </w:p>
    <w:p w14:paraId="792153A6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Web: www.os-domovinske-zahvalnosti-kn.skole.hr </w:t>
      </w:r>
    </w:p>
    <w:p w14:paraId="0E931107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E-mail:</w:t>
      </w:r>
      <w:r w:rsidRPr="00915513">
        <w:rPr>
          <w:rFonts w:ascii="Segoe UI" w:eastAsia="Times New Roman" w:hAnsi="Segoe UI" w:cs="Segoe UI"/>
          <w:color w:val="201F1E"/>
          <w:lang w:eastAsia="hr-HR"/>
        </w:rPr>
        <w:t xml:space="preserve"> </w:t>
      </w:r>
      <w:hyperlink r:id="rId13" w:history="1">
        <w:r w:rsidRPr="009155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ured.ravnatelj@os-domovinske-zahvalnosti-kn.skole.hr</w:t>
        </w:r>
      </w:hyperlink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.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3B00E7A0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CC2B3CD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1.2     Osoba zadužena za komunikaciju s ponuditeljima:</w:t>
      </w:r>
    </w:p>
    <w:p w14:paraId="44788EAC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Dejan Jurković, br. tel. 022/664-712, mail: dejan.jurkovic2@skole.hr</w:t>
      </w:r>
    </w:p>
    <w:p w14:paraId="60063619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69564036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1.3     Vrsta postupka nabave:</w:t>
      </w:r>
    </w:p>
    <w:p w14:paraId="2CEA3D5F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Postupak jednostavne nabave slanjem poziva za dostavu ponuda na adrese </w:t>
      </w:r>
      <w:r w:rsidRPr="0091551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triju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ponuditelja.</w:t>
      </w:r>
    </w:p>
    <w:p w14:paraId="3141329D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D3F875B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1.4     Procijenjena vrijednost nabave: </w:t>
      </w:r>
    </w:p>
    <w:p w14:paraId="79386B1F" w14:textId="7F56DB9F" w:rsidR="00915513" w:rsidRPr="00915513" w:rsidRDefault="00915513" w:rsidP="0091551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Procijenjena vrijednost nabave je  </w:t>
      </w:r>
      <w:r w:rsidRPr="0091551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20.814,55 eura.</w:t>
      </w:r>
    </w:p>
    <w:p w14:paraId="047285E4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</w:p>
    <w:p w14:paraId="38873899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1.5     Ugovor o nabavi: </w:t>
      </w:r>
    </w:p>
    <w:p w14:paraId="369304F9" w14:textId="2330C9D0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Po završetku postupka jednostavne nabave sa odabranim ponuditeljem sklopit će se </w:t>
      </w:r>
      <w:r w:rsidR="00D8238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</w:t>
      </w: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govor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>, sukladno ovom Pozivu.</w:t>
      </w:r>
    </w:p>
    <w:p w14:paraId="4132918F" w14:textId="18F82C41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Ugovor se morati izvršiti najkasnije do početka</w:t>
      </w:r>
      <w:r w:rsidR="00D8238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veljače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2024. godine, računajući od dana sklapanja.</w:t>
      </w:r>
    </w:p>
    <w:p w14:paraId="4C06F144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162A122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2.       PODACI O PREDMETU NABAVE:</w:t>
      </w:r>
    </w:p>
    <w:p w14:paraId="7FCC709C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1091A04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2.1     Opis predmeta nabave: </w:t>
      </w:r>
    </w:p>
    <w:p w14:paraId="3537E358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Predmet nabave su  </w:t>
      </w:r>
      <w:r w:rsidRPr="0091551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dobava, isporuka i montaža, instaliranje i puštanje u rad fotonaponske elektrane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u sklopu projekta  „Šibensko-Kninska organizacija za Lokalne Izvore Čiste Energije“ koji se financira iz EGP financijskog mehanizma za razdoblje od 2014. do 2021. godine u okviru provedbe programa „Energija i klimatske promjene", sukladno Troškovniku iz priloga II. ovog Poziva. </w:t>
      </w:r>
    </w:p>
    <w:p w14:paraId="3C198348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9CE329B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2.2     Mjerne jedinice predmeta nabave:</w:t>
      </w:r>
    </w:p>
    <w:p w14:paraId="367828CB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Prema priloženom Troškovniku.</w:t>
      </w:r>
    </w:p>
    <w:p w14:paraId="3AC1CE56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1583DF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2.3     Tehničke specifikacije:</w:t>
      </w:r>
    </w:p>
    <w:p w14:paraId="2C70D88E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Prema Troškovniku. </w:t>
      </w:r>
    </w:p>
    <w:p w14:paraId="00309190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24CE9D9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2.4      Troškovnik: </w:t>
      </w:r>
    </w:p>
    <w:p w14:paraId="3BB40DF0" w14:textId="796BF545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Ponuditelj je obvezan ispuniti Troškovnik koji je sastavni dio poziva za dostavu ponuda. Troškovnik mora biti ispunjen na obrasc</w:t>
      </w:r>
      <w:r w:rsidR="00D8238D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prilogu, neizbrisivom tintom i ovjeren potpisom i pečatom ovlaštenog predstavnika ponuditelja. </w:t>
      </w:r>
    </w:p>
    <w:p w14:paraId="0F6E74D7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C0BFD1D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lastRenderedPageBreak/>
        <w:t xml:space="preserve">2.5    Mjesto izvršenja predmeta nabave: </w:t>
      </w:r>
    </w:p>
    <w:p w14:paraId="32FA04BF" w14:textId="1D5354CD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Osnovna škola Domovinske zahvalnosti</w:t>
      </w:r>
      <w:r w:rsidR="00D8238D">
        <w:rPr>
          <w:rFonts w:ascii="Times New Roman" w:eastAsia="Times New Roman" w:hAnsi="Times New Roman" w:cs="Times New Roman"/>
          <w:sz w:val="20"/>
          <w:szCs w:val="20"/>
          <w:lang w:eastAsia="hr-HR"/>
        </w:rPr>
        <w:t>, Josipa Jovića 2, Knin.</w:t>
      </w:r>
    </w:p>
    <w:p w14:paraId="668C273D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9CA36A3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D9EDF22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2.6     Način izvršavanja predmeta nabave:</w:t>
      </w:r>
    </w:p>
    <w:p w14:paraId="62E305F9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Radovi će se izvršavati prema mogućnosti naručitelja, sukladno dogovoru ugovornih strana. </w:t>
      </w:r>
    </w:p>
    <w:p w14:paraId="3A690D81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Ponuditelj je dužan predmet nabave izvršavati u dobroj vjeri i u skladu s pravilima struke te se pridržavati odredbi  važećega Zakona o obveznim odnosima i ostalih srodnih zakonskih i podzakonskih propisa koji reguliraju materiju predmeta nabave.</w:t>
      </w:r>
    </w:p>
    <w:p w14:paraId="6B37E4DA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hr-HR"/>
        </w:rPr>
      </w:pPr>
    </w:p>
    <w:p w14:paraId="5A537AFA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hr-HR"/>
        </w:rPr>
      </w:pPr>
    </w:p>
    <w:p w14:paraId="4FA1A55B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3.</w:t>
      </w: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PODACI O PONUDI</w:t>
      </w:r>
    </w:p>
    <w:p w14:paraId="07517A6A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D1ECA1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3.1     Sadržaj i način izrade ponude:</w:t>
      </w:r>
    </w:p>
    <w:p w14:paraId="1F6FB834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Ponuda treba sadržavati:</w:t>
      </w:r>
    </w:p>
    <w:p w14:paraId="1BFA62F5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>-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Ponudbeni list (Obrazac 1. ovog Poziva) – ispunjen, potpisan i ovjeren od strane ponuditelja,</w:t>
      </w:r>
    </w:p>
    <w:p w14:paraId="6FB31017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>-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Troškovnik ( Obrazac 2. ovog Poziva) – ispunjen, potpisan i ovjeren od strane ponuditelja.</w:t>
      </w:r>
    </w:p>
    <w:p w14:paraId="437D404F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718FD94" w14:textId="77777777" w:rsid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Nakon rangiranja ponuda prema kriteriju za odabir ponude, a prije donošenja odluke o odabiru, naručitelj može od najpovoljnijeg ponuditelja s kojim namjerava sklopiti ugovor zatražiti dostavu dodatnih podataka vezano za pojedine stavke.</w:t>
      </w:r>
    </w:p>
    <w:p w14:paraId="7CB6A635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4C4D94D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1ED14434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3.2      Način dostave:</w:t>
      </w:r>
    </w:p>
    <w:p w14:paraId="5D324193" w14:textId="5A3A0687" w:rsidR="00915513" w:rsidRPr="00915513" w:rsidRDefault="00915513" w:rsidP="00915513">
      <w:pPr>
        <w:widowControl w:val="0"/>
        <w:tabs>
          <w:tab w:val="left" w:pos="8647"/>
        </w:tabs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Ponuda se u pravilu</w:t>
      </w: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dostavlja elektroničkim putem, na način da se u predmet maila navede </w:t>
      </w: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PONUDA za</w:t>
      </w:r>
      <w:r w:rsidRPr="0091551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 dobavu, isporuku i montažu, instaliranje i puštanje u rad fotonaponske elektrane,</w:t>
      </w: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te skeniranu potpisanu i ovjerenu ponudu (ponuda podrazumijeva ponudbeni list i troškovnik iz priloga ovog Poziva) pošalje na mail: </w:t>
      </w:r>
    </w:p>
    <w:p w14:paraId="6C0A9791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hr-HR"/>
        </w:rPr>
      </w:pPr>
    </w:p>
    <w:p w14:paraId="6D65767B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          </w:t>
      </w:r>
      <w:hyperlink r:id="rId14" w:history="1">
        <w:r w:rsidRPr="00915513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hr-HR"/>
          </w:rPr>
          <w:t>marija.stojanovic4@skole.hr</w:t>
        </w:r>
      </w:hyperlink>
    </w:p>
    <w:p w14:paraId="687F4098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04CF8BE9" w14:textId="600E885C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>Ponuda se također može dostaviti poštom ili predati osobno na protokol u prostorije tajništva Škole</w:t>
      </w: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>te je pritom potrebno na zatvorenoj omotnici navesti naziv i adresu naručitelja:</w:t>
      </w:r>
    </w:p>
    <w:p w14:paraId="29371CD3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2598073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OSNOVNA ŠKOLA DOMOVINSKE ZAHVALNOSTI</w:t>
      </w:r>
    </w:p>
    <w:p w14:paraId="7EA1A5A6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Josipa Jovića 2, 22300 Knin</w:t>
      </w:r>
    </w:p>
    <w:p w14:paraId="1A5CC466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naznaka:</w:t>
      </w:r>
    </w:p>
    <w:p w14:paraId="73E73087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''NE OTVARAJ – PONUDA – NABAVA 09/2023“</w:t>
      </w:r>
    </w:p>
    <w:p w14:paraId="62A60FCE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17B92E00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Na poleđini omotnice navodi se adresa ponuditelja.</w:t>
      </w:r>
    </w:p>
    <w:p w14:paraId="36267983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7D106350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3.3     Cijena ponude:</w:t>
      </w:r>
    </w:p>
    <w:p w14:paraId="78BEF443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Ponuditelji su obvezni ispuniti Troškovnik, koji je sastavni dio Poziva za dostavu ponuda, prema naznačenim kategorijama.</w:t>
      </w:r>
    </w:p>
    <w:p w14:paraId="50ADA673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0D76A36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3.4     Kriterij odabira ponude: </w:t>
      </w:r>
    </w:p>
    <w:p w14:paraId="53126AB0" w14:textId="4B1D47B3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Kriterij odabira ponude je najniža cijena.</w:t>
      </w:r>
      <w:r w:rsidR="00D8238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Ukoliko sve pristigle ponude budu </w:t>
      </w:r>
      <w:r w:rsidR="00552FBF">
        <w:rPr>
          <w:rFonts w:ascii="Times New Roman" w:eastAsia="Times New Roman" w:hAnsi="Times New Roman" w:cs="Times New Roman"/>
          <w:sz w:val="20"/>
          <w:szCs w:val="20"/>
          <w:lang w:eastAsia="hr-HR"/>
        </w:rPr>
        <w:t>iste cjenovne vrijednosti, dodatni kriterij za odabir najpovoljnije ponude će biti ona koja je pristigla najranije (bez obzira na način dostave).</w:t>
      </w:r>
    </w:p>
    <w:p w14:paraId="0493D050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5AB2F88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3.5      Rok valjanosti ponude:</w:t>
      </w:r>
    </w:p>
    <w:p w14:paraId="034B3D2A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Rok valjanosti ponude je najmanje trideset (30) dana od isteka roka za dostavu ponuda. Naručitelj će odbiti ponudu čija je valjanost kraća od zahtijevane.</w:t>
      </w:r>
    </w:p>
    <w:p w14:paraId="6A043044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DBCA39A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4.        OSTALE ODREDBE</w:t>
      </w:r>
    </w:p>
    <w:p w14:paraId="08DD314D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8B90F18" w14:textId="77777777" w:rsidR="00915513" w:rsidRPr="00915513" w:rsidRDefault="00915513" w:rsidP="00915513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4.1     Datum, vrijeme i mjesto dostave ponuda i  otvaranja ponuda:</w:t>
      </w:r>
    </w:p>
    <w:p w14:paraId="5E84E76E" w14:textId="77777777" w:rsidR="00915513" w:rsidRPr="00915513" w:rsidRDefault="00915513" w:rsidP="00915513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Krajnji rok za dostavu ponuda je:   </w:t>
      </w:r>
      <w:r w:rsidRPr="0091551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>05. rujna 2023. godine, do 10 sati.</w:t>
      </w:r>
    </w:p>
    <w:p w14:paraId="2BAF4D64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Mjesto podnošenja ponuda: </w:t>
      </w: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Osnovna škola Domovinske zahvalnosti, Josipa Jovića 2, 22300 Knin, prijemni ured Naručitelja – tajništvo Ustanove, odnosno mail adresa navedena u točki 3.2. ovog Poziva.</w:t>
      </w:r>
    </w:p>
    <w:p w14:paraId="7F38B46A" w14:textId="3D548D72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Do navedenog roka za dostavu ponude ista mora biti dostavljena i zaprimljena u prijemni ured - tajništvo Naručitelja, </w:t>
      </w: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bez obzira na način dostave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>. Ponuditelj određuje način dostave ponude, sukladno Pozivu te sam snosi rizik eventualnog gubitka, odnosno nepravovremene dostave svoje ponude.</w:t>
      </w:r>
    </w:p>
    <w:p w14:paraId="3D6E4476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Ponude koje nisu zaprimljene u propisanom roku za dostavu ponude neće se otvarati i vraćaju se ponuditelju neotvorene.</w:t>
      </w:r>
    </w:p>
    <w:p w14:paraId="4A4549BE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Otvaranje ponuda će se održati dana  </w:t>
      </w:r>
      <w:r w:rsidRPr="0091551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>05. rujna 2023. godine u 10h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u prostorijama tajništva Osnovne škole Domovinske zahvalnosti, Josipa Jovića 2, 22 300 Knin. </w:t>
      </w:r>
    </w:p>
    <w:p w14:paraId="5F2AE6EC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Otvaranje ponuda nije javno.</w:t>
      </w:r>
    </w:p>
    <w:p w14:paraId="0BE9D0F7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 xml:space="preserve">       </w:t>
      </w:r>
    </w:p>
    <w:p w14:paraId="2402566B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4.2      Rok za donošenje odluke o odabiru, ako je određen:</w:t>
      </w:r>
    </w:p>
    <w:p w14:paraId="08BA13AD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Pisanu obavijest o rezultatima nabave Osnovna škola Domovinske zahvalnosti će dostaviti ponuditeljima u roku od 5 dana od dana isteka roka za dostavu ponuda. </w:t>
      </w:r>
    </w:p>
    <w:p w14:paraId="65918E4A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1C0CA0CD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4.3       Rok, način i uvjeti plaćanja: </w:t>
      </w:r>
    </w:p>
    <w:p w14:paraId="2B818BE0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Naručitelj se obvezuje izvršiti plaćanje u roku od 60 (šezdeset) dana od dana zaprimanja računa po izvršenoj isporuci robe, doznakom na žiro-račun ponuditelja.</w:t>
      </w:r>
    </w:p>
    <w:p w14:paraId="5955B8BD" w14:textId="2B901C03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Predujam je isključen, kao i traženje sredstava osiguranja plaćanja. </w:t>
      </w:r>
    </w:p>
    <w:p w14:paraId="489D18F4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6"/>
          <w:szCs w:val="6"/>
          <w:lang w:eastAsia="hr-HR"/>
        </w:rPr>
      </w:pPr>
    </w:p>
    <w:p w14:paraId="4DD330DE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4.4.     Zaštita osobnih podataka: </w:t>
      </w:r>
    </w:p>
    <w:p w14:paraId="3A068187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>U skladu s Uredbom Europske unije 2016/679 Europskog parlamenta i Vijeća od  17. travnja 2016. godine te Zakona o provedbi Opće uredbe o zaštiti podataka ( NN 42/18) prijavom na ovaj natječaj, odnosno dostavom ponude Naručitelju sukladno uvjetima iz ovog Poziva, ponuditelj daje privolu za prikupljanje i obradu osobnih podataka iz cjelokupne dokumentacije, a sve u svrhu pripreme, provedbe i realizacije predmeta nabave.</w:t>
      </w:r>
    </w:p>
    <w:p w14:paraId="76DA26EE" w14:textId="0FA9A85E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6"/>
          <w:szCs w:val="6"/>
          <w:lang w:eastAsia="hr-HR"/>
        </w:rPr>
      </w:pPr>
    </w:p>
    <w:p w14:paraId="56459284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E7162FC" w14:textId="77777777" w:rsid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S poštovanjem, </w:t>
      </w:r>
    </w:p>
    <w:p w14:paraId="5674CF7C" w14:textId="77777777" w:rsid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0E182D8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EEF53C9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Ravnateljica</w:t>
      </w:r>
    </w:p>
    <w:p w14:paraId="0E6E11C6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>Marija Stojanović, v.r.</w:t>
      </w:r>
    </w:p>
    <w:p w14:paraId="2FACA4E9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D3F392B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D80D4C7" w14:textId="6FC32C12" w:rsidR="00915513" w:rsidRPr="00915513" w:rsidRDefault="00552FBF" w:rsidP="00552FBF">
      <w:pPr>
        <w:widowControl w:val="0"/>
        <w:tabs>
          <w:tab w:val="left" w:pos="6348"/>
        </w:tabs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626FABEF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23E143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85C7B2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4AB0FD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748BAA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1EC39C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43231F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A72206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0D0F7C6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BE5E98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13FBAC5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ECF154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F31494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6975A4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0D2E26E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45653B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498F62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0E5B52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D245E3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CFF1EE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80F07C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968149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EACF39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1C815D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9BCDD0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33764F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4E950F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B92A8F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A255B6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BF15F0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4B96478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74FFFA0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0E6129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B2390A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42F19F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3C5B6B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A8BFEF9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C16DE6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A1E96C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84980C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FBD43D" w14:textId="77777777" w:rsidR="00915513" w:rsidRPr="00915513" w:rsidRDefault="00915513" w:rsidP="00E643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31D14F0E" w14:textId="77777777" w:rsidR="00AE1F1E" w:rsidRDefault="00AE1F1E" w:rsidP="00AE1F1E">
      <w:pPr>
        <w:widowControl w:val="0"/>
        <w:autoSpaceDE w:val="0"/>
        <w:autoSpaceDN w:val="0"/>
        <w:adjustRightInd w:val="0"/>
        <w:spacing w:after="0" w:line="239" w:lineRule="auto"/>
        <w:ind w:left="394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2" w:name="_Toc312912293"/>
    </w:p>
    <w:p w14:paraId="2AABF2B1" w14:textId="4EA1D766" w:rsidR="00AE1F1E" w:rsidRPr="00915513" w:rsidRDefault="00915513" w:rsidP="00AE1F1E">
      <w:pPr>
        <w:widowControl w:val="0"/>
        <w:autoSpaceDE w:val="0"/>
        <w:autoSpaceDN w:val="0"/>
        <w:adjustRightInd w:val="0"/>
        <w:spacing w:after="0" w:line="239" w:lineRule="auto"/>
        <w:ind w:left="394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PONUDBENI LIST</w:t>
      </w:r>
    </w:p>
    <w:p w14:paraId="0AC7F983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39" w:lineRule="auto"/>
        <w:ind w:left="394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4BBDC93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39" w:lineRule="auto"/>
        <w:ind w:left="39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09BFE8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340"/>
        <w:gridCol w:w="3780"/>
        <w:gridCol w:w="2000"/>
      </w:tblGrid>
      <w:tr w:rsidR="00915513" w:rsidRPr="00915513" w14:paraId="2E31FA0F" w14:textId="77777777" w:rsidTr="00132132">
        <w:trPr>
          <w:trHeight w:val="4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3EC37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 ponude: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5E2D1"/>
            <w:vAlign w:val="bottom"/>
          </w:tcPr>
          <w:p w14:paraId="1A59D805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hr-HR"/>
              </w:rPr>
              <w:t>_____________________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0E9B9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Datum ponude: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E5E2D1"/>
            <w:vAlign w:val="bottom"/>
          </w:tcPr>
          <w:p w14:paraId="1AD310A3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hr-HR"/>
              </w:rPr>
              <w:t>__________________</w:t>
            </w:r>
          </w:p>
        </w:tc>
      </w:tr>
    </w:tbl>
    <w:p w14:paraId="4E52D7CE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2DE92E" w14:textId="77777777" w:rsidR="00915513" w:rsidRPr="00915513" w:rsidRDefault="00915513" w:rsidP="00915513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5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Naručitelj:</w:t>
      </w:r>
      <w:r w:rsidRPr="009155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OSNOVNA ŠKOLA DOMOVINSKE ZAHVALNOSTI</w:t>
      </w:r>
    </w:p>
    <w:p w14:paraId="0B576068" w14:textId="77777777" w:rsidR="00915513" w:rsidRPr="00915513" w:rsidRDefault="00915513" w:rsidP="00915513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5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Josipa Jovića 2, Knin</w:t>
      </w:r>
    </w:p>
    <w:p w14:paraId="321A2F54" w14:textId="77777777" w:rsidR="00915513" w:rsidRPr="00915513" w:rsidRDefault="00915513" w:rsidP="00915513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5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OIB: 87693827782</w:t>
      </w:r>
    </w:p>
    <w:p w14:paraId="3196702D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5A2CD6" w14:textId="77777777" w:rsidR="00915513" w:rsidRPr="00915513" w:rsidRDefault="00915513" w:rsidP="0091551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240" w:hanging="21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Predmet nabave:      Dobava, isporuka i montaža, instaliranje i puštanje u rad fotonaponske elektrane, sukladno Troškovniku</w:t>
      </w:r>
    </w:p>
    <w:p w14:paraId="6576FA50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6DB08C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Podaci o ponuditelju:</w:t>
      </w:r>
    </w:p>
    <w:p w14:paraId="2B1AAA66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80"/>
        <w:gridCol w:w="1280"/>
        <w:gridCol w:w="1200"/>
        <w:gridCol w:w="2499"/>
      </w:tblGrid>
      <w:tr w:rsidR="00915513" w:rsidRPr="00915513" w14:paraId="4E0EA66E" w14:textId="77777777" w:rsidTr="00132132">
        <w:trPr>
          <w:trHeight w:val="289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907E618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F12F4CA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1545F3EE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7AB9F65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15513" w:rsidRPr="00915513" w14:paraId="6E499840" w14:textId="77777777" w:rsidTr="00132132">
        <w:trPr>
          <w:trHeight w:val="385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13A168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i sjedište ponuditelja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3C548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544554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F4901E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15513" w:rsidRPr="00915513" w14:paraId="57BB9F75" w14:textId="77777777" w:rsidTr="00132132">
        <w:trPr>
          <w:trHeight w:val="290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2C8C9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BD9279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A9026D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IBAN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5CEDA9A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A518F8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15513" w:rsidRPr="00915513" w14:paraId="67D324E4" w14:textId="77777777" w:rsidTr="00132132">
        <w:trPr>
          <w:trHeight w:val="25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E142A4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Gospodarski subjekt u sustavu PDV-a (zaokružiti)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66014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09237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D6359A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</w:tr>
      <w:tr w:rsidR="00915513" w:rsidRPr="00915513" w14:paraId="692FD57C" w14:textId="77777777" w:rsidTr="00132132">
        <w:trPr>
          <w:trHeight w:val="4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3B37C4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D71420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2BD2C3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415318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1D6171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</w:tr>
      <w:tr w:rsidR="00915513" w:rsidRPr="00915513" w14:paraId="10F6B1D4" w14:textId="77777777" w:rsidTr="00132132">
        <w:trPr>
          <w:trHeight w:val="24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1DE10B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F4B85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11625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B416A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594D49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</w:tc>
      </w:tr>
      <w:tr w:rsidR="00915513" w:rsidRPr="00915513" w14:paraId="40553912" w14:textId="77777777" w:rsidTr="00132132">
        <w:trPr>
          <w:trHeight w:val="39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10D05B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1611B2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B19CF3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DEF476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</w:tr>
      <w:tr w:rsidR="00915513" w:rsidRPr="00915513" w14:paraId="72E04F67" w14:textId="77777777" w:rsidTr="00132132">
        <w:trPr>
          <w:trHeight w:val="24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7B3817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Telefon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2387F3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233498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Telefaks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5715B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FA6421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</w:tc>
      </w:tr>
      <w:tr w:rsidR="00915513" w:rsidRPr="00915513" w14:paraId="372936FE" w14:textId="77777777" w:rsidTr="00132132">
        <w:trPr>
          <w:trHeight w:val="3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5327B8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2776B6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021F26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71D889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8CD08A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</w:tr>
      <w:tr w:rsidR="00915513" w:rsidRPr="00915513" w14:paraId="5E3C6F81" w14:textId="77777777" w:rsidTr="00132132">
        <w:trPr>
          <w:trHeight w:val="251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2F8797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1731E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9EF69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25ABF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A035CB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</w:tc>
      </w:tr>
      <w:tr w:rsidR="00915513" w:rsidRPr="00915513" w14:paraId="6C0FBD31" w14:textId="77777777" w:rsidTr="00132132">
        <w:trPr>
          <w:trHeight w:val="3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8EA1FF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E99053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528E13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216B83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2636C4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hr-HR"/>
              </w:rPr>
            </w:pPr>
          </w:p>
        </w:tc>
      </w:tr>
      <w:tr w:rsidR="00915513" w:rsidRPr="00915513" w14:paraId="6125E175" w14:textId="77777777" w:rsidTr="00132132">
        <w:trPr>
          <w:trHeight w:val="33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D9DF4A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57E63C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286929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5709F5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15513" w:rsidRPr="00915513" w14:paraId="2A69BF36" w14:textId="77777777" w:rsidTr="00132132">
        <w:trPr>
          <w:trHeight w:val="297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471D40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Ime, prezime i funkcija ovlaštene osobe/a za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9C844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48C08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3CD2A5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15513" w:rsidRPr="00915513" w14:paraId="03328556" w14:textId="77777777" w:rsidTr="00132132">
        <w:trPr>
          <w:trHeight w:val="228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D94818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potpisivanje ugovora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F9383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AFDC7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A6986E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</w:p>
        </w:tc>
      </w:tr>
      <w:tr w:rsidR="00915513" w:rsidRPr="00915513" w14:paraId="2AEF3BDF" w14:textId="77777777" w:rsidTr="00132132">
        <w:trPr>
          <w:trHeight w:val="82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31F1C2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147E30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39D8B1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hr-H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3AF5AA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hr-HR"/>
              </w:rPr>
            </w:pPr>
          </w:p>
        </w:tc>
      </w:tr>
      <w:tr w:rsidR="00915513" w:rsidRPr="00915513" w14:paraId="58BD91C6" w14:textId="77777777" w:rsidTr="00132132">
        <w:trPr>
          <w:trHeight w:val="25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D8ADEF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Ime, prezime i funkcija osobe za kontakt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58517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F7FF9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7D4B45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15513" w:rsidRPr="00915513" w14:paraId="18B71A4F" w14:textId="77777777" w:rsidTr="00132132">
        <w:trPr>
          <w:trHeight w:val="46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8E2E7F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9AA89D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4346DC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0225C3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6F7A63" w14:textId="77777777" w:rsidR="00915513" w:rsidRPr="00915513" w:rsidRDefault="00915513" w:rsidP="0091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</w:tc>
      </w:tr>
    </w:tbl>
    <w:p w14:paraId="43790338" w14:textId="77777777" w:rsidR="00915513" w:rsidRPr="00915513" w:rsidRDefault="00915513" w:rsidP="00915513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400" w:lineRule="exact"/>
        <w:rPr>
          <w:rFonts w:ascii="Times New Roman" w:eastAsia="Times New Roman" w:hAnsi="Times New Roman" w:cs="Times New Roman"/>
          <w:sz w:val="2"/>
          <w:szCs w:val="2"/>
          <w:lang w:eastAsia="hr-HR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915513" w:rsidRPr="00915513" w14:paraId="16B107E0" w14:textId="77777777" w:rsidTr="00132132">
        <w:tc>
          <w:tcPr>
            <w:tcW w:w="4673" w:type="dxa"/>
          </w:tcPr>
          <w:p w14:paraId="147D4FDE" w14:textId="77777777" w:rsidR="00915513" w:rsidRPr="00915513" w:rsidRDefault="00915513" w:rsidP="00915513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4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</w:t>
            </w:r>
            <w:r w:rsidRPr="00915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UKUPNA CIJENA PONUDE  (bez PDV-a)</w:t>
            </w:r>
          </w:p>
          <w:p w14:paraId="266DA6EE" w14:textId="77777777" w:rsidR="00915513" w:rsidRPr="00915513" w:rsidRDefault="00915513" w:rsidP="00915513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4961" w:type="dxa"/>
          </w:tcPr>
          <w:p w14:paraId="57A9C38A" w14:textId="77777777" w:rsidR="00915513" w:rsidRPr="00915513" w:rsidRDefault="00915513" w:rsidP="00915513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6BF5F20" w14:textId="77777777" w:rsidR="00915513" w:rsidRPr="00915513" w:rsidRDefault="00915513" w:rsidP="00915513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15513" w:rsidRPr="00915513" w14:paraId="2B341EE0" w14:textId="77777777" w:rsidTr="00132132">
        <w:tc>
          <w:tcPr>
            <w:tcW w:w="4673" w:type="dxa"/>
          </w:tcPr>
          <w:p w14:paraId="2087C729" w14:textId="77777777" w:rsidR="00915513" w:rsidRPr="00915513" w:rsidRDefault="00915513" w:rsidP="00915513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4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</w:t>
            </w:r>
            <w:r w:rsidRPr="00915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UKUPNA CIJENA PONUDE  (s  PDV-om)</w:t>
            </w:r>
          </w:p>
          <w:p w14:paraId="13F03EDF" w14:textId="77777777" w:rsidR="00915513" w:rsidRPr="00915513" w:rsidRDefault="00915513" w:rsidP="00915513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5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4961" w:type="dxa"/>
          </w:tcPr>
          <w:p w14:paraId="02A8B5BA" w14:textId="77777777" w:rsidR="00915513" w:rsidRPr="00915513" w:rsidRDefault="00915513" w:rsidP="00915513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504357" w14:textId="77777777" w:rsidR="00915513" w:rsidRPr="00915513" w:rsidRDefault="00915513" w:rsidP="00915513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9913FAF" w14:textId="77777777" w:rsidR="00915513" w:rsidRPr="00915513" w:rsidRDefault="00915513" w:rsidP="00915513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4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44DAEB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008F21A5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0E0A7A3B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42FFE142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551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Rok valjanosti ponude: </w:t>
      </w:r>
      <w:r w:rsidRPr="00915513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</w:t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>0 dana od isteka roka za dostavu ponuda.</w:t>
      </w:r>
    </w:p>
    <w:p w14:paraId="6D716C51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553E96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ECE57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39" w:lineRule="auto"/>
        <w:ind w:left="65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>ZA PONUDITELJA:</w:t>
      </w:r>
    </w:p>
    <w:p w14:paraId="324ED53E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578C1C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A6C6D1" w14:textId="77777777" w:rsidR="00915513" w:rsidRPr="00915513" w:rsidRDefault="00915513" w:rsidP="00915513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39" w:lineRule="auto"/>
        <w:ind w:left="45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>M.P.</w:t>
      </w:r>
      <w:r w:rsidRPr="009155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15513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</w:t>
      </w:r>
    </w:p>
    <w:p w14:paraId="4B26260D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8EB0AB" w14:textId="77777777" w:rsidR="00915513" w:rsidRPr="00915513" w:rsidRDefault="00915513" w:rsidP="00915513">
      <w:pPr>
        <w:widowControl w:val="0"/>
        <w:autoSpaceDE w:val="0"/>
        <w:autoSpaceDN w:val="0"/>
        <w:adjustRightInd w:val="0"/>
        <w:spacing w:after="0" w:line="240" w:lineRule="auto"/>
        <w:ind w:left="5380"/>
        <w:rPr>
          <w:rFonts w:ascii="Times New Roman" w:eastAsia="Times New Roman" w:hAnsi="Times New Roman" w:cs="Times New Roman"/>
          <w:i/>
          <w:iCs/>
          <w:sz w:val="18"/>
          <w:szCs w:val="18"/>
          <w:lang w:eastAsia="hr-HR"/>
        </w:rPr>
      </w:pPr>
      <w:r w:rsidRPr="00915513">
        <w:rPr>
          <w:rFonts w:ascii="Times New Roman" w:eastAsia="Times New Roman" w:hAnsi="Times New Roman" w:cs="Times New Roman"/>
          <w:i/>
          <w:iCs/>
          <w:sz w:val="18"/>
          <w:szCs w:val="18"/>
          <w:lang w:eastAsia="hr-HR"/>
        </w:rPr>
        <w:t>(ime, prezime, funkcija i potpis ovlaštene/ih osobe)</w:t>
      </w:r>
      <w:bookmarkEnd w:id="2"/>
    </w:p>
    <w:p w14:paraId="4DDEA1DB" w14:textId="4005AB2E" w:rsidR="00C10E34" w:rsidRDefault="00C10E34" w:rsidP="00E643DE">
      <w:pPr>
        <w:rPr>
          <w:b/>
          <w:sz w:val="28"/>
          <w:szCs w:val="28"/>
        </w:rPr>
      </w:pPr>
    </w:p>
    <w:sectPr w:rsidR="00C10E34" w:rsidSect="00407A8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5B42" w14:textId="77777777" w:rsidR="00F93B5F" w:rsidRDefault="00F93B5F" w:rsidP="00407A8B">
      <w:pPr>
        <w:spacing w:after="0" w:line="240" w:lineRule="auto"/>
      </w:pPr>
      <w:r>
        <w:separator/>
      </w:r>
    </w:p>
  </w:endnote>
  <w:endnote w:type="continuationSeparator" w:id="0">
    <w:p w14:paraId="011EAF9F" w14:textId="77777777" w:rsidR="00F93B5F" w:rsidRDefault="00F93B5F" w:rsidP="0040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684E" w14:textId="77777777" w:rsidR="00E35F44" w:rsidRDefault="00E35F4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717373"/>
      <w:docPartObj>
        <w:docPartGallery w:val="Page Numbers (Bottom of Page)"/>
        <w:docPartUnique/>
      </w:docPartObj>
    </w:sdtPr>
    <w:sdtContent>
      <w:p w14:paraId="0CAC5426" w14:textId="083DFC7E" w:rsidR="00407A8B" w:rsidRDefault="00407A8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2EC">
          <w:rPr>
            <w:noProof/>
          </w:rPr>
          <w:t>2</w:t>
        </w:r>
        <w:r>
          <w:fldChar w:fldCharType="end"/>
        </w:r>
      </w:p>
    </w:sdtContent>
  </w:sdt>
  <w:p w14:paraId="3347EE57" w14:textId="77777777" w:rsidR="00407A8B" w:rsidRDefault="00407A8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97B0" w14:textId="77777777" w:rsidR="00E35F44" w:rsidRDefault="00E35F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FEC4" w14:textId="77777777" w:rsidR="00F93B5F" w:rsidRDefault="00F93B5F" w:rsidP="00407A8B">
      <w:pPr>
        <w:spacing w:after="0" w:line="240" w:lineRule="auto"/>
      </w:pPr>
      <w:r>
        <w:separator/>
      </w:r>
    </w:p>
  </w:footnote>
  <w:footnote w:type="continuationSeparator" w:id="0">
    <w:p w14:paraId="7E54AB63" w14:textId="77777777" w:rsidR="00F93B5F" w:rsidRDefault="00F93B5F" w:rsidP="0040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13A7" w14:textId="77777777" w:rsidR="00E35F44" w:rsidRDefault="00E35F4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6B78" w14:textId="4F04B727" w:rsidR="00407A8B" w:rsidRDefault="00E35F44" w:rsidP="00407A8B">
    <w:pPr>
      <w:pStyle w:val="Zaglavlje"/>
      <w:jc w:val="center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550195B0" wp14:editId="5F2E7A0F">
          <wp:simplePos x="0" y="0"/>
          <wp:positionH relativeFrom="margin">
            <wp:posOffset>4397900</wp:posOffset>
          </wp:positionH>
          <wp:positionV relativeFrom="paragraph">
            <wp:posOffset>-1905</wp:posOffset>
          </wp:positionV>
          <wp:extent cx="923925" cy="514350"/>
          <wp:effectExtent l="0" t="0" r="9525" b="0"/>
          <wp:wrapSquare wrapText="bothSides"/>
          <wp:docPr id="8" name="Picture 6" descr="Logo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CA57770E-1EDF-4985-ACA2-C5CEA36B5E6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6" descr="Logo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CA57770E-1EDF-4985-ACA2-C5CEA36B5E6E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E5E94C9" wp14:editId="6128E23E">
          <wp:simplePos x="0" y="0"/>
          <wp:positionH relativeFrom="margin">
            <wp:posOffset>1943189</wp:posOffset>
          </wp:positionH>
          <wp:positionV relativeFrom="paragraph">
            <wp:posOffset>-3479</wp:posOffset>
          </wp:positionV>
          <wp:extent cx="1877695" cy="541595"/>
          <wp:effectExtent l="0" t="0" r="0" b="0"/>
          <wp:wrapSquare wrapText="bothSides"/>
          <wp:docPr id="6" name="Picture 5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998CD1C-3B03-4836-B637-640102585F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Text&#10;&#10;Description automatically generated">
                    <a:extLst>
                      <a:ext uri="{FF2B5EF4-FFF2-40B4-BE49-F238E27FC236}">
                        <a16:creationId xmlns:a16="http://schemas.microsoft.com/office/drawing/2014/main" id="{1998CD1C-3B03-4836-B637-640102585FB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541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385E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D803605" wp14:editId="2F8F62AC">
          <wp:simplePos x="0" y="0"/>
          <wp:positionH relativeFrom="column">
            <wp:posOffset>4527</wp:posOffset>
          </wp:positionH>
          <wp:positionV relativeFrom="paragraph">
            <wp:posOffset>-173990</wp:posOffset>
          </wp:positionV>
          <wp:extent cx="1066800" cy="814705"/>
          <wp:effectExtent l="0" t="0" r="0" b="4445"/>
          <wp:wrapSquare wrapText="bothSides"/>
          <wp:docPr id="23" name="Picture 2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FBD5" w14:textId="77777777" w:rsidR="00E35F44" w:rsidRDefault="00E35F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61D"/>
    <w:multiLevelType w:val="hybridMultilevel"/>
    <w:tmpl w:val="712643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A10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D4F70"/>
    <w:multiLevelType w:val="hybridMultilevel"/>
    <w:tmpl w:val="654EF97A"/>
    <w:lvl w:ilvl="0" w:tplc="729090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74153">
    <w:abstractNumId w:val="1"/>
  </w:num>
  <w:num w:numId="2" w16cid:durableId="160375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0tDA2MTO1NDIyMLBU0lEKTi0uzszPAykwqgUAgt2jDCwAAAA="/>
  </w:docVars>
  <w:rsids>
    <w:rsidRoot w:val="00074A9E"/>
    <w:rsid w:val="00014A2D"/>
    <w:rsid w:val="00074A9E"/>
    <w:rsid w:val="00146928"/>
    <w:rsid w:val="00176B12"/>
    <w:rsid w:val="001962F5"/>
    <w:rsid w:val="00224A29"/>
    <w:rsid w:val="0023385E"/>
    <w:rsid w:val="003932EC"/>
    <w:rsid w:val="003C1185"/>
    <w:rsid w:val="003D4CAE"/>
    <w:rsid w:val="003E7199"/>
    <w:rsid w:val="00407A8B"/>
    <w:rsid w:val="00552FBF"/>
    <w:rsid w:val="00572616"/>
    <w:rsid w:val="00900BED"/>
    <w:rsid w:val="00903FF4"/>
    <w:rsid w:val="00915513"/>
    <w:rsid w:val="009408F7"/>
    <w:rsid w:val="00AD0953"/>
    <w:rsid w:val="00AE1F1E"/>
    <w:rsid w:val="00B26BD7"/>
    <w:rsid w:val="00B3170D"/>
    <w:rsid w:val="00C06F87"/>
    <w:rsid w:val="00C10E34"/>
    <w:rsid w:val="00C1119A"/>
    <w:rsid w:val="00C951DE"/>
    <w:rsid w:val="00CC2559"/>
    <w:rsid w:val="00D30544"/>
    <w:rsid w:val="00D8238D"/>
    <w:rsid w:val="00DB02EC"/>
    <w:rsid w:val="00DB183B"/>
    <w:rsid w:val="00E30129"/>
    <w:rsid w:val="00E35F44"/>
    <w:rsid w:val="00E440CA"/>
    <w:rsid w:val="00E643DE"/>
    <w:rsid w:val="00E96CA5"/>
    <w:rsid w:val="00EE3467"/>
    <w:rsid w:val="00EF70C7"/>
    <w:rsid w:val="00F93B5F"/>
    <w:rsid w:val="00F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5607"/>
  <w15:docId w15:val="{B1B79257-BBEB-44F5-9446-204955CC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4A9E"/>
    <w:pPr>
      <w:ind w:left="720"/>
      <w:contextualSpacing/>
    </w:pPr>
  </w:style>
  <w:style w:type="table" w:styleId="Tablicareetke4-isticanje1">
    <w:name w:val="Grid Table 4 Accent 1"/>
    <w:basedOn w:val="Obinatablica"/>
    <w:uiPriority w:val="49"/>
    <w:rsid w:val="00EE346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07A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7A8B"/>
  </w:style>
  <w:style w:type="paragraph" w:styleId="Podnoje">
    <w:name w:val="footer"/>
    <w:basedOn w:val="Normal"/>
    <w:link w:val="PodnojeChar"/>
    <w:uiPriority w:val="99"/>
    <w:unhideWhenUsed/>
    <w:rsid w:val="00407A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red.ravnatelj@os-domovinske-zahvalnosti-kn.skole.h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nfo@ino-eng.h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ni.pavic@elos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nstalacije.leko@gmail.co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ija.stojanovic4@skole.h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E481F5CF2C54188FA7D87444CF7DE" ma:contentTypeVersion="16" ma:contentTypeDescription="Stvaranje novog dokumenta." ma:contentTypeScope="" ma:versionID="920eb7cea26af0690ec4131bd858f8c5">
  <xsd:schema xmlns:xsd="http://www.w3.org/2001/XMLSchema" xmlns:xs="http://www.w3.org/2001/XMLSchema" xmlns:p="http://schemas.microsoft.com/office/2006/metadata/properties" xmlns:ns2="59523294-95a0-4af6-8753-51d0b582ecf5" xmlns:ns3="e7897449-8e6f-4cef-be58-e81a4abd4035" targetNamespace="http://schemas.microsoft.com/office/2006/metadata/properties" ma:root="true" ma:fieldsID="f3353fb48cb24cf255d8f16d8a2f061b" ns2:_="" ns3:_="">
    <xsd:import namespace="59523294-95a0-4af6-8753-51d0b582ecf5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23294-95a0-4af6-8753-51d0b582e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ed0ee974-192f-4353-9d1c-3274f95f4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e0c0e2-4ade-461c-8871-d8de7f45f9bd}" ma:internalName="TaxCatchAll" ma:showField="CatchAllData" ma:web="e7897449-8e6f-4cef-be58-e81a4abd4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897449-8e6f-4cef-be58-e81a4abd4035" xsi:nil="true"/>
    <lcf76f155ced4ddcb4097134ff3c332f xmlns="59523294-95a0-4af6-8753-51d0b582ec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A65D53-7A67-4FAA-BD7D-B6A272BB4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14526-14C3-43F7-BF3E-2F61CB4BE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23294-95a0-4af6-8753-51d0b582ecf5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27A35-9133-4247-AE8C-5A09424406B0}">
  <ds:schemaRefs>
    <ds:schemaRef ds:uri="http://schemas.microsoft.com/office/2006/metadata/properties"/>
    <ds:schemaRef ds:uri="http://schemas.microsoft.com/office/infopath/2007/PartnerControls"/>
    <ds:schemaRef ds:uri="e7897449-8e6f-4cef-be58-e81a4abd4035"/>
    <ds:schemaRef ds:uri="59523294-95a0-4af6-8753-51d0b582e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Lenovo-001</dc:creator>
  <cp:lastModifiedBy>Dejan Jurković</cp:lastModifiedBy>
  <cp:revision>6</cp:revision>
  <dcterms:created xsi:type="dcterms:W3CDTF">2023-08-23T11:46:00Z</dcterms:created>
  <dcterms:modified xsi:type="dcterms:W3CDTF">2023-08-29T14:03:00Z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0x010100303E481F5CF2C54188FA7D87444CF7DE</vt:lpwstr>
  </property>
</Properties>
</file>