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0DFC4" w14:textId="5E2A3C36" w:rsidR="00E95C81" w:rsidRPr="00FC2BF8" w:rsidRDefault="00A81165" w:rsidP="00FC2BF8">
      <w:pPr>
        <w:pStyle w:val="Naslov1"/>
        <w:spacing w:before="115"/>
        <w:ind w:left="20" w:right="497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ŠIBENSKO KNINSKA ŽUPANIJA</w:t>
      </w:r>
    </w:p>
    <w:p w14:paraId="3D6C68A3" w14:textId="0EDF16AF" w:rsidR="00FC2BF8" w:rsidRDefault="00FC2BF8" w:rsidP="00FC2B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C2BF8">
        <w:rPr>
          <w:rFonts w:ascii="Times New Roman" w:hAnsi="Times New Roman" w:cs="Times New Roman"/>
          <w:b/>
          <w:bCs/>
          <w:sz w:val="24"/>
          <w:szCs w:val="24"/>
        </w:rPr>
        <w:t xml:space="preserve">OSNOVNA ŠKOLA </w:t>
      </w:r>
      <w:r w:rsidR="00A81165">
        <w:rPr>
          <w:rFonts w:ascii="Times New Roman" w:hAnsi="Times New Roman" w:cs="Times New Roman"/>
          <w:b/>
          <w:bCs/>
          <w:sz w:val="24"/>
          <w:szCs w:val="24"/>
        </w:rPr>
        <w:t>DOMOVINSKE ZAHVALNOSTI</w:t>
      </w:r>
    </w:p>
    <w:p w14:paraId="1F75EC07" w14:textId="470859AE" w:rsidR="00A81165" w:rsidRPr="00FC2BF8" w:rsidRDefault="00A81165" w:rsidP="00FC2B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JOSIPA JOVIĆA BR 2</w:t>
      </w:r>
    </w:p>
    <w:p w14:paraId="5D2B852F" w14:textId="3B10A086" w:rsidR="00FC2BF8" w:rsidRPr="00FC2BF8" w:rsidRDefault="00FC2BF8" w:rsidP="00FC2B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C2BF8">
        <w:rPr>
          <w:rFonts w:ascii="Times New Roman" w:hAnsi="Times New Roman" w:cs="Times New Roman"/>
          <w:b/>
          <w:bCs/>
          <w:sz w:val="24"/>
          <w:szCs w:val="24"/>
        </w:rPr>
        <w:t>Tel/fax:</w:t>
      </w:r>
      <w:r w:rsidR="00A81165">
        <w:rPr>
          <w:rFonts w:ascii="Times New Roman" w:hAnsi="Times New Roman" w:cs="Times New Roman"/>
          <w:b/>
          <w:bCs/>
          <w:sz w:val="24"/>
          <w:szCs w:val="24"/>
        </w:rPr>
        <w:t>022-664-718</w:t>
      </w:r>
    </w:p>
    <w:p w14:paraId="69A14C18" w14:textId="4532893D" w:rsidR="00FC2BF8" w:rsidRPr="00FC2BF8" w:rsidRDefault="00FC2BF8" w:rsidP="00FC2B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C2BF8">
        <w:rPr>
          <w:rFonts w:ascii="Times New Roman" w:hAnsi="Times New Roman" w:cs="Times New Roman"/>
          <w:b/>
          <w:bCs/>
          <w:sz w:val="24"/>
          <w:szCs w:val="24"/>
        </w:rPr>
        <w:t xml:space="preserve">RKDP:  </w:t>
      </w:r>
      <w:r w:rsidR="00A81165">
        <w:rPr>
          <w:rFonts w:ascii="Times New Roman" w:hAnsi="Times New Roman" w:cs="Times New Roman"/>
          <w:b/>
          <w:bCs/>
          <w:sz w:val="24"/>
          <w:szCs w:val="24"/>
        </w:rPr>
        <w:t>12229</w:t>
      </w:r>
    </w:p>
    <w:p w14:paraId="6BF11466" w14:textId="6977CA89" w:rsidR="00FC2BF8" w:rsidRPr="00FC2BF8" w:rsidRDefault="00FC2BF8" w:rsidP="00FC2B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C2BF8">
        <w:rPr>
          <w:rFonts w:ascii="Times New Roman" w:hAnsi="Times New Roman" w:cs="Times New Roman"/>
          <w:b/>
          <w:bCs/>
          <w:sz w:val="24"/>
          <w:szCs w:val="24"/>
        </w:rPr>
        <w:t>MBR</w:t>
      </w:r>
      <w:r w:rsidR="00A81165">
        <w:rPr>
          <w:rFonts w:ascii="Times New Roman" w:hAnsi="Times New Roman" w:cs="Times New Roman"/>
          <w:b/>
          <w:bCs/>
          <w:sz w:val="24"/>
          <w:szCs w:val="24"/>
        </w:rPr>
        <w:t>03081524</w:t>
      </w:r>
    </w:p>
    <w:p w14:paraId="1AA88B89" w14:textId="7F69365E" w:rsidR="00FC2BF8" w:rsidRPr="00FC2BF8" w:rsidRDefault="00FC2BF8" w:rsidP="00FC2B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C2BF8">
        <w:rPr>
          <w:rFonts w:ascii="Times New Roman" w:hAnsi="Times New Roman" w:cs="Times New Roman"/>
          <w:b/>
          <w:bCs/>
          <w:sz w:val="24"/>
          <w:szCs w:val="24"/>
        </w:rPr>
        <w:t xml:space="preserve">OIB:      </w:t>
      </w:r>
      <w:r w:rsidR="00A81165">
        <w:rPr>
          <w:rFonts w:ascii="Times New Roman" w:hAnsi="Times New Roman" w:cs="Times New Roman"/>
          <w:b/>
          <w:bCs/>
          <w:sz w:val="24"/>
          <w:szCs w:val="24"/>
        </w:rPr>
        <w:t>8763827782</w:t>
      </w:r>
    </w:p>
    <w:p w14:paraId="4EFDD19F" w14:textId="77777777" w:rsidR="00FC2BF8" w:rsidRPr="00FC2BF8" w:rsidRDefault="00FC2BF8" w:rsidP="00FC2B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C2BF8">
        <w:rPr>
          <w:rFonts w:ascii="Times New Roman" w:hAnsi="Times New Roman" w:cs="Times New Roman"/>
          <w:b/>
          <w:bCs/>
          <w:sz w:val="24"/>
          <w:szCs w:val="24"/>
        </w:rPr>
        <w:t>Šifra</w:t>
      </w:r>
      <w:proofErr w:type="spellEnd"/>
      <w:r w:rsidRPr="00FC2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2BF8">
        <w:rPr>
          <w:rFonts w:ascii="Times New Roman" w:hAnsi="Times New Roman" w:cs="Times New Roman"/>
          <w:b/>
          <w:bCs/>
          <w:sz w:val="24"/>
          <w:szCs w:val="24"/>
        </w:rPr>
        <w:t>djelatnosti</w:t>
      </w:r>
      <w:proofErr w:type="spellEnd"/>
      <w:r w:rsidRPr="00FC2BF8">
        <w:rPr>
          <w:rFonts w:ascii="Times New Roman" w:hAnsi="Times New Roman" w:cs="Times New Roman"/>
          <w:b/>
          <w:bCs/>
          <w:sz w:val="24"/>
          <w:szCs w:val="24"/>
        </w:rPr>
        <w:t xml:space="preserve">: 8520-osnovno </w:t>
      </w:r>
      <w:proofErr w:type="spellStart"/>
      <w:r w:rsidRPr="00FC2BF8">
        <w:rPr>
          <w:rFonts w:ascii="Times New Roman" w:hAnsi="Times New Roman" w:cs="Times New Roman"/>
          <w:b/>
          <w:bCs/>
          <w:sz w:val="24"/>
          <w:szCs w:val="24"/>
        </w:rPr>
        <w:t>obrazovanje</w:t>
      </w:r>
      <w:proofErr w:type="spellEnd"/>
    </w:p>
    <w:p w14:paraId="50979F54" w14:textId="63C843FD" w:rsidR="00FC2BF8" w:rsidRDefault="00FC2BF8" w:rsidP="00811BB3">
      <w:pPr>
        <w:rPr>
          <w:b/>
          <w:sz w:val="24"/>
        </w:rPr>
      </w:pPr>
    </w:p>
    <w:p w14:paraId="7CFE4C67" w14:textId="77777777" w:rsidR="00AF2DFB" w:rsidRDefault="00E2223C" w:rsidP="00AF2DFB">
      <w:pPr>
        <w:jc w:val="center"/>
        <w:rPr>
          <w:rFonts w:cstheme="minorHAnsi"/>
          <w:b/>
          <w:i/>
          <w:iCs/>
          <w:color w:val="0070C0"/>
          <w:sz w:val="28"/>
          <w:szCs w:val="28"/>
        </w:rPr>
      </w:pPr>
      <w:r>
        <w:rPr>
          <w:rFonts w:cstheme="minorHAnsi"/>
          <w:b/>
          <w:i/>
          <w:iCs/>
          <w:color w:val="0070C0"/>
          <w:sz w:val="28"/>
          <w:szCs w:val="28"/>
        </w:rPr>
        <w:t xml:space="preserve">IZVRŠENJE PRORAČUNA OŠ </w:t>
      </w:r>
      <w:r w:rsidR="00A81165">
        <w:rPr>
          <w:rFonts w:cstheme="minorHAnsi"/>
          <w:b/>
          <w:i/>
          <w:iCs/>
          <w:color w:val="0070C0"/>
          <w:sz w:val="28"/>
          <w:szCs w:val="28"/>
        </w:rPr>
        <w:t>DOMOVINSKE ZAHVALNOSTI</w:t>
      </w:r>
      <w:r w:rsidR="00282626">
        <w:rPr>
          <w:rFonts w:cstheme="minorHAnsi"/>
          <w:b/>
          <w:i/>
          <w:iCs/>
          <w:color w:val="0070C0"/>
          <w:sz w:val="28"/>
          <w:szCs w:val="28"/>
        </w:rPr>
        <w:t xml:space="preserve"> ZA </w:t>
      </w:r>
      <w:r w:rsidR="00AF2DFB">
        <w:rPr>
          <w:rFonts w:cstheme="minorHAnsi"/>
          <w:b/>
          <w:i/>
          <w:iCs/>
          <w:color w:val="0070C0"/>
          <w:sz w:val="28"/>
          <w:szCs w:val="28"/>
        </w:rPr>
        <w:t>RAZDOBLJE DO 30.06.2024</w:t>
      </w:r>
    </w:p>
    <w:p w14:paraId="5EFE2052" w14:textId="0946D24B" w:rsidR="00FC2BF8" w:rsidRDefault="00D9073D" w:rsidP="00AF2DFB">
      <w:pPr>
        <w:jc w:val="center"/>
        <w:rPr>
          <w:b/>
          <w:sz w:val="24"/>
        </w:rPr>
      </w:pPr>
      <w:r>
        <w:rPr>
          <w:b/>
          <w:sz w:val="24"/>
        </w:rPr>
        <w:t>UVOD – SAŽETAK DJELOKRUGA RADA ŠKOLE</w:t>
      </w:r>
    </w:p>
    <w:p w14:paraId="6A898959" w14:textId="0BC9349F" w:rsidR="00D9073D" w:rsidRPr="008F632C" w:rsidRDefault="00D9073D" w:rsidP="000D0F90">
      <w:pPr>
        <w:jc w:val="both"/>
        <w:rPr>
          <w:bCs/>
          <w:sz w:val="24"/>
        </w:rPr>
      </w:pPr>
      <w:r w:rsidRPr="008F632C">
        <w:rPr>
          <w:bCs/>
          <w:sz w:val="24"/>
        </w:rPr>
        <w:t xml:space="preserve">OŠ </w:t>
      </w:r>
      <w:proofErr w:type="spellStart"/>
      <w:r w:rsidRPr="008F632C">
        <w:rPr>
          <w:bCs/>
          <w:sz w:val="24"/>
        </w:rPr>
        <w:t>Domovinske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zahvalnosti</w:t>
      </w:r>
      <w:proofErr w:type="spellEnd"/>
      <w:r w:rsidRPr="008F632C">
        <w:rPr>
          <w:bCs/>
          <w:sz w:val="24"/>
        </w:rPr>
        <w:t xml:space="preserve">  je </w:t>
      </w:r>
      <w:proofErr w:type="spellStart"/>
      <w:r w:rsidRPr="008F632C">
        <w:rPr>
          <w:bCs/>
          <w:sz w:val="24"/>
        </w:rPr>
        <w:t>ustanova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koja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pruža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osnovnoškolsko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obrazovanje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učenika</w:t>
      </w:r>
      <w:proofErr w:type="spellEnd"/>
      <w:r w:rsidRPr="008F632C">
        <w:rPr>
          <w:bCs/>
          <w:sz w:val="24"/>
        </w:rPr>
        <w:t xml:space="preserve"> od 1. </w:t>
      </w:r>
      <w:r w:rsidR="000E4DC5" w:rsidRPr="008F632C">
        <w:rPr>
          <w:bCs/>
          <w:sz w:val="24"/>
        </w:rPr>
        <w:t>d</w:t>
      </w:r>
      <w:r w:rsidRPr="008F632C">
        <w:rPr>
          <w:bCs/>
          <w:sz w:val="24"/>
        </w:rPr>
        <w:t xml:space="preserve">o 8. </w:t>
      </w:r>
      <w:proofErr w:type="spellStart"/>
      <w:r w:rsidRPr="008F632C">
        <w:rPr>
          <w:bCs/>
          <w:sz w:val="24"/>
        </w:rPr>
        <w:t>razreda</w:t>
      </w:r>
      <w:proofErr w:type="spellEnd"/>
      <w:r w:rsidRPr="008F632C">
        <w:rPr>
          <w:bCs/>
          <w:sz w:val="24"/>
        </w:rPr>
        <w:t xml:space="preserve"> , u </w:t>
      </w:r>
      <w:proofErr w:type="spellStart"/>
      <w:r w:rsidRPr="008F632C">
        <w:rPr>
          <w:bCs/>
          <w:sz w:val="24"/>
        </w:rPr>
        <w:t>skladu</w:t>
      </w:r>
      <w:proofErr w:type="spellEnd"/>
      <w:r w:rsidRPr="008F632C">
        <w:rPr>
          <w:bCs/>
          <w:sz w:val="24"/>
        </w:rPr>
        <w:t xml:space="preserve"> s </w:t>
      </w:r>
      <w:proofErr w:type="spellStart"/>
      <w:r w:rsidRPr="008F632C">
        <w:rPr>
          <w:bCs/>
          <w:sz w:val="24"/>
        </w:rPr>
        <w:t>nastavnim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planom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="000D0F90">
        <w:rPr>
          <w:bCs/>
          <w:sz w:val="24"/>
        </w:rPr>
        <w:t>i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programom</w:t>
      </w:r>
      <w:proofErr w:type="spellEnd"/>
      <w:r w:rsidRPr="008F632C">
        <w:rPr>
          <w:bCs/>
          <w:sz w:val="24"/>
        </w:rPr>
        <w:t xml:space="preserve">. </w:t>
      </w:r>
      <w:proofErr w:type="spellStart"/>
      <w:r w:rsidRPr="008F632C">
        <w:rPr>
          <w:bCs/>
          <w:sz w:val="24"/>
        </w:rPr>
        <w:t>Nastava</w:t>
      </w:r>
      <w:proofErr w:type="spellEnd"/>
      <w:r w:rsidRPr="008F632C">
        <w:rPr>
          <w:bCs/>
          <w:sz w:val="24"/>
        </w:rPr>
        <w:t xml:space="preserve"> je </w:t>
      </w:r>
      <w:proofErr w:type="spellStart"/>
      <w:r w:rsidRPr="008F632C">
        <w:rPr>
          <w:bCs/>
          <w:sz w:val="24"/>
        </w:rPr>
        <w:t>organizirana</w:t>
      </w:r>
      <w:proofErr w:type="spellEnd"/>
      <w:r w:rsidRPr="008F632C">
        <w:rPr>
          <w:bCs/>
          <w:sz w:val="24"/>
        </w:rPr>
        <w:t xml:space="preserve"> u </w:t>
      </w:r>
      <w:proofErr w:type="spellStart"/>
      <w:r w:rsidRPr="008F632C">
        <w:rPr>
          <w:bCs/>
          <w:sz w:val="24"/>
        </w:rPr>
        <w:t>dvije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smjene</w:t>
      </w:r>
      <w:proofErr w:type="spellEnd"/>
      <w:r w:rsidRPr="008F632C">
        <w:rPr>
          <w:bCs/>
          <w:sz w:val="24"/>
        </w:rPr>
        <w:t xml:space="preserve"> (</w:t>
      </w:r>
      <w:proofErr w:type="spellStart"/>
      <w:r w:rsidRPr="008F632C">
        <w:rPr>
          <w:bCs/>
          <w:sz w:val="24"/>
        </w:rPr>
        <w:t>prijepodnevna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="000D0F90">
        <w:rPr>
          <w:bCs/>
          <w:sz w:val="24"/>
        </w:rPr>
        <w:t>i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posl</w:t>
      </w:r>
      <w:r w:rsidR="000D0F90">
        <w:rPr>
          <w:bCs/>
          <w:sz w:val="24"/>
        </w:rPr>
        <w:t>i</w:t>
      </w:r>
      <w:r w:rsidRPr="008F632C">
        <w:rPr>
          <w:bCs/>
          <w:sz w:val="24"/>
        </w:rPr>
        <w:t>jepodnevna</w:t>
      </w:r>
      <w:proofErr w:type="spellEnd"/>
      <w:r w:rsidRPr="008F632C">
        <w:rPr>
          <w:bCs/>
          <w:sz w:val="24"/>
        </w:rPr>
        <w:t xml:space="preserve">) </w:t>
      </w:r>
      <w:proofErr w:type="spellStart"/>
      <w:r w:rsidRPr="008F632C">
        <w:rPr>
          <w:bCs/>
          <w:sz w:val="24"/>
        </w:rPr>
        <w:t>kroz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petodnevni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radni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tjedan</w:t>
      </w:r>
      <w:proofErr w:type="spellEnd"/>
      <w:r w:rsidRPr="008F632C">
        <w:rPr>
          <w:bCs/>
          <w:sz w:val="24"/>
        </w:rPr>
        <w:t>.</w:t>
      </w:r>
    </w:p>
    <w:p w14:paraId="7ACFB483" w14:textId="3EA66114" w:rsidR="00D9073D" w:rsidRPr="008F632C" w:rsidRDefault="00D9073D" w:rsidP="000D0F90">
      <w:pPr>
        <w:jc w:val="both"/>
        <w:rPr>
          <w:bCs/>
          <w:sz w:val="24"/>
        </w:rPr>
      </w:pPr>
      <w:proofErr w:type="spellStart"/>
      <w:r w:rsidRPr="008F632C">
        <w:rPr>
          <w:bCs/>
          <w:sz w:val="24"/>
        </w:rPr>
        <w:t>Nastava</w:t>
      </w:r>
      <w:proofErr w:type="spellEnd"/>
      <w:r w:rsidRPr="008F632C">
        <w:rPr>
          <w:bCs/>
          <w:sz w:val="24"/>
        </w:rPr>
        <w:t xml:space="preserve"> se </w:t>
      </w:r>
      <w:proofErr w:type="spellStart"/>
      <w:r w:rsidRPr="008F632C">
        <w:rPr>
          <w:bCs/>
          <w:sz w:val="24"/>
        </w:rPr>
        <w:t>odvija</w:t>
      </w:r>
      <w:proofErr w:type="spellEnd"/>
      <w:r w:rsidRPr="008F632C">
        <w:rPr>
          <w:bCs/>
          <w:sz w:val="24"/>
        </w:rPr>
        <w:t xml:space="preserve"> u </w:t>
      </w:r>
      <w:proofErr w:type="spellStart"/>
      <w:r w:rsidRPr="008F632C">
        <w:rPr>
          <w:bCs/>
          <w:sz w:val="24"/>
        </w:rPr>
        <w:t>oblicima</w:t>
      </w:r>
      <w:proofErr w:type="spellEnd"/>
      <w:r w:rsidRPr="008F632C">
        <w:rPr>
          <w:bCs/>
          <w:sz w:val="24"/>
        </w:rPr>
        <w:t xml:space="preserve">: </w:t>
      </w:r>
      <w:proofErr w:type="spellStart"/>
      <w:r w:rsidRPr="008F632C">
        <w:rPr>
          <w:bCs/>
          <w:sz w:val="24"/>
        </w:rPr>
        <w:t>redovna</w:t>
      </w:r>
      <w:proofErr w:type="spellEnd"/>
      <w:r w:rsidRPr="008F632C">
        <w:rPr>
          <w:bCs/>
          <w:sz w:val="24"/>
        </w:rPr>
        <w:t>,</w:t>
      </w:r>
      <w:r w:rsidR="000D0F90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izborna</w:t>
      </w:r>
      <w:proofErr w:type="spellEnd"/>
      <w:r w:rsidRPr="008F632C">
        <w:rPr>
          <w:bCs/>
          <w:sz w:val="24"/>
        </w:rPr>
        <w:t xml:space="preserve">, </w:t>
      </w:r>
      <w:proofErr w:type="spellStart"/>
      <w:r w:rsidRPr="008F632C">
        <w:rPr>
          <w:bCs/>
          <w:sz w:val="24"/>
        </w:rPr>
        <w:t>dodatna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="000D0F90">
        <w:rPr>
          <w:bCs/>
          <w:sz w:val="24"/>
        </w:rPr>
        <w:t>i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dopunska</w:t>
      </w:r>
      <w:proofErr w:type="spellEnd"/>
      <w:r w:rsidRPr="008F632C">
        <w:rPr>
          <w:bCs/>
          <w:sz w:val="24"/>
        </w:rPr>
        <w:t xml:space="preserve">, a </w:t>
      </w:r>
      <w:proofErr w:type="spellStart"/>
      <w:r w:rsidRPr="008F632C">
        <w:rPr>
          <w:bCs/>
          <w:sz w:val="24"/>
        </w:rPr>
        <w:t>izvodi</w:t>
      </w:r>
      <w:proofErr w:type="spellEnd"/>
      <w:r w:rsidRPr="008F632C">
        <w:rPr>
          <w:bCs/>
          <w:sz w:val="24"/>
        </w:rPr>
        <w:t xml:space="preserve"> se </w:t>
      </w:r>
      <w:proofErr w:type="spellStart"/>
      <w:r w:rsidRPr="008F632C">
        <w:rPr>
          <w:bCs/>
          <w:sz w:val="24"/>
        </w:rPr>
        <w:t>prema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nastavnom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planu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="000D0F90">
        <w:rPr>
          <w:bCs/>
          <w:sz w:val="24"/>
        </w:rPr>
        <w:t>i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program</w:t>
      </w:r>
      <w:r w:rsidR="000D0F90">
        <w:rPr>
          <w:bCs/>
          <w:sz w:val="24"/>
        </w:rPr>
        <w:t>u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koje</w:t>
      </w:r>
      <w:proofErr w:type="spellEnd"/>
      <w:r w:rsidRPr="008F632C">
        <w:rPr>
          <w:bCs/>
          <w:sz w:val="24"/>
        </w:rPr>
        <w:t xml:space="preserve"> je </w:t>
      </w:r>
      <w:proofErr w:type="spellStart"/>
      <w:r w:rsidRPr="008F632C">
        <w:rPr>
          <w:bCs/>
          <w:sz w:val="24"/>
        </w:rPr>
        <w:t>don</w:t>
      </w:r>
      <w:r w:rsidR="000D0F90">
        <w:rPr>
          <w:bCs/>
          <w:sz w:val="24"/>
        </w:rPr>
        <w:t>i</w:t>
      </w:r>
      <w:r w:rsidRPr="008F632C">
        <w:rPr>
          <w:bCs/>
          <w:sz w:val="24"/>
        </w:rPr>
        <w:t>jelo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Ministarstvo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znanostii</w:t>
      </w:r>
      <w:proofErr w:type="spellEnd"/>
      <w:r w:rsidR="00700877">
        <w:rPr>
          <w:bCs/>
          <w:sz w:val="24"/>
        </w:rPr>
        <w:t xml:space="preserve"> </w:t>
      </w:r>
      <w:proofErr w:type="spellStart"/>
      <w:r w:rsidR="000D0F90">
        <w:rPr>
          <w:bCs/>
          <w:sz w:val="24"/>
        </w:rPr>
        <w:t>i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obrazovanja</w:t>
      </w:r>
      <w:proofErr w:type="spellEnd"/>
      <w:r w:rsidRPr="008F632C">
        <w:rPr>
          <w:bCs/>
          <w:sz w:val="24"/>
        </w:rPr>
        <w:t xml:space="preserve">, </w:t>
      </w:r>
      <w:proofErr w:type="spellStart"/>
      <w:r w:rsidRPr="008F632C">
        <w:rPr>
          <w:bCs/>
          <w:sz w:val="24"/>
        </w:rPr>
        <w:t>prema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Godišnjem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planu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="000D0F90">
        <w:rPr>
          <w:bCs/>
          <w:sz w:val="24"/>
        </w:rPr>
        <w:t>i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program</w:t>
      </w:r>
      <w:r w:rsidR="000E4DC5" w:rsidRPr="008F632C">
        <w:rPr>
          <w:bCs/>
          <w:sz w:val="24"/>
        </w:rPr>
        <w:t>u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te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Školskom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kurikulumu</w:t>
      </w:r>
      <w:proofErr w:type="spellEnd"/>
      <w:r w:rsidRPr="008F632C">
        <w:rPr>
          <w:bCs/>
          <w:sz w:val="24"/>
        </w:rPr>
        <w:t xml:space="preserve"> za </w:t>
      </w:r>
      <w:proofErr w:type="spellStart"/>
      <w:r w:rsidR="000D0F90">
        <w:rPr>
          <w:bCs/>
          <w:sz w:val="24"/>
        </w:rPr>
        <w:t>tekuću</w:t>
      </w:r>
      <w:proofErr w:type="spellEnd"/>
      <w:r w:rsidR="000D0F90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školsku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godinu</w:t>
      </w:r>
      <w:proofErr w:type="spellEnd"/>
      <w:r w:rsidRPr="008F632C">
        <w:rPr>
          <w:bCs/>
          <w:sz w:val="24"/>
        </w:rPr>
        <w:t>.</w:t>
      </w:r>
    </w:p>
    <w:p w14:paraId="77C05FB4" w14:textId="77777777" w:rsidR="00D9073D" w:rsidRPr="00D9073D" w:rsidRDefault="00D9073D" w:rsidP="00D9073D">
      <w:pPr>
        <w:rPr>
          <w:b/>
          <w:sz w:val="24"/>
        </w:rPr>
      </w:pPr>
    </w:p>
    <w:p w14:paraId="2E5C582D" w14:textId="77777777" w:rsidR="00811BB3" w:rsidRDefault="00811BB3" w:rsidP="00DA42E7">
      <w:pPr>
        <w:spacing w:after="0"/>
        <w:rPr>
          <w:b/>
          <w:sz w:val="24"/>
        </w:rPr>
      </w:pPr>
      <w:r>
        <w:rPr>
          <w:b/>
          <w:sz w:val="24"/>
        </w:rPr>
        <w:t>OBRAZLOŽENJE PROGRAMA</w:t>
      </w:r>
    </w:p>
    <w:p w14:paraId="50C90329" w14:textId="77777777" w:rsidR="00D9073D" w:rsidRDefault="00D9073D" w:rsidP="00DA42E7">
      <w:pPr>
        <w:spacing w:after="0"/>
        <w:rPr>
          <w:b/>
          <w:sz w:val="24"/>
        </w:rPr>
      </w:pPr>
    </w:p>
    <w:p w14:paraId="57939F06" w14:textId="30DD293F" w:rsidR="00D9073D" w:rsidRPr="008F632C" w:rsidRDefault="00D9073D" w:rsidP="000D0F90">
      <w:pPr>
        <w:spacing w:after="0"/>
        <w:jc w:val="both"/>
        <w:rPr>
          <w:bCs/>
          <w:sz w:val="24"/>
        </w:rPr>
      </w:pPr>
      <w:proofErr w:type="spellStart"/>
      <w:r w:rsidRPr="008F632C">
        <w:rPr>
          <w:bCs/>
          <w:sz w:val="24"/>
        </w:rPr>
        <w:t>Prioritet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škole</w:t>
      </w:r>
      <w:proofErr w:type="spellEnd"/>
      <w:r w:rsidRPr="008F632C">
        <w:rPr>
          <w:bCs/>
          <w:sz w:val="24"/>
        </w:rPr>
        <w:t xml:space="preserve"> je </w:t>
      </w:r>
      <w:proofErr w:type="spellStart"/>
      <w:r w:rsidRPr="008F632C">
        <w:rPr>
          <w:bCs/>
          <w:sz w:val="24"/>
        </w:rPr>
        <w:t>kvalitetno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obrazovanje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="000D0F90">
        <w:rPr>
          <w:bCs/>
          <w:sz w:val="24"/>
        </w:rPr>
        <w:t>i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odgoj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učenika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koje</w:t>
      </w:r>
      <w:proofErr w:type="spellEnd"/>
      <w:r w:rsidRPr="008F632C">
        <w:rPr>
          <w:bCs/>
          <w:sz w:val="24"/>
        </w:rPr>
        <w:t xml:space="preserve"> se </w:t>
      </w:r>
      <w:proofErr w:type="spellStart"/>
      <w:r w:rsidRPr="008F632C">
        <w:rPr>
          <w:bCs/>
          <w:sz w:val="24"/>
        </w:rPr>
        <w:t>ostvaruje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kroz</w:t>
      </w:r>
      <w:proofErr w:type="spellEnd"/>
      <w:r w:rsidRPr="008F632C">
        <w:rPr>
          <w:bCs/>
          <w:sz w:val="24"/>
        </w:rPr>
        <w:t>:</w:t>
      </w:r>
    </w:p>
    <w:p w14:paraId="03C9B182" w14:textId="77777777" w:rsidR="00D9073D" w:rsidRPr="008F632C" w:rsidRDefault="00D9073D" w:rsidP="000D0F90">
      <w:pPr>
        <w:spacing w:after="0"/>
        <w:jc w:val="both"/>
        <w:rPr>
          <w:bCs/>
          <w:sz w:val="24"/>
        </w:rPr>
      </w:pPr>
    </w:p>
    <w:p w14:paraId="2C53BE76" w14:textId="7C3EEEB7" w:rsidR="00D9073D" w:rsidRPr="008F632C" w:rsidRDefault="00D9073D" w:rsidP="000D0F90">
      <w:pPr>
        <w:pStyle w:val="Odlomakpopisa"/>
        <w:numPr>
          <w:ilvl w:val="0"/>
          <w:numId w:val="6"/>
        </w:numPr>
        <w:spacing w:after="0"/>
        <w:jc w:val="both"/>
        <w:rPr>
          <w:bCs/>
          <w:sz w:val="24"/>
        </w:rPr>
      </w:pPr>
      <w:proofErr w:type="spellStart"/>
      <w:r w:rsidRPr="008F632C">
        <w:rPr>
          <w:bCs/>
          <w:sz w:val="24"/>
        </w:rPr>
        <w:t>Stalno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usavršavanje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nastavnog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osoblja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="000D0F90">
        <w:rPr>
          <w:bCs/>
          <w:sz w:val="24"/>
        </w:rPr>
        <w:t>i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dizanje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na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višu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razinu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nastavnog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standarda</w:t>
      </w:r>
      <w:proofErr w:type="spellEnd"/>
    </w:p>
    <w:p w14:paraId="6875F2A0" w14:textId="45CEF6A9" w:rsidR="00D9073D" w:rsidRPr="008F632C" w:rsidRDefault="00D9073D" w:rsidP="000D0F90">
      <w:pPr>
        <w:pStyle w:val="Odlomakpopisa"/>
        <w:numPr>
          <w:ilvl w:val="0"/>
          <w:numId w:val="6"/>
        </w:numPr>
        <w:spacing w:after="0"/>
        <w:jc w:val="both"/>
        <w:rPr>
          <w:bCs/>
          <w:sz w:val="24"/>
        </w:rPr>
      </w:pPr>
      <w:proofErr w:type="spellStart"/>
      <w:r w:rsidRPr="008F632C">
        <w:rPr>
          <w:bCs/>
          <w:sz w:val="24"/>
        </w:rPr>
        <w:t>Poticanje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učenika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na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izra</w:t>
      </w:r>
      <w:r w:rsidR="000E4DC5" w:rsidRPr="008F632C">
        <w:rPr>
          <w:bCs/>
          <w:sz w:val="24"/>
        </w:rPr>
        <w:t>ž</w:t>
      </w:r>
      <w:r w:rsidRPr="008F632C">
        <w:rPr>
          <w:bCs/>
          <w:sz w:val="24"/>
        </w:rPr>
        <w:t>avanje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kreati</w:t>
      </w:r>
      <w:r w:rsidR="000E4DC5" w:rsidRPr="008F632C">
        <w:rPr>
          <w:bCs/>
          <w:sz w:val="24"/>
        </w:rPr>
        <w:t>vnosti</w:t>
      </w:r>
      <w:proofErr w:type="spellEnd"/>
      <w:r w:rsidR="000E4DC5" w:rsidRPr="008F632C">
        <w:rPr>
          <w:bCs/>
          <w:sz w:val="24"/>
        </w:rPr>
        <w:t xml:space="preserve">, </w:t>
      </w:r>
      <w:proofErr w:type="spellStart"/>
      <w:r w:rsidR="000E4DC5" w:rsidRPr="008F632C">
        <w:rPr>
          <w:bCs/>
          <w:sz w:val="24"/>
        </w:rPr>
        <w:t>talenata</w:t>
      </w:r>
      <w:proofErr w:type="spellEnd"/>
      <w:r w:rsidR="000E4DC5" w:rsidRPr="008F632C">
        <w:rPr>
          <w:bCs/>
          <w:sz w:val="24"/>
        </w:rPr>
        <w:t xml:space="preserve"> </w:t>
      </w:r>
      <w:proofErr w:type="spellStart"/>
      <w:r w:rsidR="000D0F90">
        <w:rPr>
          <w:bCs/>
          <w:sz w:val="24"/>
        </w:rPr>
        <w:t>i</w:t>
      </w:r>
      <w:proofErr w:type="spellEnd"/>
      <w:r w:rsidR="000E4DC5" w:rsidRPr="008F632C">
        <w:rPr>
          <w:bCs/>
          <w:sz w:val="24"/>
        </w:rPr>
        <w:t xml:space="preserve"> </w:t>
      </w:r>
      <w:proofErr w:type="spellStart"/>
      <w:r w:rsidR="000E4DC5" w:rsidRPr="008F632C">
        <w:rPr>
          <w:bCs/>
          <w:sz w:val="24"/>
        </w:rPr>
        <w:t>sposobnosti</w:t>
      </w:r>
      <w:proofErr w:type="spellEnd"/>
      <w:r w:rsidR="000E4DC5" w:rsidRPr="008F632C">
        <w:rPr>
          <w:bCs/>
          <w:sz w:val="24"/>
        </w:rPr>
        <w:t xml:space="preserve"> </w:t>
      </w:r>
      <w:proofErr w:type="spellStart"/>
      <w:r w:rsidR="000E4DC5" w:rsidRPr="008F632C">
        <w:rPr>
          <w:bCs/>
          <w:sz w:val="24"/>
        </w:rPr>
        <w:t>kroz</w:t>
      </w:r>
      <w:proofErr w:type="spellEnd"/>
      <w:r w:rsidR="000E4DC5" w:rsidRPr="008F632C">
        <w:rPr>
          <w:bCs/>
          <w:sz w:val="24"/>
        </w:rPr>
        <w:t xml:space="preserve"> </w:t>
      </w:r>
      <w:proofErr w:type="spellStart"/>
      <w:r w:rsidR="000E4DC5" w:rsidRPr="008F632C">
        <w:rPr>
          <w:bCs/>
          <w:sz w:val="24"/>
        </w:rPr>
        <w:t>uključivanje</w:t>
      </w:r>
      <w:proofErr w:type="spellEnd"/>
      <w:r w:rsidR="000E4DC5" w:rsidRPr="008F632C">
        <w:rPr>
          <w:bCs/>
          <w:sz w:val="24"/>
        </w:rPr>
        <w:t xml:space="preserve"> u </w:t>
      </w:r>
      <w:proofErr w:type="spellStart"/>
      <w:r w:rsidR="000E4DC5" w:rsidRPr="008F632C">
        <w:rPr>
          <w:bCs/>
          <w:sz w:val="24"/>
        </w:rPr>
        <w:t>slobodne</w:t>
      </w:r>
      <w:proofErr w:type="spellEnd"/>
      <w:r w:rsidR="000E4DC5" w:rsidRPr="008F632C">
        <w:rPr>
          <w:bCs/>
          <w:sz w:val="24"/>
        </w:rPr>
        <w:t xml:space="preserve"> </w:t>
      </w:r>
      <w:proofErr w:type="spellStart"/>
      <w:r w:rsidR="000E4DC5" w:rsidRPr="008F632C">
        <w:rPr>
          <w:bCs/>
          <w:sz w:val="24"/>
        </w:rPr>
        <w:t>aktivnos</w:t>
      </w:r>
      <w:r w:rsidR="000D0F90">
        <w:rPr>
          <w:bCs/>
          <w:sz w:val="24"/>
        </w:rPr>
        <w:t>t</w:t>
      </w:r>
      <w:r w:rsidR="000E4DC5" w:rsidRPr="008F632C">
        <w:rPr>
          <w:bCs/>
          <w:sz w:val="24"/>
        </w:rPr>
        <w:t>i</w:t>
      </w:r>
      <w:proofErr w:type="spellEnd"/>
    </w:p>
    <w:p w14:paraId="075C7B4F" w14:textId="718CC6E4" w:rsidR="000E4DC5" w:rsidRPr="008F632C" w:rsidRDefault="000E4DC5" w:rsidP="000D0F90">
      <w:pPr>
        <w:pStyle w:val="Odlomakpopisa"/>
        <w:numPr>
          <w:ilvl w:val="0"/>
          <w:numId w:val="6"/>
        </w:numPr>
        <w:spacing w:after="0"/>
        <w:jc w:val="both"/>
        <w:rPr>
          <w:bCs/>
          <w:sz w:val="24"/>
        </w:rPr>
      </w:pPr>
      <w:proofErr w:type="spellStart"/>
      <w:r w:rsidRPr="008F632C">
        <w:rPr>
          <w:bCs/>
          <w:sz w:val="24"/>
        </w:rPr>
        <w:t>Poticanje</w:t>
      </w:r>
      <w:proofErr w:type="spellEnd"/>
      <w:r w:rsidRPr="008F632C">
        <w:rPr>
          <w:bCs/>
          <w:sz w:val="24"/>
        </w:rPr>
        <w:t xml:space="preserve"> za </w:t>
      </w:r>
      <w:proofErr w:type="spellStart"/>
      <w:r w:rsidRPr="008F632C">
        <w:rPr>
          <w:bCs/>
          <w:sz w:val="24"/>
        </w:rPr>
        <w:t>sudjelovanje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na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sportskim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aktivnostima</w:t>
      </w:r>
      <w:proofErr w:type="spellEnd"/>
      <w:r w:rsidRPr="008F632C">
        <w:rPr>
          <w:bCs/>
          <w:sz w:val="24"/>
        </w:rPr>
        <w:t xml:space="preserve">, </w:t>
      </w:r>
      <w:proofErr w:type="spellStart"/>
      <w:r w:rsidRPr="008F632C">
        <w:rPr>
          <w:bCs/>
          <w:sz w:val="24"/>
        </w:rPr>
        <w:t>uključivanje</w:t>
      </w:r>
      <w:proofErr w:type="spellEnd"/>
      <w:r w:rsidRPr="008F632C">
        <w:rPr>
          <w:bCs/>
          <w:sz w:val="24"/>
        </w:rPr>
        <w:t xml:space="preserve">  </w:t>
      </w:r>
      <w:proofErr w:type="spellStart"/>
      <w:r w:rsidRPr="008F632C">
        <w:rPr>
          <w:bCs/>
          <w:sz w:val="24"/>
        </w:rPr>
        <w:t>kroz</w:t>
      </w:r>
      <w:proofErr w:type="spellEnd"/>
      <w:r w:rsidR="00700877">
        <w:rPr>
          <w:bCs/>
          <w:sz w:val="24"/>
        </w:rPr>
        <w:t xml:space="preserve"> </w:t>
      </w:r>
      <w:proofErr w:type="spellStart"/>
      <w:r w:rsidR="00700877">
        <w:rPr>
          <w:bCs/>
          <w:sz w:val="24"/>
        </w:rPr>
        <w:t>aktivnosti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na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školskoj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razini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="000D0F90">
        <w:rPr>
          <w:bCs/>
          <w:sz w:val="24"/>
        </w:rPr>
        <w:t>i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šire</w:t>
      </w:r>
      <w:proofErr w:type="spellEnd"/>
      <w:r w:rsidR="000D0F90">
        <w:rPr>
          <w:bCs/>
          <w:sz w:val="24"/>
        </w:rPr>
        <w:t>.</w:t>
      </w:r>
    </w:p>
    <w:p w14:paraId="681314A6" w14:textId="77777777" w:rsidR="000E4DC5" w:rsidRDefault="000E4DC5" w:rsidP="000E4DC5">
      <w:pPr>
        <w:spacing w:after="0"/>
        <w:rPr>
          <w:b/>
          <w:sz w:val="24"/>
        </w:rPr>
      </w:pPr>
    </w:p>
    <w:p w14:paraId="405453F3" w14:textId="38A238C6" w:rsidR="000E4DC5" w:rsidRDefault="000E4DC5" w:rsidP="000E4DC5">
      <w:pPr>
        <w:spacing w:after="0"/>
        <w:rPr>
          <w:b/>
          <w:sz w:val="24"/>
        </w:rPr>
      </w:pPr>
      <w:r>
        <w:rPr>
          <w:b/>
          <w:sz w:val="24"/>
        </w:rPr>
        <w:t>ISHODIŠTA I POKAZATELJI NA KOJIMA SE ZASNIVAJU IZRAČUNI I OCJENE POTRBNIH SREDSTAVA ZA PROVOĐENJE PROGRAMA</w:t>
      </w:r>
    </w:p>
    <w:p w14:paraId="7E65B744" w14:textId="77777777" w:rsidR="000E4DC5" w:rsidRDefault="000E4DC5" w:rsidP="000E4DC5">
      <w:pPr>
        <w:spacing w:after="0"/>
        <w:rPr>
          <w:b/>
          <w:sz w:val="24"/>
        </w:rPr>
      </w:pPr>
    </w:p>
    <w:p w14:paraId="400793CF" w14:textId="77777777" w:rsidR="000E4DC5" w:rsidRDefault="000E4DC5" w:rsidP="000E4DC5">
      <w:pPr>
        <w:spacing w:after="0"/>
        <w:rPr>
          <w:b/>
          <w:sz w:val="24"/>
        </w:rPr>
      </w:pPr>
    </w:p>
    <w:p w14:paraId="5EC52BD5" w14:textId="77777777" w:rsidR="000E4DC5" w:rsidRDefault="000E4DC5" w:rsidP="000D0F90">
      <w:pPr>
        <w:spacing w:after="0"/>
        <w:jc w:val="both"/>
        <w:rPr>
          <w:b/>
          <w:sz w:val="24"/>
        </w:rPr>
      </w:pPr>
      <w:r>
        <w:rPr>
          <w:b/>
          <w:sz w:val="24"/>
        </w:rPr>
        <w:t>IZVORI SREDSTAVA ZA FINANCIRANJE RADA OŠ DOMOVINSKE ZAHVALNOSTI</w:t>
      </w:r>
    </w:p>
    <w:p w14:paraId="324EFA09" w14:textId="77777777" w:rsidR="000E4DC5" w:rsidRDefault="000E4DC5" w:rsidP="000D0F90">
      <w:pPr>
        <w:spacing w:after="0"/>
        <w:jc w:val="both"/>
        <w:rPr>
          <w:b/>
          <w:sz w:val="24"/>
        </w:rPr>
      </w:pPr>
    </w:p>
    <w:p w14:paraId="7EB01729" w14:textId="47F26023" w:rsidR="000E4DC5" w:rsidRPr="008F632C" w:rsidRDefault="000E4DC5" w:rsidP="000D0F90">
      <w:pPr>
        <w:pStyle w:val="Odlomakpopisa"/>
        <w:numPr>
          <w:ilvl w:val="0"/>
          <w:numId w:val="6"/>
        </w:numPr>
        <w:spacing w:after="0"/>
        <w:jc w:val="both"/>
        <w:rPr>
          <w:bCs/>
          <w:sz w:val="24"/>
        </w:rPr>
      </w:pPr>
      <w:proofErr w:type="spellStart"/>
      <w:r w:rsidRPr="008F632C">
        <w:rPr>
          <w:bCs/>
          <w:sz w:val="24"/>
        </w:rPr>
        <w:t>Opći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prihodi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="000D0F90">
        <w:rPr>
          <w:bCs/>
          <w:sz w:val="24"/>
        </w:rPr>
        <w:t>i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primici</w:t>
      </w:r>
      <w:proofErr w:type="spellEnd"/>
      <w:r w:rsidRPr="008F632C">
        <w:rPr>
          <w:bCs/>
          <w:sz w:val="24"/>
        </w:rPr>
        <w:t xml:space="preserve"> – </w:t>
      </w:r>
      <w:proofErr w:type="spellStart"/>
      <w:r w:rsidRPr="008F632C">
        <w:rPr>
          <w:bCs/>
          <w:sz w:val="24"/>
        </w:rPr>
        <w:t>županijski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proračun</w:t>
      </w:r>
      <w:proofErr w:type="spellEnd"/>
    </w:p>
    <w:p w14:paraId="64973652" w14:textId="77777777" w:rsidR="000E4DC5" w:rsidRPr="008F632C" w:rsidRDefault="000E4DC5" w:rsidP="000D0F90">
      <w:pPr>
        <w:pStyle w:val="Odlomakpopisa"/>
        <w:numPr>
          <w:ilvl w:val="0"/>
          <w:numId w:val="6"/>
        </w:numPr>
        <w:spacing w:after="0"/>
        <w:jc w:val="both"/>
        <w:rPr>
          <w:bCs/>
          <w:sz w:val="24"/>
        </w:rPr>
      </w:pPr>
      <w:proofErr w:type="spellStart"/>
      <w:r w:rsidRPr="008F632C">
        <w:rPr>
          <w:bCs/>
          <w:sz w:val="24"/>
        </w:rPr>
        <w:t>Pomoći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proračunskim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korisnicima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iz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proračuna</w:t>
      </w:r>
      <w:proofErr w:type="spellEnd"/>
      <w:r w:rsidRPr="008F632C">
        <w:rPr>
          <w:bCs/>
          <w:sz w:val="24"/>
        </w:rPr>
        <w:t xml:space="preserve"> koji </w:t>
      </w:r>
      <w:proofErr w:type="spellStart"/>
      <w:r w:rsidRPr="008F632C">
        <w:rPr>
          <w:bCs/>
          <w:sz w:val="24"/>
        </w:rPr>
        <w:t>nije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nadležan</w:t>
      </w:r>
      <w:proofErr w:type="spellEnd"/>
    </w:p>
    <w:p w14:paraId="72CB6733" w14:textId="385F025F" w:rsidR="000E4DC5" w:rsidRPr="008F632C" w:rsidRDefault="000E4DC5" w:rsidP="000D0F90">
      <w:pPr>
        <w:pStyle w:val="Odlomakpopisa"/>
        <w:numPr>
          <w:ilvl w:val="0"/>
          <w:numId w:val="6"/>
        </w:numPr>
        <w:spacing w:after="0"/>
        <w:jc w:val="both"/>
        <w:rPr>
          <w:bCs/>
          <w:sz w:val="24"/>
        </w:rPr>
      </w:pPr>
      <w:proofErr w:type="spellStart"/>
      <w:r w:rsidRPr="008F632C">
        <w:rPr>
          <w:bCs/>
          <w:sz w:val="24"/>
        </w:rPr>
        <w:t>Prihodi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po</w:t>
      </w:r>
      <w:r w:rsidR="000D0F90">
        <w:rPr>
          <w:bCs/>
          <w:sz w:val="24"/>
        </w:rPr>
        <w:t>s</w:t>
      </w:r>
      <w:r w:rsidRPr="008F632C">
        <w:rPr>
          <w:bCs/>
          <w:sz w:val="24"/>
        </w:rPr>
        <w:t>ebne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namjene</w:t>
      </w:r>
      <w:proofErr w:type="spellEnd"/>
    </w:p>
    <w:p w14:paraId="741DAAF6" w14:textId="77777777" w:rsidR="000E4DC5" w:rsidRPr="008F632C" w:rsidRDefault="000E4DC5" w:rsidP="000D0F90">
      <w:pPr>
        <w:pStyle w:val="Odlomakpopisa"/>
        <w:numPr>
          <w:ilvl w:val="0"/>
          <w:numId w:val="6"/>
        </w:numPr>
        <w:spacing w:after="0"/>
        <w:jc w:val="both"/>
        <w:rPr>
          <w:bCs/>
          <w:sz w:val="24"/>
        </w:rPr>
      </w:pPr>
      <w:proofErr w:type="spellStart"/>
      <w:r w:rsidRPr="008F632C">
        <w:rPr>
          <w:bCs/>
          <w:sz w:val="24"/>
        </w:rPr>
        <w:t>Vlastiti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prihodi</w:t>
      </w:r>
      <w:proofErr w:type="spellEnd"/>
    </w:p>
    <w:p w14:paraId="498F9D14" w14:textId="09B6CEF6" w:rsidR="000E4DC5" w:rsidRPr="008F632C" w:rsidRDefault="000E4DC5" w:rsidP="000D0F90">
      <w:pPr>
        <w:pStyle w:val="Odlomakpopisa"/>
        <w:numPr>
          <w:ilvl w:val="0"/>
          <w:numId w:val="6"/>
        </w:numPr>
        <w:spacing w:after="0"/>
        <w:jc w:val="both"/>
        <w:rPr>
          <w:bCs/>
          <w:sz w:val="24"/>
        </w:rPr>
      </w:pPr>
      <w:proofErr w:type="spellStart"/>
      <w:r w:rsidRPr="008F632C">
        <w:rPr>
          <w:bCs/>
          <w:sz w:val="24"/>
        </w:rPr>
        <w:t>Tekuće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pomoći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temeljem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Pr="008F632C">
        <w:rPr>
          <w:bCs/>
          <w:sz w:val="24"/>
        </w:rPr>
        <w:t>prijenosa</w:t>
      </w:r>
      <w:proofErr w:type="spellEnd"/>
      <w:r w:rsidRPr="008F632C">
        <w:rPr>
          <w:bCs/>
          <w:sz w:val="24"/>
        </w:rPr>
        <w:t xml:space="preserve"> EU </w:t>
      </w:r>
      <w:proofErr w:type="spellStart"/>
      <w:r w:rsidRPr="008F632C">
        <w:rPr>
          <w:bCs/>
          <w:sz w:val="24"/>
        </w:rPr>
        <w:t>sredstava</w:t>
      </w:r>
      <w:proofErr w:type="spellEnd"/>
      <w:r w:rsidRPr="008F632C">
        <w:rPr>
          <w:bCs/>
          <w:sz w:val="24"/>
        </w:rPr>
        <w:t xml:space="preserve"> </w:t>
      </w:r>
    </w:p>
    <w:p w14:paraId="778BE015" w14:textId="4D665B4C" w:rsidR="00F81F30" w:rsidRPr="00045530" w:rsidRDefault="00045530" w:rsidP="00045530">
      <w:pPr>
        <w:pStyle w:val="Odlomakpopisa"/>
        <w:numPr>
          <w:ilvl w:val="0"/>
          <w:numId w:val="6"/>
        </w:numPr>
        <w:spacing w:after="0"/>
        <w:rPr>
          <w:b/>
          <w:sz w:val="24"/>
        </w:rPr>
      </w:pPr>
      <w:proofErr w:type="spellStart"/>
      <w:r>
        <w:rPr>
          <w:bCs/>
          <w:sz w:val="24"/>
        </w:rPr>
        <w:t>Donacije</w:t>
      </w:r>
      <w:proofErr w:type="spellEnd"/>
    </w:p>
    <w:p w14:paraId="135A333C" w14:textId="77777777" w:rsidR="007074AE" w:rsidRDefault="007074AE">
      <w:pPr>
        <w:rPr>
          <w:b/>
          <w:sz w:val="24"/>
        </w:rPr>
      </w:pPr>
    </w:p>
    <w:p w14:paraId="081400B9" w14:textId="1AEE7F51" w:rsidR="007074AE" w:rsidRDefault="007074AE">
      <w:pPr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GODIŠNJI IZVJEŠTAJ O IZVRŠENJU FINANCIJSKOG PLANA ZA 202</w:t>
      </w:r>
      <w:r w:rsidR="007B2022">
        <w:rPr>
          <w:b/>
          <w:sz w:val="24"/>
        </w:rPr>
        <w:t>4</w:t>
      </w:r>
      <w:r>
        <w:rPr>
          <w:b/>
          <w:sz w:val="24"/>
        </w:rPr>
        <w:t>. GODINU</w:t>
      </w:r>
    </w:p>
    <w:p w14:paraId="2564FC20" w14:textId="471B72AA" w:rsidR="007074AE" w:rsidRDefault="007074AE" w:rsidP="007074AE">
      <w:pPr>
        <w:pStyle w:val="Odlomakpopisa"/>
        <w:numPr>
          <w:ilvl w:val="0"/>
          <w:numId w:val="7"/>
        </w:numPr>
        <w:jc w:val="center"/>
        <w:rPr>
          <w:b/>
          <w:sz w:val="24"/>
        </w:rPr>
      </w:pPr>
      <w:r>
        <w:rPr>
          <w:b/>
          <w:sz w:val="24"/>
        </w:rPr>
        <w:t>OPĆI DIO</w:t>
      </w:r>
    </w:p>
    <w:p w14:paraId="4E12A883" w14:textId="23309B9F" w:rsidR="007074AE" w:rsidRDefault="007074AE" w:rsidP="007074AE">
      <w:pPr>
        <w:pStyle w:val="Odlomakpopisa"/>
        <w:numPr>
          <w:ilvl w:val="1"/>
          <w:numId w:val="7"/>
        </w:numPr>
        <w:rPr>
          <w:b/>
          <w:sz w:val="24"/>
        </w:rPr>
      </w:pPr>
      <w:r>
        <w:rPr>
          <w:b/>
          <w:sz w:val="24"/>
        </w:rPr>
        <w:t>SAŽETAK RAČUNA PRIHODA I RASHODA I RAČUNA FINANCIRANJA</w:t>
      </w:r>
    </w:p>
    <w:p w14:paraId="28AD0131" w14:textId="77777777" w:rsidR="007074AE" w:rsidRDefault="007074AE" w:rsidP="007074AE">
      <w:pPr>
        <w:rPr>
          <w:b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0"/>
        <w:gridCol w:w="1787"/>
        <w:gridCol w:w="1858"/>
        <w:gridCol w:w="2230"/>
        <w:gridCol w:w="1371"/>
      </w:tblGrid>
      <w:tr w:rsidR="007074AE" w14:paraId="489D041C" w14:textId="77777777" w:rsidTr="007074AE">
        <w:trPr>
          <w:trHeight w:val="789"/>
        </w:trPr>
        <w:tc>
          <w:tcPr>
            <w:tcW w:w="1810" w:type="dxa"/>
          </w:tcPr>
          <w:p w14:paraId="459354B1" w14:textId="6B09C96B" w:rsidR="007074AE" w:rsidRPr="007074AE" w:rsidRDefault="007074AE" w:rsidP="007074AE">
            <w:pPr>
              <w:rPr>
                <w:bCs/>
                <w:sz w:val="24"/>
              </w:rPr>
            </w:pPr>
            <w:proofErr w:type="spellStart"/>
            <w:r w:rsidRPr="007074AE">
              <w:rPr>
                <w:bCs/>
                <w:sz w:val="24"/>
              </w:rPr>
              <w:t>Brojčana</w:t>
            </w:r>
            <w:proofErr w:type="spellEnd"/>
            <w:r w:rsidRPr="007074AE">
              <w:rPr>
                <w:bCs/>
                <w:sz w:val="24"/>
              </w:rPr>
              <w:t xml:space="preserve"> </w:t>
            </w:r>
            <w:proofErr w:type="spellStart"/>
            <w:r w:rsidRPr="007074AE">
              <w:rPr>
                <w:bCs/>
                <w:sz w:val="24"/>
              </w:rPr>
              <w:t>oznaka</w:t>
            </w:r>
            <w:proofErr w:type="spellEnd"/>
            <w:r w:rsidRPr="007074AE">
              <w:rPr>
                <w:bCs/>
                <w:sz w:val="24"/>
              </w:rPr>
              <w:t xml:space="preserve"> I </w:t>
            </w:r>
            <w:proofErr w:type="spellStart"/>
            <w:r w:rsidRPr="007074AE">
              <w:rPr>
                <w:bCs/>
                <w:sz w:val="24"/>
              </w:rPr>
              <w:t>naziv</w:t>
            </w:r>
            <w:proofErr w:type="spellEnd"/>
            <w:r w:rsidRPr="007074AE">
              <w:rPr>
                <w:bCs/>
                <w:sz w:val="24"/>
              </w:rPr>
              <w:t xml:space="preserve"> </w:t>
            </w:r>
          </w:p>
        </w:tc>
        <w:tc>
          <w:tcPr>
            <w:tcW w:w="1787" w:type="dxa"/>
          </w:tcPr>
          <w:p w14:paraId="4024E6FD" w14:textId="70A78E09" w:rsidR="007074AE" w:rsidRPr="007074AE" w:rsidRDefault="007074AE" w:rsidP="007074AE">
            <w:pPr>
              <w:rPr>
                <w:bCs/>
                <w:sz w:val="24"/>
              </w:rPr>
            </w:pPr>
            <w:proofErr w:type="spellStart"/>
            <w:r w:rsidRPr="007074AE">
              <w:rPr>
                <w:bCs/>
                <w:sz w:val="24"/>
              </w:rPr>
              <w:t>Ostvarenje</w:t>
            </w:r>
            <w:proofErr w:type="spellEnd"/>
            <w:r w:rsidRPr="007074AE">
              <w:rPr>
                <w:bCs/>
                <w:sz w:val="24"/>
              </w:rPr>
              <w:t xml:space="preserve">/ </w:t>
            </w:r>
            <w:proofErr w:type="spellStart"/>
            <w:r w:rsidRPr="007074AE">
              <w:rPr>
                <w:bCs/>
                <w:sz w:val="24"/>
              </w:rPr>
              <w:t>izvršenje</w:t>
            </w:r>
            <w:proofErr w:type="spellEnd"/>
            <w:r w:rsidRPr="007074AE">
              <w:rPr>
                <w:bCs/>
                <w:sz w:val="24"/>
              </w:rPr>
              <w:t xml:space="preserve"> </w:t>
            </w:r>
            <w:r w:rsidR="006C7765">
              <w:rPr>
                <w:bCs/>
                <w:sz w:val="24"/>
              </w:rPr>
              <w:t>30.06.2023</w:t>
            </w:r>
          </w:p>
        </w:tc>
        <w:tc>
          <w:tcPr>
            <w:tcW w:w="1858" w:type="dxa"/>
          </w:tcPr>
          <w:p w14:paraId="62BE45D5" w14:textId="1AE2F2C3" w:rsidR="007074AE" w:rsidRPr="007074AE" w:rsidRDefault="007074AE" w:rsidP="007074AE">
            <w:pPr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Rebalans</w:t>
            </w:r>
            <w:proofErr w:type="spellEnd"/>
            <w:r>
              <w:rPr>
                <w:bCs/>
                <w:sz w:val="24"/>
              </w:rPr>
              <w:t xml:space="preserve"> za 202</w:t>
            </w:r>
            <w:r w:rsidR="006C7765">
              <w:rPr>
                <w:bCs/>
                <w:sz w:val="24"/>
              </w:rPr>
              <w:t>4</w:t>
            </w:r>
            <w:r>
              <w:rPr>
                <w:bCs/>
                <w:sz w:val="24"/>
              </w:rPr>
              <w:t xml:space="preserve">. </w:t>
            </w:r>
            <w:proofErr w:type="spellStart"/>
            <w:r>
              <w:rPr>
                <w:bCs/>
                <w:sz w:val="24"/>
              </w:rPr>
              <w:t>godine</w:t>
            </w:r>
            <w:proofErr w:type="spellEnd"/>
          </w:p>
        </w:tc>
        <w:tc>
          <w:tcPr>
            <w:tcW w:w="2230" w:type="dxa"/>
          </w:tcPr>
          <w:p w14:paraId="3889F8FC" w14:textId="15690175" w:rsidR="007074AE" w:rsidRPr="007074AE" w:rsidRDefault="007074AE" w:rsidP="007074AE">
            <w:pPr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Ostvarenje</w:t>
            </w:r>
            <w:proofErr w:type="spellEnd"/>
            <w:r>
              <w:rPr>
                <w:bCs/>
                <w:sz w:val="24"/>
              </w:rPr>
              <w:t>/</w:t>
            </w:r>
            <w:proofErr w:type="spellStart"/>
            <w:r>
              <w:rPr>
                <w:bCs/>
                <w:sz w:val="24"/>
              </w:rPr>
              <w:t>izvršenje</w:t>
            </w:r>
            <w:proofErr w:type="spellEnd"/>
            <w:r>
              <w:rPr>
                <w:bCs/>
                <w:sz w:val="24"/>
              </w:rPr>
              <w:t xml:space="preserve"> </w:t>
            </w:r>
            <w:r w:rsidR="006C7765">
              <w:rPr>
                <w:bCs/>
                <w:sz w:val="24"/>
              </w:rPr>
              <w:t>30.06.2024</w:t>
            </w:r>
          </w:p>
        </w:tc>
        <w:tc>
          <w:tcPr>
            <w:tcW w:w="1371" w:type="dxa"/>
          </w:tcPr>
          <w:p w14:paraId="059366EE" w14:textId="77777777" w:rsidR="007074AE" w:rsidRPr="007074AE" w:rsidRDefault="007074AE" w:rsidP="007074AE">
            <w:pPr>
              <w:rPr>
                <w:bCs/>
                <w:sz w:val="24"/>
              </w:rPr>
            </w:pPr>
            <w:r w:rsidRPr="007074AE">
              <w:rPr>
                <w:bCs/>
                <w:sz w:val="24"/>
              </w:rPr>
              <w:t>Index 4/2</w:t>
            </w:r>
          </w:p>
          <w:p w14:paraId="2021B803" w14:textId="5734D2B3" w:rsidR="007074AE" w:rsidRDefault="007074AE" w:rsidP="007074AE">
            <w:pPr>
              <w:rPr>
                <w:b/>
                <w:sz w:val="24"/>
              </w:rPr>
            </w:pPr>
          </w:p>
        </w:tc>
      </w:tr>
      <w:tr w:rsidR="007074AE" w14:paraId="33551FB5" w14:textId="77777777" w:rsidTr="007074AE">
        <w:tc>
          <w:tcPr>
            <w:tcW w:w="1810" w:type="dxa"/>
          </w:tcPr>
          <w:p w14:paraId="4AB388C7" w14:textId="02E076CE" w:rsidR="007074AE" w:rsidRDefault="007074AE" w:rsidP="007074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87" w:type="dxa"/>
          </w:tcPr>
          <w:p w14:paraId="649315A1" w14:textId="783A751B" w:rsidR="007074AE" w:rsidRDefault="007074AE" w:rsidP="007074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58" w:type="dxa"/>
          </w:tcPr>
          <w:p w14:paraId="79B1AB6F" w14:textId="75AB7675" w:rsidR="007074AE" w:rsidRDefault="007074AE" w:rsidP="007074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30" w:type="dxa"/>
          </w:tcPr>
          <w:p w14:paraId="300ABB62" w14:textId="522A4DD2" w:rsidR="007074AE" w:rsidRDefault="007074AE" w:rsidP="007074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71" w:type="dxa"/>
          </w:tcPr>
          <w:p w14:paraId="26C37465" w14:textId="3BF8516C" w:rsidR="007074AE" w:rsidRDefault="007074AE" w:rsidP="007074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074AE" w14:paraId="565573D4" w14:textId="77777777" w:rsidTr="007074AE">
        <w:tc>
          <w:tcPr>
            <w:tcW w:w="1810" w:type="dxa"/>
          </w:tcPr>
          <w:p w14:paraId="63AE3480" w14:textId="1AFC6724" w:rsidR="007074AE" w:rsidRPr="00287B38" w:rsidRDefault="007074AE" w:rsidP="007074AE">
            <w:pPr>
              <w:rPr>
                <w:bCs/>
                <w:sz w:val="24"/>
              </w:rPr>
            </w:pPr>
            <w:r w:rsidRPr="00287B38">
              <w:rPr>
                <w:bCs/>
                <w:sz w:val="24"/>
              </w:rPr>
              <w:t>PRIHODI UKUPNO</w:t>
            </w:r>
          </w:p>
        </w:tc>
        <w:tc>
          <w:tcPr>
            <w:tcW w:w="1787" w:type="dxa"/>
          </w:tcPr>
          <w:p w14:paraId="2D20F2DC" w14:textId="571B69DC" w:rsidR="007074AE" w:rsidRPr="00BA52F0" w:rsidRDefault="00097C5C" w:rsidP="007074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1169578,05</w:t>
            </w:r>
          </w:p>
        </w:tc>
        <w:tc>
          <w:tcPr>
            <w:tcW w:w="1858" w:type="dxa"/>
          </w:tcPr>
          <w:p w14:paraId="6411AC06" w14:textId="53094F45" w:rsidR="007074AE" w:rsidRPr="00BA52F0" w:rsidRDefault="00097C5C" w:rsidP="007074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3050810,00</w:t>
            </w:r>
          </w:p>
        </w:tc>
        <w:tc>
          <w:tcPr>
            <w:tcW w:w="2230" w:type="dxa"/>
          </w:tcPr>
          <w:p w14:paraId="150154AC" w14:textId="4CF47F6F" w:rsidR="007074AE" w:rsidRPr="00BA52F0" w:rsidRDefault="004F5AD4" w:rsidP="007074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1431650,05</w:t>
            </w:r>
          </w:p>
        </w:tc>
        <w:tc>
          <w:tcPr>
            <w:tcW w:w="1371" w:type="dxa"/>
          </w:tcPr>
          <w:p w14:paraId="6F1A12F0" w14:textId="21CFF978" w:rsidR="007074AE" w:rsidRPr="00287B38" w:rsidRDefault="00287B38" w:rsidP="007074AE">
            <w:pPr>
              <w:rPr>
                <w:bCs/>
                <w:sz w:val="24"/>
              </w:rPr>
            </w:pPr>
            <w:r w:rsidRPr="00287B38">
              <w:rPr>
                <w:bCs/>
                <w:sz w:val="24"/>
              </w:rPr>
              <w:t>122,30</w:t>
            </w:r>
          </w:p>
        </w:tc>
      </w:tr>
      <w:tr w:rsidR="007074AE" w14:paraId="076294DF" w14:textId="77777777" w:rsidTr="007074AE">
        <w:tc>
          <w:tcPr>
            <w:tcW w:w="1810" w:type="dxa"/>
          </w:tcPr>
          <w:p w14:paraId="2749628F" w14:textId="46DB377B" w:rsidR="007074AE" w:rsidRPr="00287B38" w:rsidRDefault="007074AE" w:rsidP="007074AE">
            <w:pPr>
              <w:rPr>
                <w:bCs/>
                <w:sz w:val="24"/>
              </w:rPr>
            </w:pPr>
            <w:r w:rsidRPr="00287B38">
              <w:rPr>
                <w:bCs/>
                <w:sz w:val="24"/>
              </w:rPr>
              <w:t>6 PRIHODI  POSLOVANJA</w:t>
            </w:r>
          </w:p>
        </w:tc>
        <w:tc>
          <w:tcPr>
            <w:tcW w:w="1787" w:type="dxa"/>
          </w:tcPr>
          <w:p w14:paraId="4556D9EC" w14:textId="4B4C0257" w:rsidR="007074AE" w:rsidRPr="00287B38" w:rsidRDefault="00097C5C" w:rsidP="007074A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1169578,05</w:t>
            </w:r>
          </w:p>
        </w:tc>
        <w:tc>
          <w:tcPr>
            <w:tcW w:w="1858" w:type="dxa"/>
          </w:tcPr>
          <w:p w14:paraId="2FF301A3" w14:textId="076C0A85" w:rsidR="007074AE" w:rsidRPr="00287B38" w:rsidRDefault="00097C5C" w:rsidP="007074A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3050810,00</w:t>
            </w:r>
          </w:p>
        </w:tc>
        <w:tc>
          <w:tcPr>
            <w:tcW w:w="2230" w:type="dxa"/>
          </w:tcPr>
          <w:p w14:paraId="3595D712" w14:textId="77777777" w:rsidR="00287B38" w:rsidRDefault="004F5AD4" w:rsidP="004F5AD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1431650,05</w:t>
            </w:r>
          </w:p>
          <w:p w14:paraId="189287F5" w14:textId="7F71389D" w:rsidR="004F5AD4" w:rsidRPr="00287B38" w:rsidRDefault="004F5AD4" w:rsidP="004F5AD4">
            <w:pPr>
              <w:rPr>
                <w:bCs/>
                <w:sz w:val="24"/>
              </w:rPr>
            </w:pPr>
          </w:p>
        </w:tc>
        <w:tc>
          <w:tcPr>
            <w:tcW w:w="1371" w:type="dxa"/>
          </w:tcPr>
          <w:p w14:paraId="48768F41" w14:textId="25F39081" w:rsidR="007074AE" w:rsidRPr="00287B38" w:rsidRDefault="00287B38" w:rsidP="007074AE">
            <w:pPr>
              <w:rPr>
                <w:bCs/>
                <w:sz w:val="24"/>
              </w:rPr>
            </w:pPr>
            <w:r w:rsidRPr="00287B38">
              <w:rPr>
                <w:bCs/>
                <w:sz w:val="24"/>
              </w:rPr>
              <w:t>122,30</w:t>
            </w:r>
          </w:p>
        </w:tc>
      </w:tr>
      <w:tr w:rsidR="007074AE" w14:paraId="2779230C" w14:textId="77777777" w:rsidTr="007074AE">
        <w:tc>
          <w:tcPr>
            <w:tcW w:w="1810" w:type="dxa"/>
          </w:tcPr>
          <w:p w14:paraId="6BF5E3D5" w14:textId="0EE1306B" w:rsidR="007074AE" w:rsidRPr="00287B38" w:rsidRDefault="007074AE" w:rsidP="007074AE">
            <w:pPr>
              <w:rPr>
                <w:bCs/>
                <w:sz w:val="24"/>
              </w:rPr>
            </w:pPr>
            <w:r w:rsidRPr="00287B38">
              <w:rPr>
                <w:bCs/>
                <w:sz w:val="24"/>
              </w:rPr>
              <w:t>7 PRIHODI OD PRODAJE NEFINANCIJSKE IMOVINE</w:t>
            </w:r>
          </w:p>
        </w:tc>
        <w:tc>
          <w:tcPr>
            <w:tcW w:w="1787" w:type="dxa"/>
          </w:tcPr>
          <w:p w14:paraId="533264C1" w14:textId="46AD9C2B" w:rsidR="007074AE" w:rsidRPr="00287B38" w:rsidRDefault="00287B38" w:rsidP="007074AE">
            <w:pPr>
              <w:rPr>
                <w:bCs/>
                <w:sz w:val="24"/>
              </w:rPr>
            </w:pPr>
            <w:r w:rsidRPr="00287B38">
              <w:rPr>
                <w:bCs/>
                <w:sz w:val="24"/>
              </w:rPr>
              <w:t>0,00</w:t>
            </w:r>
          </w:p>
        </w:tc>
        <w:tc>
          <w:tcPr>
            <w:tcW w:w="1858" w:type="dxa"/>
          </w:tcPr>
          <w:p w14:paraId="4F501C0D" w14:textId="6CCA6387" w:rsidR="007074AE" w:rsidRPr="00287B38" w:rsidRDefault="00287B38" w:rsidP="007074AE">
            <w:pPr>
              <w:rPr>
                <w:bCs/>
                <w:sz w:val="24"/>
              </w:rPr>
            </w:pPr>
            <w:r w:rsidRPr="00287B38">
              <w:rPr>
                <w:bCs/>
                <w:sz w:val="24"/>
              </w:rPr>
              <w:t>0,00</w:t>
            </w:r>
          </w:p>
        </w:tc>
        <w:tc>
          <w:tcPr>
            <w:tcW w:w="2230" w:type="dxa"/>
          </w:tcPr>
          <w:p w14:paraId="4F50F3B1" w14:textId="24808F0A" w:rsidR="007074AE" w:rsidRPr="00287B38" w:rsidRDefault="00287B38" w:rsidP="007074AE">
            <w:pPr>
              <w:rPr>
                <w:bCs/>
                <w:sz w:val="24"/>
              </w:rPr>
            </w:pPr>
            <w:r w:rsidRPr="00287B38">
              <w:rPr>
                <w:bCs/>
                <w:sz w:val="24"/>
              </w:rPr>
              <w:t>0,00</w:t>
            </w:r>
          </w:p>
        </w:tc>
        <w:tc>
          <w:tcPr>
            <w:tcW w:w="1371" w:type="dxa"/>
          </w:tcPr>
          <w:p w14:paraId="6FA1A663" w14:textId="3AC212A5" w:rsidR="007074AE" w:rsidRPr="00287B38" w:rsidRDefault="00287B38" w:rsidP="007074AE">
            <w:pPr>
              <w:rPr>
                <w:bCs/>
                <w:sz w:val="24"/>
              </w:rPr>
            </w:pPr>
            <w:r w:rsidRPr="00287B38">
              <w:rPr>
                <w:bCs/>
                <w:sz w:val="24"/>
              </w:rPr>
              <w:t>0,00</w:t>
            </w:r>
          </w:p>
        </w:tc>
      </w:tr>
      <w:tr w:rsidR="007074AE" w14:paraId="592E2CB1" w14:textId="77777777" w:rsidTr="007074AE">
        <w:tc>
          <w:tcPr>
            <w:tcW w:w="1810" w:type="dxa"/>
          </w:tcPr>
          <w:p w14:paraId="50EF53DA" w14:textId="5F3BB262" w:rsidR="007074AE" w:rsidRPr="00287B38" w:rsidRDefault="007074AE" w:rsidP="007074AE">
            <w:pPr>
              <w:rPr>
                <w:bCs/>
                <w:sz w:val="24"/>
              </w:rPr>
            </w:pPr>
            <w:r w:rsidRPr="00287B38">
              <w:rPr>
                <w:bCs/>
                <w:sz w:val="24"/>
              </w:rPr>
              <w:t>RASHODI UKUPNO</w:t>
            </w:r>
          </w:p>
        </w:tc>
        <w:tc>
          <w:tcPr>
            <w:tcW w:w="1787" w:type="dxa"/>
          </w:tcPr>
          <w:p w14:paraId="0870B51B" w14:textId="3B8514D7" w:rsidR="007074AE" w:rsidRPr="00BA52F0" w:rsidRDefault="00097C5C" w:rsidP="007074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1158991,74</w:t>
            </w:r>
          </w:p>
        </w:tc>
        <w:tc>
          <w:tcPr>
            <w:tcW w:w="1858" w:type="dxa"/>
          </w:tcPr>
          <w:p w14:paraId="66E0774A" w14:textId="7E05E803" w:rsidR="007074AE" w:rsidRPr="00BA52F0" w:rsidRDefault="00F92DE0" w:rsidP="007074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3056853,00</w:t>
            </w:r>
          </w:p>
        </w:tc>
        <w:tc>
          <w:tcPr>
            <w:tcW w:w="2230" w:type="dxa"/>
          </w:tcPr>
          <w:p w14:paraId="4C4D51B6" w14:textId="000346A7" w:rsidR="007074AE" w:rsidRPr="00BA52F0" w:rsidRDefault="000548F3" w:rsidP="007074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1412845,56</w:t>
            </w:r>
          </w:p>
        </w:tc>
        <w:tc>
          <w:tcPr>
            <w:tcW w:w="1371" w:type="dxa"/>
          </w:tcPr>
          <w:p w14:paraId="4D44884F" w14:textId="1F8A417F" w:rsidR="007074AE" w:rsidRPr="00287B38" w:rsidRDefault="00C20FE8" w:rsidP="007074A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121,90</w:t>
            </w:r>
          </w:p>
        </w:tc>
      </w:tr>
      <w:tr w:rsidR="007074AE" w14:paraId="52C2DE88" w14:textId="77777777" w:rsidTr="007074AE">
        <w:tc>
          <w:tcPr>
            <w:tcW w:w="1810" w:type="dxa"/>
          </w:tcPr>
          <w:p w14:paraId="6D42393B" w14:textId="0B37E208" w:rsidR="007074AE" w:rsidRPr="00287B38" w:rsidRDefault="007074AE" w:rsidP="007074AE">
            <w:pPr>
              <w:rPr>
                <w:bCs/>
                <w:sz w:val="24"/>
              </w:rPr>
            </w:pPr>
            <w:r w:rsidRPr="00287B38">
              <w:rPr>
                <w:bCs/>
                <w:sz w:val="24"/>
              </w:rPr>
              <w:t>3 RASHODI POSLOVANJA</w:t>
            </w:r>
          </w:p>
        </w:tc>
        <w:tc>
          <w:tcPr>
            <w:tcW w:w="1787" w:type="dxa"/>
          </w:tcPr>
          <w:p w14:paraId="209A7D47" w14:textId="7557F548" w:rsidR="007074AE" w:rsidRPr="00287B38" w:rsidRDefault="00097C5C" w:rsidP="007074A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1158991,74</w:t>
            </w:r>
          </w:p>
        </w:tc>
        <w:tc>
          <w:tcPr>
            <w:tcW w:w="1858" w:type="dxa"/>
          </w:tcPr>
          <w:p w14:paraId="61C4D58C" w14:textId="0080741E" w:rsidR="007074AE" w:rsidRPr="00287B38" w:rsidRDefault="00F92DE0" w:rsidP="007074A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2918506,00</w:t>
            </w:r>
          </w:p>
        </w:tc>
        <w:tc>
          <w:tcPr>
            <w:tcW w:w="2230" w:type="dxa"/>
          </w:tcPr>
          <w:p w14:paraId="153FE26F" w14:textId="77777777" w:rsidR="007074AE" w:rsidRDefault="000548F3" w:rsidP="007074A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1375198,42</w:t>
            </w:r>
          </w:p>
          <w:p w14:paraId="57414402" w14:textId="736C1A75" w:rsidR="000548F3" w:rsidRPr="00287B38" w:rsidRDefault="000548F3" w:rsidP="007074AE">
            <w:pPr>
              <w:rPr>
                <w:bCs/>
                <w:sz w:val="24"/>
              </w:rPr>
            </w:pPr>
          </w:p>
        </w:tc>
        <w:tc>
          <w:tcPr>
            <w:tcW w:w="1371" w:type="dxa"/>
          </w:tcPr>
          <w:p w14:paraId="7DDAECFF" w14:textId="3AD7ABE2" w:rsidR="007074AE" w:rsidRPr="00287B38" w:rsidRDefault="00C20FE8" w:rsidP="007074A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118,65</w:t>
            </w:r>
          </w:p>
        </w:tc>
      </w:tr>
      <w:tr w:rsidR="007074AE" w14:paraId="58E70562" w14:textId="77777777" w:rsidTr="007074AE">
        <w:tc>
          <w:tcPr>
            <w:tcW w:w="1810" w:type="dxa"/>
          </w:tcPr>
          <w:p w14:paraId="18DFF6D4" w14:textId="62EC3B21" w:rsidR="007074AE" w:rsidRPr="00287B38" w:rsidRDefault="007074AE" w:rsidP="007074AE">
            <w:pPr>
              <w:rPr>
                <w:bCs/>
                <w:sz w:val="24"/>
              </w:rPr>
            </w:pPr>
            <w:r w:rsidRPr="00287B38">
              <w:rPr>
                <w:bCs/>
                <w:sz w:val="24"/>
              </w:rPr>
              <w:t>4 RASHODI ZA NABAVU NEFINANCIJSKE IMOVINE</w:t>
            </w:r>
          </w:p>
        </w:tc>
        <w:tc>
          <w:tcPr>
            <w:tcW w:w="1787" w:type="dxa"/>
          </w:tcPr>
          <w:p w14:paraId="630CDA50" w14:textId="4A69BC39" w:rsidR="007074AE" w:rsidRPr="00287B38" w:rsidRDefault="007074AE" w:rsidP="007074AE">
            <w:pPr>
              <w:rPr>
                <w:bCs/>
                <w:sz w:val="24"/>
              </w:rPr>
            </w:pPr>
          </w:p>
        </w:tc>
        <w:tc>
          <w:tcPr>
            <w:tcW w:w="1858" w:type="dxa"/>
          </w:tcPr>
          <w:p w14:paraId="02971DF9" w14:textId="14B2CB5B" w:rsidR="007074AE" w:rsidRDefault="00097C5C" w:rsidP="007074A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138347,00</w:t>
            </w:r>
          </w:p>
          <w:p w14:paraId="7F200AD9" w14:textId="3FEFA635" w:rsidR="00097C5C" w:rsidRPr="00287B38" w:rsidRDefault="00097C5C" w:rsidP="007074AE">
            <w:pPr>
              <w:rPr>
                <w:bCs/>
                <w:sz w:val="24"/>
              </w:rPr>
            </w:pPr>
          </w:p>
        </w:tc>
        <w:tc>
          <w:tcPr>
            <w:tcW w:w="2230" w:type="dxa"/>
          </w:tcPr>
          <w:p w14:paraId="0B4D143B" w14:textId="10BBBDD5" w:rsidR="007074AE" w:rsidRPr="00287B38" w:rsidRDefault="000548F3" w:rsidP="007074A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37647,14</w:t>
            </w:r>
          </w:p>
        </w:tc>
        <w:tc>
          <w:tcPr>
            <w:tcW w:w="1371" w:type="dxa"/>
          </w:tcPr>
          <w:p w14:paraId="270DD667" w14:textId="35081E94" w:rsidR="007074AE" w:rsidRPr="00287B38" w:rsidRDefault="00287B38" w:rsidP="007074AE">
            <w:pPr>
              <w:rPr>
                <w:bCs/>
                <w:sz w:val="24"/>
              </w:rPr>
            </w:pPr>
            <w:r w:rsidRPr="00287B38">
              <w:rPr>
                <w:bCs/>
                <w:sz w:val="24"/>
              </w:rPr>
              <w:t>109,88</w:t>
            </w:r>
          </w:p>
        </w:tc>
      </w:tr>
      <w:tr w:rsidR="007074AE" w14:paraId="333A54B6" w14:textId="77777777" w:rsidTr="007074AE">
        <w:tc>
          <w:tcPr>
            <w:tcW w:w="1810" w:type="dxa"/>
          </w:tcPr>
          <w:p w14:paraId="21D4BEA9" w14:textId="3CE1D59D" w:rsidR="007074AE" w:rsidRPr="00287B38" w:rsidRDefault="007074AE" w:rsidP="007074AE">
            <w:pPr>
              <w:rPr>
                <w:bCs/>
                <w:sz w:val="24"/>
              </w:rPr>
            </w:pPr>
            <w:r w:rsidRPr="00287B38">
              <w:rPr>
                <w:bCs/>
                <w:sz w:val="24"/>
              </w:rPr>
              <w:t>RAZLIKA – VIŠAK/MANJAK</w:t>
            </w:r>
          </w:p>
        </w:tc>
        <w:tc>
          <w:tcPr>
            <w:tcW w:w="1787" w:type="dxa"/>
          </w:tcPr>
          <w:p w14:paraId="79A32332" w14:textId="6DC63323" w:rsidR="007074AE" w:rsidRPr="000D0F90" w:rsidRDefault="00097C5C" w:rsidP="007074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10586,31</w:t>
            </w:r>
          </w:p>
        </w:tc>
        <w:tc>
          <w:tcPr>
            <w:tcW w:w="1858" w:type="dxa"/>
          </w:tcPr>
          <w:p w14:paraId="028A3226" w14:textId="2FE40270" w:rsidR="007074AE" w:rsidRPr="000D0F90" w:rsidRDefault="00097C5C" w:rsidP="007074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-6043,00</w:t>
            </w:r>
          </w:p>
        </w:tc>
        <w:tc>
          <w:tcPr>
            <w:tcW w:w="2230" w:type="dxa"/>
          </w:tcPr>
          <w:p w14:paraId="0AB28E63" w14:textId="6A316623" w:rsidR="007074AE" w:rsidRPr="000D0F90" w:rsidRDefault="000548F3" w:rsidP="000D5CE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1880</w:t>
            </w:r>
            <w:r w:rsidR="000D5CE9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,49</w:t>
            </w:r>
          </w:p>
        </w:tc>
        <w:tc>
          <w:tcPr>
            <w:tcW w:w="1371" w:type="dxa"/>
          </w:tcPr>
          <w:p w14:paraId="7F0D1061" w14:textId="2F8F7FC7" w:rsidR="007074AE" w:rsidRPr="00287B38" w:rsidRDefault="004F304C" w:rsidP="007074A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177,63</w:t>
            </w:r>
          </w:p>
        </w:tc>
      </w:tr>
    </w:tbl>
    <w:p w14:paraId="3804748E" w14:textId="77777777" w:rsidR="007074AE" w:rsidRPr="007074AE" w:rsidRDefault="007074AE" w:rsidP="007074AE">
      <w:pPr>
        <w:rPr>
          <w:b/>
          <w:sz w:val="24"/>
        </w:rPr>
      </w:pPr>
    </w:p>
    <w:p w14:paraId="1853F836" w14:textId="77777777" w:rsidR="007074AE" w:rsidRDefault="007074AE">
      <w:pPr>
        <w:rPr>
          <w:b/>
          <w:sz w:val="24"/>
        </w:rPr>
      </w:pPr>
      <w:r>
        <w:rPr>
          <w:b/>
          <w:sz w:val="24"/>
        </w:rPr>
        <w:t>C) PRENESENI VIŠAK ILI PRENEŠENI MANJAK</w:t>
      </w:r>
    </w:p>
    <w:tbl>
      <w:tblPr>
        <w:tblStyle w:val="Reetkatablice"/>
        <w:tblpPr w:leftFromText="180" w:rightFromText="180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1806"/>
        <w:gridCol w:w="1729"/>
        <w:gridCol w:w="1677"/>
        <w:gridCol w:w="2230"/>
        <w:gridCol w:w="1614"/>
      </w:tblGrid>
      <w:tr w:rsidR="007074AE" w14:paraId="7202CA64" w14:textId="77777777" w:rsidTr="007074AE">
        <w:tc>
          <w:tcPr>
            <w:tcW w:w="1806" w:type="dxa"/>
          </w:tcPr>
          <w:p w14:paraId="6EB1E51C" w14:textId="77777777" w:rsidR="007074AE" w:rsidRDefault="007074AE" w:rsidP="007074AE">
            <w:pPr>
              <w:rPr>
                <w:b/>
                <w:sz w:val="24"/>
              </w:rPr>
            </w:pPr>
            <w:proofErr w:type="spellStart"/>
            <w:r w:rsidRPr="007074AE">
              <w:rPr>
                <w:bCs/>
                <w:sz w:val="24"/>
              </w:rPr>
              <w:t>Brojčana</w:t>
            </w:r>
            <w:proofErr w:type="spellEnd"/>
            <w:r w:rsidRPr="007074AE">
              <w:rPr>
                <w:bCs/>
                <w:sz w:val="24"/>
              </w:rPr>
              <w:t xml:space="preserve"> </w:t>
            </w:r>
            <w:proofErr w:type="spellStart"/>
            <w:r w:rsidRPr="007074AE">
              <w:rPr>
                <w:bCs/>
                <w:sz w:val="24"/>
              </w:rPr>
              <w:t>oznaka</w:t>
            </w:r>
            <w:proofErr w:type="spellEnd"/>
            <w:r w:rsidRPr="007074AE">
              <w:rPr>
                <w:bCs/>
                <w:sz w:val="24"/>
              </w:rPr>
              <w:t xml:space="preserve"> I </w:t>
            </w:r>
            <w:proofErr w:type="spellStart"/>
            <w:r w:rsidRPr="007074AE">
              <w:rPr>
                <w:bCs/>
                <w:sz w:val="24"/>
              </w:rPr>
              <w:t>naziv</w:t>
            </w:r>
            <w:proofErr w:type="spellEnd"/>
          </w:p>
        </w:tc>
        <w:tc>
          <w:tcPr>
            <w:tcW w:w="1729" w:type="dxa"/>
          </w:tcPr>
          <w:p w14:paraId="39AF4853" w14:textId="28B44BB6" w:rsidR="007074AE" w:rsidRDefault="007074AE" w:rsidP="007074AE">
            <w:pPr>
              <w:rPr>
                <w:b/>
                <w:sz w:val="24"/>
              </w:rPr>
            </w:pPr>
            <w:proofErr w:type="spellStart"/>
            <w:r w:rsidRPr="007074AE">
              <w:rPr>
                <w:bCs/>
                <w:sz w:val="24"/>
              </w:rPr>
              <w:t>Ostvarenje</w:t>
            </w:r>
            <w:proofErr w:type="spellEnd"/>
            <w:r w:rsidRPr="007074AE">
              <w:rPr>
                <w:bCs/>
                <w:sz w:val="24"/>
              </w:rPr>
              <w:t xml:space="preserve">/ </w:t>
            </w:r>
            <w:proofErr w:type="spellStart"/>
            <w:r w:rsidRPr="007074AE">
              <w:rPr>
                <w:bCs/>
                <w:sz w:val="24"/>
              </w:rPr>
              <w:t>izvršenje</w:t>
            </w:r>
            <w:proofErr w:type="spellEnd"/>
            <w:r w:rsidRPr="007074AE">
              <w:rPr>
                <w:bCs/>
                <w:sz w:val="24"/>
              </w:rPr>
              <w:t xml:space="preserve"> </w:t>
            </w:r>
            <w:r w:rsidR="00D34CEE">
              <w:rPr>
                <w:bCs/>
                <w:sz w:val="24"/>
              </w:rPr>
              <w:t>30.06.2023</w:t>
            </w:r>
          </w:p>
        </w:tc>
        <w:tc>
          <w:tcPr>
            <w:tcW w:w="1677" w:type="dxa"/>
          </w:tcPr>
          <w:p w14:paraId="14767A63" w14:textId="09F919CD" w:rsidR="007074AE" w:rsidRDefault="007074AE" w:rsidP="007074AE">
            <w:pPr>
              <w:rPr>
                <w:b/>
                <w:sz w:val="24"/>
              </w:rPr>
            </w:pPr>
            <w:proofErr w:type="spellStart"/>
            <w:r>
              <w:rPr>
                <w:bCs/>
                <w:sz w:val="24"/>
              </w:rPr>
              <w:t>Rebalans</w:t>
            </w:r>
            <w:proofErr w:type="spellEnd"/>
            <w:r>
              <w:rPr>
                <w:bCs/>
                <w:sz w:val="24"/>
              </w:rPr>
              <w:t xml:space="preserve"> za 202</w:t>
            </w:r>
            <w:r w:rsidR="00D34CEE">
              <w:rPr>
                <w:bCs/>
                <w:sz w:val="24"/>
              </w:rPr>
              <w:t>4</w:t>
            </w:r>
            <w:r>
              <w:rPr>
                <w:bCs/>
                <w:sz w:val="24"/>
              </w:rPr>
              <w:t xml:space="preserve">. </w:t>
            </w:r>
            <w:proofErr w:type="spellStart"/>
            <w:r>
              <w:rPr>
                <w:bCs/>
                <w:sz w:val="24"/>
              </w:rPr>
              <w:t>godine</w:t>
            </w:r>
            <w:proofErr w:type="spellEnd"/>
          </w:p>
        </w:tc>
        <w:tc>
          <w:tcPr>
            <w:tcW w:w="2230" w:type="dxa"/>
          </w:tcPr>
          <w:p w14:paraId="2041E077" w14:textId="6B6BC1BE" w:rsidR="007074AE" w:rsidRDefault="007074AE" w:rsidP="007074AE">
            <w:pPr>
              <w:rPr>
                <w:b/>
                <w:sz w:val="24"/>
              </w:rPr>
            </w:pPr>
            <w:proofErr w:type="spellStart"/>
            <w:r>
              <w:rPr>
                <w:bCs/>
                <w:sz w:val="24"/>
              </w:rPr>
              <w:t>Ostvarenje</w:t>
            </w:r>
            <w:proofErr w:type="spellEnd"/>
            <w:r>
              <w:rPr>
                <w:bCs/>
                <w:sz w:val="24"/>
              </w:rPr>
              <w:t>/</w:t>
            </w:r>
            <w:proofErr w:type="spellStart"/>
            <w:r>
              <w:rPr>
                <w:bCs/>
                <w:sz w:val="24"/>
              </w:rPr>
              <w:t>izvršenje</w:t>
            </w:r>
            <w:proofErr w:type="spellEnd"/>
            <w:r>
              <w:rPr>
                <w:bCs/>
                <w:sz w:val="24"/>
              </w:rPr>
              <w:t xml:space="preserve"> </w:t>
            </w:r>
            <w:r w:rsidR="00D34CEE">
              <w:rPr>
                <w:bCs/>
                <w:sz w:val="24"/>
              </w:rPr>
              <w:t>30.06.2024</w:t>
            </w:r>
          </w:p>
        </w:tc>
        <w:tc>
          <w:tcPr>
            <w:tcW w:w="1614" w:type="dxa"/>
          </w:tcPr>
          <w:p w14:paraId="1A4CE70F" w14:textId="77777777" w:rsidR="007074AE" w:rsidRPr="007074AE" w:rsidRDefault="007074AE" w:rsidP="007074AE">
            <w:pPr>
              <w:rPr>
                <w:bCs/>
                <w:sz w:val="24"/>
              </w:rPr>
            </w:pPr>
            <w:r w:rsidRPr="007074AE">
              <w:rPr>
                <w:bCs/>
                <w:sz w:val="24"/>
              </w:rPr>
              <w:t>Index 4/2</w:t>
            </w:r>
          </w:p>
          <w:p w14:paraId="1348FC46" w14:textId="77777777" w:rsidR="007074AE" w:rsidRDefault="007074AE" w:rsidP="007074AE">
            <w:pPr>
              <w:rPr>
                <w:b/>
                <w:sz w:val="24"/>
              </w:rPr>
            </w:pPr>
          </w:p>
        </w:tc>
      </w:tr>
      <w:tr w:rsidR="007074AE" w14:paraId="274115A6" w14:textId="77777777" w:rsidTr="007074AE">
        <w:tc>
          <w:tcPr>
            <w:tcW w:w="1806" w:type="dxa"/>
          </w:tcPr>
          <w:p w14:paraId="701B4AAC" w14:textId="77777777" w:rsidR="007074AE" w:rsidRDefault="007074AE" w:rsidP="007074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29" w:type="dxa"/>
          </w:tcPr>
          <w:p w14:paraId="620C9B7F" w14:textId="77777777" w:rsidR="007074AE" w:rsidRDefault="007074AE" w:rsidP="007074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77" w:type="dxa"/>
          </w:tcPr>
          <w:p w14:paraId="18B65073" w14:textId="77777777" w:rsidR="007074AE" w:rsidRDefault="007074AE" w:rsidP="007074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30" w:type="dxa"/>
          </w:tcPr>
          <w:p w14:paraId="2539022D" w14:textId="77777777" w:rsidR="007074AE" w:rsidRDefault="007074AE" w:rsidP="007074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14" w:type="dxa"/>
          </w:tcPr>
          <w:p w14:paraId="17154D3F" w14:textId="77777777" w:rsidR="007074AE" w:rsidRDefault="007074AE" w:rsidP="007074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074AE" w14:paraId="4102266B" w14:textId="77777777" w:rsidTr="007074AE">
        <w:tc>
          <w:tcPr>
            <w:tcW w:w="1806" w:type="dxa"/>
          </w:tcPr>
          <w:p w14:paraId="06E837C8" w14:textId="77777777" w:rsidR="007074AE" w:rsidRPr="00287B38" w:rsidRDefault="007074AE" w:rsidP="007074AE">
            <w:pPr>
              <w:rPr>
                <w:bCs/>
                <w:sz w:val="24"/>
              </w:rPr>
            </w:pPr>
            <w:r w:rsidRPr="00287B38">
              <w:rPr>
                <w:bCs/>
                <w:sz w:val="24"/>
              </w:rPr>
              <w:t>92 UKUPAN DONOS VIŠKA/ MANJKA IZ PRETHODNIH GODINA</w:t>
            </w:r>
          </w:p>
        </w:tc>
        <w:tc>
          <w:tcPr>
            <w:tcW w:w="1729" w:type="dxa"/>
          </w:tcPr>
          <w:p w14:paraId="15B0A928" w14:textId="70B305FF" w:rsidR="0016732E" w:rsidRPr="00287B38" w:rsidRDefault="0016732E" w:rsidP="00D34CEE">
            <w:pPr>
              <w:rPr>
                <w:bCs/>
                <w:sz w:val="24"/>
              </w:rPr>
            </w:pPr>
          </w:p>
        </w:tc>
        <w:tc>
          <w:tcPr>
            <w:tcW w:w="1677" w:type="dxa"/>
          </w:tcPr>
          <w:p w14:paraId="35563188" w14:textId="50783229" w:rsidR="007074AE" w:rsidRPr="00287B38" w:rsidRDefault="00D34CEE" w:rsidP="007074A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6043,00</w:t>
            </w:r>
          </w:p>
        </w:tc>
        <w:tc>
          <w:tcPr>
            <w:tcW w:w="2230" w:type="dxa"/>
          </w:tcPr>
          <w:p w14:paraId="46B70B9E" w14:textId="45AF8FED" w:rsidR="007074AE" w:rsidRPr="00287B38" w:rsidRDefault="00C830FB" w:rsidP="007074A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3540,13</w:t>
            </w:r>
          </w:p>
        </w:tc>
        <w:tc>
          <w:tcPr>
            <w:tcW w:w="1614" w:type="dxa"/>
          </w:tcPr>
          <w:p w14:paraId="774584BC" w14:textId="19592441" w:rsidR="007074AE" w:rsidRPr="00287B38" w:rsidRDefault="00287B38" w:rsidP="007074AE">
            <w:pPr>
              <w:rPr>
                <w:bCs/>
                <w:sz w:val="24"/>
              </w:rPr>
            </w:pPr>
            <w:r w:rsidRPr="00287B38">
              <w:rPr>
                <w:bCs/>
                <w:sz w:val="24"/>
              </w:rPr>
              <w:t>80,62</w:t>
            </w:r>
          </w:p>
        </w:tc>
      </w:tr>
      <w:tr w:rsidR="007074AE" w14:paraId="2E2406D6" w14:textId="77777777" w:rsidTr="007074AE">
        <w:tc>
          <w:tcPr>
            <w:tcW w:w="1806" w:type="dxa"/>
          </w:tcPr>
          <w:p w14:paraId="0A88B61C" w14:textId="77777777" w:rsidR="007074AE" w:rsidRPr="00287B38" w:rsidRDefault="007074AE" w:rsidP="007074AE">
            <w:pPr>
              <w:rPr>
                <w:bCs/>
                <w:sz w:val="24"/>
              </w:rPr>
            </w:pPr>
            <w:r w:rsidRPr="00287B38">
              <w:rPr>
                <w:bCs/>
                <w:sz w:val="24"/>
              </w:rPr>
              <w:t>92 VIŠAK/MANJAK IZ PRETHODNIH GODINA KOJI ĆE SE RASPOREDITI / POKRITI</w:t>
            </w:r>
          </w:p>
        </w:tc>
        <w:tc>
          <w:tcPr>
            <w:tcW w:w="1729" w:type="dxa"/>
          </w:tcPr>
          <w:p w14:paraId="39BEFE7A" w14:textId="77777777" w:rsidR="007074AE" w:rsidRPr="00287B38" w:rsidRDefault="007074AE" w:rsidP="007074AE">
            <w:pPr>
              <w:rPr>
                <w:bCs/>
                <w:sz w:val="24"/>
              </w:rPr>
            </w:pPr>
          </w:p>
        </w:tc>
        <w:tc>
          <w:tcPr>
            <w:tcW w:w="1677" w:type="dxa"/>
          </w:tcPr>
          <w:p w14:paraId="6F3571E6" w14:textId="447E616E" w:rsidR="007074AE" w:rsidRPr="00287B38" w:rsidRDefault="00D34CEE" w:rsidP="007074A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6043,00</w:t>
            </w:r>
          </w:p>
        </w:tc>
        <w:tc>
          <w:tcPr>
            <w:tcW w:w="2230" w:type="dxa"/>
          </w:tcPr>
          <w:p w14:paraId="45F1855D" w14:textId="77777777" w:rsidR="007074AE" w:rsidRDefault="00B94558" w:rsidP="007074A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3540,13</w:t>
            </w:r>
          </w:p>
          <w:p w14:paraId="705F6DC0" w14:textId="6B3044C4" w:rsidR="00B94558" w:rsidRPr="00287B38" w:rsidRDefault="00B94558" w:rsidP="007074AE">
            <w:pPr>
              <w:rPr>
                <w:bCs/>
                <w:sz w:val="24"/>
              </w:rPr>
            </w:pPr>
          </w:p>
        </w:tc>
        <w:tc>
          <w:tcPr>
            <w:tcW w:w="1614" w:type="dxa"/>
          </w:tcPr>
          <w:p w14:paraId="18025FDB" w14:textId="3FA94154" w:rsidR="007074AE" w:rsidRPr="00287B38" w:rsidRDefault="00287B38" w:rsidP="007074AE">
            <w:pPr>
              <w:rPr>
                <w:bCs/>
                <w:sz w:val="24"/>
              </w:rPr>
            </w:pPr>
            <w:r w:rsidRPr="00287B38">
              <w:rPr>
                <w:bCs/>
                <w:sz w:val="24"/>
              </w:rPr>
              <w:t>80,62</w:t>
            </w:r>
          </w:p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49"/>
        <w:gridCol w:w="1655"/>
        <w:gridCol w:w="1448"/>
        <w:gridCol w:w="1655"/>
        <w:gridCol w:w="1449"/>
      </w:tblGrid>
      <w:tr w:rsidR="00287B38" w14:paraId="15ACCAA2" w14:textId="77777777" w:rsidTr="00287B38">
        <w:tc>
          <w:tcPr>
            <w:tcW w:w="1811" w:type="dxa"/>
          </w:tcPr>
          <w:p w14:paraId="0C3C101C" w14:textId="42797C8B" w:rsidR="00287B38" w:rsidRPr="00287B38" w:rsidRDefault="00287B38">
            <w:pPr>
              <w:rPr>
                <w:bCs/>
                <w:sz w:val="24"/>
              </w:rPr>
            </w:pPr>
            <w:r w:rsidRPr="00287B38">
              <w:rPr>
                <w:bCs/>
                <w:sz w:val="24"/>
              </w:rPr>
              <w:lastRenderedPageBreak/>
              <w:t>VIŠAK/MANJAK + NETO FINANCIRANJE+PRENESENI REZULTAT</w:t>
            </w:r>
          </w:p>
        </w:tc>
        <w:tc>
          <w:tcPr>
            <w:tcW w:w="1811" w:type="dxa"/>
          </w:tcPr>
          <w:p w14:paraId="7742ADA1" w14:textId="70E5E975" w:rsidR="00287B38" w:rsidRPr="000D0F90" w:rsidRDefault="00287B38">
            <w:pPr>
              <w:rPr>
                <w:b/>
                <w:sz w:val="24"/>
              </w:rPr>
            </w:pPr>
            <w:r w:rsidRPr="000D0F90">
              <w:rPr>
                <w:b/>
                <w:sz w:val="24"/>
              </w:rPr>
              <w:t>35940,86</w:t>
            </w:r>
          </w:p>
        </w:tc>
        <w:tc>
          <w:tcPr>
            <w:tcW w:w="1811" w:type="dxa"/>
          </w:tcPr>
          <w:p w14:paraId="540BE0D0" w14:textId="77777777" w:rsidR="00287B38" w:rsidRPr="00287B38" w:rsidRDefault="00287B38">
            <w:pPr>
              <w:rPr>
                <w:bCs/>
                <w:sz w:val="24"/>
              </w:rPr>
            </w:pPr>
          </w:p>
        </w:tc>
        <w:tc>
          <w:tcPr>
            <w:tcW w:w="1811" w:type="dxa"/>
          </w:tcPr>
          <w:p w14:paraId="66BC77FB" w14:textId="47728E85" w:rsidR="00287B38" w:rsidRPr="000D0F90" w:rsidRDefault="0058031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18804,49</w:t>
            </w:r>
          </w:p>
        </w:tc>
        <w:tc>
          <w:tcPr>
            <w:tcW w:w="1812" w:type="dxa"/>
          </w:tcPr>
          <w:p w14:paraId="6753D204" w14:textId="77777777" w:rsidR="00287B38" w:rsidRPr="00287B38" w:rsidRDefault="00287B38">
            <w:pPr>
              <w:rPr>
                <w:bCs/>
                <w:sz w:val="24"/>
              </w:rPr>
            </w:pPr>
          </w:p>
        </w:tc>
      </w:tr>
    </w:tbl>
    <w:p w14:paraId="29CB4A1D" w14:textId="77777777" w:rsidR="007074AE" w:rsidRDefault="007074AE">
      <w:pPr>
        <w:rPr>
          <w:b/>
          <w:sz w:val="24"/>
        </w:rPr>
      </w:pPr>
    </w:p>
    <w:p w14:paraId="57B2A14A" w14:textId="77777777" w:rsidR="00776E32" w:rsidRDefault="00BB4BA1" w:rsidP="00776E32">
      <w:pPr>
        <w:jc w:val="both"/>
        <w:rPr>
          <w:bCs/>
          <w:sz w:val="24"/>
        </w:rPr>
      </w:pPr>
      <w:r w:rsidRPr="00833ADE">
        <w:rPr>
          <w:bCs/>
          <w:sz w:val="24"/>
        </w:rPr>
        <w:t>U</w:t>
      </w:r>
      <w:r>
        <w:rPr>
          <w:b/>
          <w:sz w:val="24"/>
        </w:rPr>
        <w:t xml:space="preserve"> </w:t>
      </w:r>
      <w:proofErr w:type="spellStart"/>
      <w:r>
        <w:rPr>
          <w:bCs/>
          <w:sz w:val="24"/>
        </w:rPr>
        <w:t>razdoblju</w:t>
      </w:r>
      <w:proofErr w:type="spellEnd"/>
      <w:r>
        <w:rPr>
          <w:bCs/>
          <w:sz w:val="24"/>
        </w:rPr>
        <w:t xml:space="preserve"> od 01.01</w:t>
      </w:r>
      <w:r w:rsidR="00833ADE">
        <w:rPr>
          <w:bCs/>
          <w:sz w:val="24"/>
        </w:rPr>
        <w:t>.</w:t>
      </w:r>
      <w:r>
        <w:rPr>
          <w:bCs/>
          <w:sz w:val="24"/>
        </w:rPr>
        <w:t>-</w:t>
      </w:r>
      <w:r w:rsidR="00776E32">
        <w:rPr>
          <w:bCs/>
          <w:sz w:val="24"/>
        </w:rPr>
        <w:t xml:space="preserve"> 30.06. 2024 </w:t>
      </w:r>
      <w:proofErr w:type="spellStart"/>
      <w:r w:rsidR="00776E32">
        <w:rPr>
          <w:bCs/>
          <w:sz w:val="24"/>
        </w:rPr>
        <w:t>godine</w:t>
      </w:r>
      <w:proofErr w:type="spellEnd"/>
      <w:r w:rsidR="00776E32">
        <w:rPr>
          <w:bCs/>
          <w:sz w:val="24"/>
        </w:rPr>
        <w:t xml:space="preserve"> </w:t>
      </w:r>
      <w:proofErr w:type="spellStart"/>
      <w:r w:rsidR="00776E32">
        <w:rPr>
          <w:bCs/>
          <w:sz w:val="24"/>
        </w:rPr>
        <w:t>ostvaren</w:t>
      </w:r>
      <w:proofErr w:type="spellEnd"/>
      <w:r w:rsidR="00776E32">
        <w:rPr>
          <w:bCs/>
          <w:sz w:val="24"/>
        </w:rPr>
        <w:t xml:space="preserve"> je VP </w:t>
      </w:r>
      <w:proofErr w:type="spellStart"/>
      <w:r w:rsidR="00776E32">
        <w:rPr>
          <w:bCs/>
          <w:sz w:val="24"/>
        </w:rPr>
        <w:t>od</w:t>
      </w:r>
      <w:proofErr w:type="spellEnd"/>
      <w:r w:rsidR="00776E32">
        <w:rPr>
          <w:bCs/>
          <w:sz w:val="24"/>
        </w:rPr>
        <w:t xml:space="preserve"> 18804,49 </w:t>
      </w:r>
      <w:proofErr w:type="spellStart"/>
      <w:r w:rsidR="00776E32">
        <w:rPr>
          <w:bCs/>
          <w:sz w:val="24"/>
        </w:rPr>
        <w:t>eura</w:t>
      </w:r>
      <w:proofErr w:type="spellEnd"/>
      <w:r w:rsidR="00776E32">
        <w:rPr>
          <w:bCs/>
          <w:sz w:val="24"/>
        </w:rPr>
        <w:t>.</w:t>
      </w:r>
    </w:p>
    <w:p w14:paraId="68A3D936" w14:textId="78C5E216" w:rsidR="00356BD0" w:rsidRDefault="00776E32" w:rsidP="00776E32">
      <w:pPr>
        <w:jc w:val="both"/>
        <w:rPr>
          <w:bCs/>
          <w:sz w:val="24"/>
        </w:rPr>
      </w:pPr>
      <w:proofErr w:type="spellStart"/>
      <w:r>
        <w:rPr>
          <w:bCs/>
          <w:sz w:val="24"/>
        </w:rPr>
        <w:t>Višak</w:t>
      </w:r>
      <w:proofErr w:type="spellEnd"/>
      <w:r>
        <w:rPr>
          <w:bCs/>
          <w:sz w:val="24"/>
        </w:rPr>
        <w:t xml:space="preserve"> je po </w:t>
      </w:r>
      <w:proofErr w:type="spellStart"/>
      <w:r>
        <w:rPr>
          <w:bCs/>
          <w:sz w:val="24"/>
        </w:rPr>
        <w:t>izvorima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objašnjen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na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idućim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dolje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vidljivim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tablicama</w:t>
      </w:r>
      <w:proofErr w:type="spellEnd"/>
      <w:r>
        <w:rPr>
          <w:bCs/>
          <w:sz w:val="24"/>
        </w:rPr>
        <w:t xml:space="preserve">. </w:t>
      </w:r>
    </w:p>
    <w:p w14:paraId="28175958" w14:textId="77777777" w:rsidR="00356BD0" w:rsidRDefault="00356BD0">
      <w:pPr>
        <w:rPr>
          <w:bCs/>
          <w:sz w:val="24"/>
        </w:rPr>
      </w:pPr>
      <w:r>
        <w:rPr>
          <w:bCs/>
          <w:sz w:val="24"/>
        </w:rPr>
        <w:br w:type="page"/>
      </w:r>
    </w:p>
    <w:tbl>
      <w:tblPr>
        <w:tblStyle w:val="Reetkatablice"/>
        <w:tblpPr w:leftFromText="180" w:rightFromText="180" w:horzAnchor="margin" w:tblpY="975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356BD0" w14:paraId="7B29C24F" w14:textId="77777777" w:rsidTr="00356BD0">
        <w:tc>
          <w:tcPr>
            <w:tcW w:w="2264" w:type="dxa"/>
          </w:tcPr>
          <w:p w14:paraId="4A6A65C5" w14:textId="724A5925" w:rsidR="00356BD0" w:rsidRDefault="00356BD0" w:rsidP="00356BD0">
            <w:pPr>
              <w:rPr>
                <w:bCs/>
                <w:sz w:val="24"/>
              </w:rPr>
            </w:pPr>
            <w:bookmarkStart w:id="0" w:name="_Hlk158279380"/>
            <w:r>
              <w:rPr>
                <w:bCs/>
                <w:sz w:val="24"/>
              </w:rPr>
              <w:lastRenderedPageBreak/>
              <w:t>VRSTA PRIHODA</w:t>
            </w:r>
          </w:p>
        </w:tc>
        <w:tc>
          <w:tcPr>
            <w:tcW w:w="2264" w:type="dxa"/>
          </w:tcPr>
          <w:p w14:paraId="6ECF180C" w14:textId="2D248C8B" w:rsidR="00356BD0" w:rsidRDefault="00356BD0" w:rsidP="00356BD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IZVRŠENJE 202</w:t>
            </w:r>
            <w:r w:rsidR="00E57D8A">
              <w:rPr>
                <w:bCs/>
                <w:sz w:val="24"/>
              </w:rPr>
              <w:t>3</w:t>
            </w:r>
            <w:r>
              <w:rPr>
                <w:bCs/>
                <w:sz w:val="24"/>
              </w:rPr>
              <w:t xml:space="preserve">. </w:t>
            </w:r>
          </w:p>
        </w:tc>
        <w:tc>
          <w:tcPr>
            <w:tcW w:w="2264" w:type="dxa"/>
          </w:tcPr>
          <w:p w14:paraId="19DA6A44" w14:textId="54E1F1D0" w:rsidR="00356BD0" w:rsidRDefault="00356BD0" w:rsidP="00356BD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IZVRŠENJE 202</w:t>
            </w:r>
            <w:r w:rsidR="00E57D8A">
              <w:rPr>
                <w:bCs/>
                <w:sz w:val="24"/>
              </w:rPr>
              <w:t>4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2264" w:type="dxa"/>
          </w:tcPr>
          <w:p w14:paraId="6B2B6760" w14:textId="742EC423" w:rsidR="00356BD0" w:rsidRDefault="00356BD0" w:rsidP="00356BD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INDEKS</w:t>
            </w:r>
          </w:p>
        </w:tc>
      </w:tr>
      <w:tr w:rsidR="00356BD0" w14:paraId="65D56426" w14:textId="77777777" w:rsidTr="00356BD0">
        <w:tc>
          <w:tcPr>
            <w:tcW w:w="2264" w:type="dxa"/>
          </w:tcPr>
          <w:p w14:paraId="0C105B65" w14:textId="661C8081" w:rsidR="00356BD0" w:rsidRDefault="00356BD0" w:rsidP="00356BD0">
            <w:pPr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Pomoći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iz</w:t>
            </w:r>
            <w:proofErr w:type="spellEnd"/>
            <w:r w:rsidR="00833ADE"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proračuna</w:t>
            </w:r>
            <w:proofErr w:type="spellEnd"/>
          </w:p>
        </w:tc>
        <w:tc>
          <w:tcPr>
            <w:tcW w:w="2264" w:type="dxa"/>
          </w:tcPr>
          <w:p w14:paraId="6A8EED8F" w14:textId="18586B21" w:rsidR="00356BD0" w:rsidRDefault="00C237DB" w:rsidP="00356BD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984628,63</w:t>
            </w:r>
          </w:p>
        </w:tc>
        <w:tc>
          <w:tcPr>
            <w:tcW w:w="2264" w:type="dxa"/>
          </w:tcPr>
          <w:p w14:paraId="083C65D0" w14:textId="5DCFE16F" w:rsidR="00356BD0" w:rsidRDefault="00DD1E54" w:rsidP="00356BD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1185072,18</w:t>
            </w:r>
          </w:p>
        </w:tc>
        <w:tc>
          <w:tcPr>
            <w:tcW w:w="2264" w:type="dxa"/>
          </w:tcPr>
          <w:p w14:paraId="101A8E65" w14:textId="4007B414" w:rsidR="00356BD0" w:rsidRPr="00282626" w:rsidRDefault="00DD1E54" w:rsidP="00356B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120,36</w:t>
            </w:r>
          </w:p>
        </w:tc>
      </w:tr>
      <w:tr w:rsidR="00356BD0" w14:paraId="0CDCB5D4" w14:textId="77777777" w:rsidTr="00356BD0">
        <w:tc>
          <w:tcPr>
            <w:tcW w:w="2264" w:type="dxa"/>
          </w:tcPr>
          <w:p w14:paraId="466FED21" w14:textId="749BEC58" w:rsidR="00356BD0" w:rsidRDefault="00356BD0" w:rsidP="00356BD0">
            <w:pPr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Županijski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proračun</w:t>
            </w:r>
            <w:proofErr w:type="spellEnd"/>
          </w:p>
        </w:tc>
        <w:tc>
          <w:tcPr>
            <w:tcW w:w="2264" w:type="dxa"/>
          </w:tcPr>
          <w:p w14:paraId="18595610" w14:textId="77777777" w:rsidR="00356BD0" w:rsidRDefault="00C237DB" w:rsidP="00356BD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181069,16</w:t>
            </w:r>
          </w:p>
          <w:p w14:paraId="4EE8F756" w14:textId="029CEB71" w:rsidR="00C237DB" w:rsidRDefault="00C237DB" w:rsidP="00356BD0">
            <w:pPr>
              <w:rPr>
                <w:bCs/>
                <w:sz w:val="24"/>
              </w:rPr>
            </w:pPr>
          </w:p>
        </w:tc>
        <w:tc>
          <w:tcPr>
            <w:tcW w:w="2264" w:type="dxa"/>
          </w:tcPr>
          <w:p w14:paraId="5A656ABE" w14:textId="1C5D743F" w:rsidR="00356BD0" w:rsidRDefault="003C34E2" w:rsidP="00356BD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229407,56</w:t>
            </w:r>
          </w:p>
        </w:tc>
        <w:tc>
          <w:tcPr>
            <w:tcW w:w="2264" w:type="dxa"/>
          </w:tcPr>
          <w:p w14:paraId="7FBCE651" w14:textId="1F44F432" w:rsidR="00356BD0" w:rsidRPr="00282626" w:rsidRDefault="00A91E7E" w:rsidP="00356B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126,70</w:t>
            </w:r>
          </w:p>
        </w:tc>
      </w:tr>
      <w:tr w:rsidR="00356BD0" w14:paraId="518C1D2F" w14:textId="77777777" w:rsidTr="00356BD0">
        <w:tc>
          <w:tcPr>
            <w:tcW w:w="2264" w:type="dxa"/>
          </w:tcPr>
          <w:p w14:paraId="0A3837FF" w14:textId="26692EFF" w:rsidR="00356BD0" w:rsidRDefault="00356BD0" w:rsidP="00356BD0">
            <w:pPr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Prihodi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posebne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namjene</w:t>
            </w:r>
            <w:proofErr w:type="spellEnd"/>
          </w:p>
        </w:tc>
        <w:tc>
          <w:tcPr>
            <w:tcW w:w="2264" w:type="dxa"/>
          </w:tcPr>
          <w:p w14:paraId="29C8EB09" w14:textId="4F428C9D" w:rsidR="00356BD0" w:rsidRDefault="00C237DB" w:rsidP="00356BD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639,14</w:t>
            </w:r>
          </w:p>
        </w:tc>
        <w:tc>
          <w:tcPr>
            <w:tcW w:w="2264" w:type="dxa"/>
          </w:tcPr>
          <w:p w14:paraId="1BED70FE" w14:textId="3D6E47F5" w:rsidR="00356BD0" w:rsidRDefault="004C4A66" w:rsidP="00356BD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324,28</w:t>
            </w:r>
          </w:p>
        </w:tc>
        <w:tc>
          <w:tcPr>
            <w:tcW w:w="2264" w:type="dxa"/>
          </w:tcPr>
          <w:p w14:paraId="7F148701" w14:textId="54CD610C" w:rsidR="00356BD0" w:rsidRPr="00282626" w:rsidRDefault="004C4A66" w:rsidP="00356B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50,74</w:t>
            </w:r>
          </w:p>
        </w:tc>
      </w:tr>
      <w:tr w:rsidR="00356BD0" w14:paraId="6C142C0D" w14:textId="77777777" w:rsidTr="00356BD0">
        <w:tc>
          <w:tcPr>
            <w:tcW w:w="2264" w:type="dxa"/>
          </w:tcPr>
          <w:p w14:paraId="07487C9A" w14:textId="3F2D7406" w:rsidR="00356BD0" w:rsidRDefault="00356BD0" w:rsidP="00356BD0">
            <w:pPr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Vlastiti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prihodi</w:t>
            </w:r>
            <w:proofErr w:type="spellEnd"/>
          </w:p>
        </w:tc>
        <w:tc>
          <w:tcPr>
            <w:tcW w:w="2264" w:type="dxa"/>
          </w:tcPr>
          <w:p w14:paraId="02E0E256" w14:textId="23970E16" w:rsidR="00356BD0" w:rsidRDefault="00C237DB" w:rsidP="00356BD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3241,12</w:t>
            </w:r>
          </w:p>
        </w:tc>
        <w:tc>
          <w:tcPr>
            <w:tcW w:w="2264" w:type="dxa"/>
          </w:tcPr>
          <w:p w14:paraId="0857AE2D" w14:textId="5803AB4C" w:rsidR="00356BD0" w:rsidRDefault="00BA0C16" w:rsidP="00356BD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13161,68</w:t>
            </w:r>
          </w:p>
        </w:tc>
        <w:tc>
          <w:tcPr>
            <w:tcW w:w="2264" w:type="dxa"/>
          </w:tcPr>
          <w:p w14:paraId="26C198EB" w14:textId="368CD759" w:rsidR="00356BD0" w:rsidRPr="00282626" w:rsidRDefault="006D458C" w:rsidP="00356B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519,76</w:t>
            </w:r>
          </w:p>
        </w:tc>
      </w:tr>
      <w:tr w:rsidR="00356BD0" w14:paraId="40A5340D" w14:textId="77777777" w:rsidTr="00356BD0">
        <w:tc>
          <w:tcPr>
            <w:tcW w:w="2264" w:type="dxa"/>
          </w:tcPr>
          <w:p w14:paraId="5CEAE49F" w14:textId="3D5D96BE" w:rsidR="00356BD0" w:rsidRDefault="00356BD0" w:rsidP="00356BD0">
            <w:pPr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Donacije</w:t>
            </w:r>
            <w:proofErr w:type="spellEnd"/>
          </w:p>
        </w:tc>
        <w:tc>
          <w:tcPr>
            <w:tcW w:w="2264" w:type="dxa"/>
          </w:tcPr>
          <w:p w14:paraId="3A518D97" w14:textId="0B718A64" w:rsidR="00356BD0" w:rsidRDefault="00356BD0" w:rsidP="00356BD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0</w:t>
            </w:r>
          </w:p>
        </w:tc>
        <w:tc>
          <w:tcPr>
            <w:tcW w:w="2264" w:type="dxa"/>
          </w:tcPr>
          <w:p w14:paraId="65B1ADEC" w14:textId="3745D21E" w:rsidR="00356BD0" w:rsidRDefault="00BA0C16" w:rsidP="00356BD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3684,35</w:t>
            </w:r>
          </w:p>
        </w:tc>
        <w:tc>
          <w:tcPr>
            <w:tcW w:w="2264" w:type="dxa"/>
          </w:tcPr>
          <w:p w14:paraId="6C6A2F4B" w14:textId="77777777" w:rsidR="00356BD0" w:rsidRPr="00282626" w:rsidRDefault="00356BD0" w:rsidP="00356BD0">
            <w:pPr>
              <w:rPr>
                <w:b/>
                <w:sz w:val="24"/>
              </w:rPr>
            </w:pPr>
          </w:p>
        </w:tc>
      </w:tr>
      <w:tr w:rsidR="00356BD0" w14:paraId="4F40D5EE" w14:textId="77777777" w:rsidTr="00356BD0">
        <w:tc>
          <w:tcPr>
            <w:tcW w:w="2264" w:type="dxa"/>
          </w:tcPr>
          <w:p w14:paraId="1CCAAE77" w14:textId="38FF3131" w:rsidR="00356BD0" w:rsidRDefault="00356BD0" w:rsidP="00356BD0">
            <w:pPr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Prihodi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temeljem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</w:t>
            </w:r>
            <w:r w:rsidR="00833ADE">
              <w:rPr>
                <w:bCs/>
                <w:sz w:val="24"/>
              </w:rPr>
              <w:t>rij</w:t>
            </w:r>
            <w:r>
              <w:rPr>
                <w:bCs/>
                <w:sz w:val="24"/>
              </w:rPr>
              <w:t>enosa</w:t>
            </w:r>
            <w:proofErr w:type="spellEnd"/>
            <w:r>
              <w:rPr>
                <w:bCs/>
                <w:sz w:val="24"/>
              </w:rPr>
              <w:t xml:space="preserve"> EU</w:t>
            </w:r>
          </w:p>
        </w:tc>
        <w:tc>
          <w:tcPr>
            <w:tcW w:w="2264" w:type="dxa"/>
          </w:tcPr>
          <w:p w14:paraId="2693D99B" w14:textId="53CE8DEE" w:rsidR="00356BD0" w:rsidRDefault="00356BD0" w:rsidP="00356BD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0</w:t>
            </w:r>
          </w:p>
        </w:tc>
        <w:tc>
          <w:tcPr>
            <w:tcW w:w="2264" w:type="dxa"/>
          </w:tcPr>
          <w:p w14:paraId="110FE900" w14:textId="3627D581" w:rsidR="00356BD0" w:rsidRDefault="00356BD0" w:rsidP="00356BD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0</w:t>
            </w:r>
          </w:p>
        </w:tc>
        <w:tc>
          <w:tcPr>
            <w:tcW w:w="2264" w:type="dxa"/>
          </w:tcPr>
          <w:p w14:paraId="2A6A68BD" w14:textId="77777777" w:rsidR="00356BD0" w:rsidRPr="00282626" w:rsidRDefault="00356BD0" w:rsidP="00356BD0">
            <w:pPr>
              <w:rPr>
                <w:b/>
                <w:sz w:val="24"/>
              </w:rPr>
            </w:pPr>
          </w:p>
        </w:tc>
      </w:tr>
      <w:tr w:rsidR="00356BD0" w14:paraId="2AADCBCA" w14:textId="77777777" w:rsidTr="00356BD0">
        <w:tc>
          <w:tcPr>
            <w:tcW w:w="2264" w:type="dxa"/>
          </w:tcPr>
          <w:p w14:paraId="386F71F4" w14:textId="77777777" w:rsidR="00356BD0" w:rsidRDefault="00356BD0" w:rsidP="00356BD0">
            <w:pPr>
              <w:rPr>
                <w:bCs/>
                <w:sz w:val="24"/>
              </w:rPr>
            </w:pPr>
          </w:p>
        </w:tc>
        <w:tc>
          <w:tcPr>
            <w:tcW w:w="2264" w:type="dxa"/>
          </w:tcPr>
          <w:p w14:paraId="267366C6" w14:textId="77777777" w:rsidR="00356BD0" w:rsidRDefault="00356BD0" w:rsidP="00356BD0">
            <w:pPr>
              <w:rPr>
                <w:bCs/>
                <w:sz w:val="24"/>
              </w:rPr>
            </w:pPr>
          </w:p>
        </w:tc>
        <w:tc>
          <w:tcPr>
            <w:tcW w:w="2264" w:type="dxa"/>
          </w:tcPr>
          <w:p w14:paraId="343A7832" w14:textId="77777777" w:rsidR="00356BD0" w:rsidRDefault="00356BD0" w:rsidP="00356BD0">
            <w:pPr>
              <w:rPr>
                <w:bCs/>
                <w:sz w:val="24"/>
              </w:rPr>
            </w:pPr>
          </w:p>
        </w:tc>
        <w:tc>
          <w:tcPr>
            <w:tcW w:w="2264" w:type="dxa"/>
          </w:tcPr>
          <w:p w14:paraId="4221EDD5" w14:textId="77777777" w:rsidR="00356BD0" w:rsidRPr="00282626" w:rsidRDefault="00356BD0" w:rsidP="00356BD0">
            <w:pPr>
              <w:rPr>
                <w:b/>
                <w:sz w:val="24"/>
              </w:rPr>
            </w:pPr>
          </w:p>
        </w:tc>
      </w:tr>
      <w:tr w:rsidR="00356BD0" w14:paraId="5D400964" w14:textId="77777777" w:rsidTr="00356BD0">
        <w:tc>
          <w:tcPr>
            <w:tcW w:w="2264" w:type="dxa"/>
          </w:tcPr>
          <w:p w14:paraId="51AB32D9" w14:textId="18C4BC15" w:rsidR="00356BD0" w:rsidRDefault="00356BD0" w:rsidP="00356BD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UKUPNI PRIHODI</w:t>
            </w:r>
          </w:p>
        </w:tc>
        <w:tc>
          <w:tcPr>
            <w:tcW w:w="2264" w:type="dxa"/>
          </w:tcPr>
          <w:p w14:paraId="2FCA8992" w14:textId="0092AE03" w:rsidR="00356BD0" w:rsidRPr="00485AD5" w:rsidRDefault="00C237DB" w:rsidP="00356B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1169578,05</w:t>
            </w:r>
          </w:p>
        </w:tc>
        <w:tc>
          <w:tcPr>
            <w:tcW w:w="2264" w:type="dxa"/>
          </w:tcPr>
          <w:p w14:paraId="080C7E9C" w14:textId="5DC7C169" w:rsidR="00356BD0" w:rsidRPr="00485AD5" w:rsidRDefault="00857BD6" w:rsidP="00356B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1431650,05</w:t>
            </w:r>
          </w:p>
        </w:tc>
        <w:tc>
          <w:tcPr>
            <w:tcW w:w="2264" w:type="dxa"/>
          </w:tcPr>
          <w:p w14:paraId="6261CE9B" w14:textId="76BEE033" w:rsidR="00356BD0" w:rsidRPr="00282626" w:rsidRDefault="00857BD6" w:rsidP="00356B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122,41</w:t>
            </w:r>
          </w:p>
        </w:tc>
      </w:tr>
      <w:tr w:rsidR="00356BD0" w14:paraId="3C11ADAD" w14:textId="77777777" w:rsidTr="00356BD0">
        <w:tc>
          <w:tcPr>
            <w:tcW w:w="2264" w:type="dxa"/>
          </w:tcPr>
          <w:p w14:paraId="055BD8F1" w14:textId="77777777" w:rsidR="00356BD0" w:rsidRDefault="00356BD0" w:rsidP="00356BD0">
            <w:pPr>
              <w:rPr>
                <w:bCs/>
                <w:sz w:val="24"/>
              </w:rPr>
            </w:pPr>
          </w:p>
        </w:tc>
        <w:tc>
          <w:tcPr>
            <w:tcW w:w="2264" w:type="dxa"/>
          </w:tcPr>
          <w:p w14:paraId="2F9E41FC" w14:textId="77777777" w:rsidR="00356BD0" w:rsidRDefault="00356BD0" w:rsidP="00356BD0">
            <w:pPr>
              <w:rPr>
                <w:bCs/>
                <w:sz w:val="24"/>
              </w:rPr>
            </w:pPr>
          </w:p>
        </w:tc>
        <w:tc>
          <w:tcPr>
            <w:tcW w:w="2264" w:type="dxa"/>
          </w:tcPr>
          <w:p w14:paraId="65562F5F" w14:textId="77777777" w:rsidR="00356BD0" w:rsidRDefault="00356BD0" w:rsidP="00356BD0">
            <w:pPr>
              <w:rPr>
                <w:bCs/>
                <w:sz w:val="24"/>
              </w:rPr>
            </w:pPr>
          </w:p>
        </w:tc>
        <w:tc>
          <w:tcPr>
            <w:tcW w:w="2264" w:type="dxa"/>
          </w:tcPr>
          <w:p w14:paraId="36642CA6" w14:textId="77777777" w:rsidR="00356BD0" w:rsidRPr="00282626" w:rsidRDefault="00356BD0" w:rsidP="00356BD0">
            <w:pPr>
              <w:rPr>
                <w:b/>
                <w:sz w:val="24"/>
              </w:rPr>
            </w:pPr>
          </w:p>
        </w:tc>
      </w:tr>
    </w:tbl>
    <w:bookmarkEnd w:id="0"/>
    <w:p w14:paraId="19FA6763" w14:textId="4C4FAEE7" w:rsidR="00356BD0" w:rsidRDefault="00356BD0">
      <w:pPr>
        <w:rPr>
          <w:bCs/>
          <w:sz w:val="24"/>
        </w:rPr>
      </w:pPr>
      <w:r>
        <w:rPr>
          <w:bCs/>
          <w:sz w:val="24"/>
        </w:rPr>
        <w:t>TABLICA PRIHODI</w:t>
      </w:r>
    </w:p>
    <w:p w14:paraId="019C1C78" w14:textId="77777777" w:rsidR="00584415" w:rsidRDefault="00584415">
      <w:pPr>
        <w:rPr>
          <w:bCs/>
          <w:sz w:val="24"/>
        </w:rPr>
      </w:pPr>
    </w:p>
    <w:p w14:paraId="69B546FF" w14:textId="77777777" w:rsidR="00584415" w:rsidRDefault="00584415">
      <w:pPr>
        <w:rPr>
          <w:bCs/>
          <w:sz w:val="24"/>
        </w:rPr>
      </w:pPr>
    </w:p>
    <w:p w14:paraId="23357025" w14:textId="4B72A971" w:rsidR="00584415" w:rsidRDefault="00584415" w:rsidP="00833ADE">
      <w:pPr>
        <w:jc w:val="both"/>
        <w:rPr>
          <w:bCs/>
          <w:sz w:val="24"/>
        </w:rPr>
      </w:pPr>
      <w:proofErr w:type="spellStart"/>
      <w:r>
        <w:rPr>
          <w:bCs/>
          <w:sz w:val="24"/>
        </w:rPr>
        <w:t>Pomoći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iz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proračuna</w:t>
      </w:r>
      <w:proofErr w:type="spellEnd"/>
      <w:r>
        <w:rPr>
          <w:bCs/>
          <w:sz w:val="24"/>
        </w:rPr>
        <w:t xml:space="preserve"> koji </w:t>
      </w:r>
      <w:proofErr w:type="spellStart"/>
      <w:r>
        <w:rPr>
          <w:bCs/>
          <w:sz w:val="24"/>
        </w:rPr>
        <w:t>nije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nadležan</w:t>
      </w:r>
      <w:proofErr w:type="spellEnd"/>
      <w:r>
        <w:rPr>
          <w:bCs/>
          <w:sz w:val="24"/>
        </w:rPr>
        <w:t xml:space="preserve"> – </w:t>
      </w:r>
      <w:proofErr w:type="spellStart"/>
      <w:r>
        <w:rPr>
          <w:bCs/>
          <w:sz w:val="24"/>
        </w:rPr>
        <w:t>čine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sredstva</w:t>
      </w:r>
      <w:proofErr w:type="spellEnd"/>
      <w:r>
        <w:rPr>
          <w:bCs/>
          <w:sz w:val="24"/>
        </w:rPr>
        <w:t xml:space="preserve"> za </w:t>
      </w:r>
      <w:proofErr w:type="spellStart"/>
      <w:r>
        <w:rPr>
          <w:bCs/>
          <w:sz w:val="24"/>
        </w:rPr>
        <w:t>isplatu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plaća</w:t>
      </w:r>
      <w:proofErr w:type="spellEnd"/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naknada</w:t>
      </w:r>
      <w:proofErr w:type="spellEnd"/>
      <w:r>
        <w:rPr>
          <w:bCs/>
          <w:sz w:val="24"/>
        </w:rPr>
        <w:t xml:space="preserve"> za </w:t>
      </w:r>
      <w:proofErr w:type="spellStart"/>
      <w:r>
        <w:rPr>
          <w:bCs/>
          <w:sz w:val="24"/>
        </w:rPr>
        <w:t>prijevoz</w:t>
      </w:r>
      <w:proofErr w:type="spellEnd"/>
      <w:r>
        <w:rPr>
          <w:bCs/>
          <w:sz w:val="24"/>
        </w:rPr>
        <w:t xml:space="preserve">, </w:t>
      </w:r>
      <w:proofErr w:type="spellStart"/>
      <w:r w:rsidR="00833ADE">
        <w:rPr>
          <w:bCs/>
          <w:sz w:val="24"/>
        </w:rPr>
        <w:t>i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ostalih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materijalnih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prava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koje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uplaćuje</w:t>
      </w:r>
      <w:proofErr w:type="spellEnd"/>
      <w:r>
        <w:rPr>
          <w:bCs/>
          <w:sz w:val="24"/>
        </w:rPr>
        <w:t xml:space="preserve"> MZO.</w:t>
      </w:r>
    </w:p>
    <w:p w14:paraId="3F035C8C" w14:textId="77777777" w:rsidR="00584415" w:rsidRDefault="00584415">
      <w:pPr>
        <w:rPr>
          <w:bCs/>
          <w:sz w:val="24"/>
        </w:rPr>
      </w:pPr>
    </w:p>
    <w:p w14:paraId="5A9D51CA" w14:textId="4702934C" w:rsidR="00584415" w:rsidRPr="00282626" w:rsidRDefault="00584415" w:rsidP="00833ADE">
      <w:pPr>
        <w:jc w:val="both"/>
        <w:rPr>
          <w:b/>
          <w:sz w:val="24"/>
        </w:rPr>
      </w:pPr>
      <w:proofErr w:type="spellStart"/>
      <w:r>
        <w:rPr>
          <w:bCs/>
          <w:sz w:val="24"/>
        </w:rPr>
        <w:t>Županijski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proračun</w:t>
      </w:r>
      <w:proofErr w:type="spellEnd"/>
      <w:r w:rsidR="00833ADE">
        <w:rPr>
          <w:bCs/>
          <w:sz w:val="24"/>
        </w:rPr>
        <w:t xml:space="preserve"> </w:t>
      </w:r>
      <w:r>
        <w:rPr>
          <w:bCs/>
          <w:sz w:val="24"/>
        </w:rPr>
        <w:t xml:space="preserve">- </w:t>
      </w:r>
      <w:proofErr w:type="spellStart"/>
      <w:r>
        <w:rPr>
          <w:bCs/>
          <w:sz w:val="24"/>
        </w:rPr>
        <w:t>čini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uplata</w:t>
      </w:r>
      <w:proofErr w:type="spellEnd"/>
      <w:r>
        <w:rPr>
          <w:bCs/>
          <w:sz w:val="24"/>
        </w:rPr>
        <w:t xml:space="preserve"> za </w:t>
      </w:r>
      <w:proofErr w:type="spellStart"/>
      <w:r>
        <w:rPr>
          <w:bCs/>
          <w:sz w:val="24"/>
        </w:rPr>
        <w:t>decentralizirana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sredstva</w:t>
      </w:r>
      <w:proofErr w:type="spellEnd"/>
      <w:r>
        <w:rPr>
          <w:bCs/>
          <w:sz w:val="24"/>
        </w:rPr>
        <w:t xml:space="preserve"> , </w:t>
      </w:r>
      <w:proofErr w:type="spellStart"/>
      <w:r>
        <w:rPr>
          <w:bCs/>
          <w:sz w:val="24"/>
        </w:rPr>
        <w:t>operativni</w:t>
      </w:r>
      <w:proofErr w:type="spellEnd"/>
      <w:r>
        <w:rPr>
          <w:bCs/>
          <w:sz w:val="24"/>
        </w:rPr>
        <w:t xml:space="preserve"> plan, </w:t>
      </w:r>
      <w:proofErr w:type="spellStart"/>
      <w:r w:rsidR="004F20C9">
        <w:rPr>
          <w:bCs/>
          <w:sz w:val="24"/>
        </w:rPr>
        <w:t>sredstva</w:t>
      </w:r>
      <w:proofErr w:type="spellEnd"/>
      <w:r w:rsidR="004F20C9">
        <w:rPr>
          <w:bCs/>
          <w:sz w:val="24"/>
        </w:rPr>
        <w:t xml:space="preserve"> za </w:t>
      </w:r>
      <w:proofErr w:type="spellStart"/>
      <w:r w:rsidR="004F20C9">
        <w:rPr>
          <w:bCs/>
          <w:sz w:val="24"/>
        </w:rPr>
        <w:t>isplatu</w:t>
      </w:r>
      <w:proofErr w:type="spellEnd"/>
      <w:r w:rsidR="004F20C9">
        <w:rPr>
          <w:bCs/>
          <w:sz w:val="24"/>
        </w:rPr>
        <w:t xml:space="preserve">  place za </w:t>
      </w:r>
      <w:proofErr w:type="spellStart"/>
      <w:r w:rsidR="004F20C9">
        <w:rPr>
          <w:bCs/>
          <w:sz w:val="24"/>
        </w:rPr>
        <w:t>asistente</w:t>
      </w:r>
      <w:proofErr w:type="spellEnd"/>
      <w:r w:rsidR="004F20C9">
        <w:rPr>
          <w:bCs/>
          <w:sz w:val="24"/>
        </w:rPr>
        <w:t xml:space="preserve"> I </w:t>
      </w:r>
      <w:proofErr w:type="spellStart"/>
      <w:r w:rsidR="004F20C9">
        <w:rPr>
          <w:bCs/>
          <w:sz w:val="24"/>
        </w:rPr>
        <w:t>izradu</w:t>
      </w:r>
      <w:proofErr w:type="spellEnd"/>
      <w:r w:rsidR="004F20C9">
        <w:rPr>
          <w:bCs/>
          <w:sz w:val="24"/>
        </w:rPr>
        <w:t xml:space="preserve"> </w:t>
      </w:r>
      <w:proofErr w:type="spellStart"/>
      <w:r w:rsidR="004F20C9">
        <w:rPr>
          <w:bCs/>
          <w:sz w:val="24"/>
        </w:rPr>
        <w:t>dokumentacije</w:t>
      </w:r>
      <w:proofErr w:type="spellEnd"/>
      <w:r w:rsidR="004F20C9">
        <w:rPr>
          <w:bCs/>
          <w:sz w:val="24"/>
        </w:rPr>
        <w:t xml:space="preserve"> za </w:t>
      </w:r>
      <w:proofErr w:type="spellStart"/>
      <w:r w:rsidR="004F20C9">
        <w:rPr>
          <w:bCs/>
          <w:sz w:val="24"/>
        </w:rPr>
        <w:t>nadogradnju</w:t>
      </w:r>
      <w:proofErr w:type="spellEnd"/>
      <w:r w:rsidR="004F20C9">
        <w:rPr>
          <w:bCs/>
          <w:sz w:val="24"/>
        </w:rPr>
        <w:t xml:space="preserve"> </w:t>
      </w:r>
      <w:proofErr w:type="spellStart"/>
      <w:r w:rsidR="004F20C9">
        <w:rPr>
          <w:bCs/>
          <w:sz w:val="24"/>
        </w:rPr>
        <w:t>škole</w:t>
      </w:r>
      <w:proofErr w:type="spellEnd"/>
      <w:r w:rsidR="004F20C9">
        <w:rPr>
          <w:bCs/>
          <w:sz w:val="24"/>
        </w:rPr>
        <w:t>.</w:t>
      </w:r>
    </w:p>
    <w:p w14:paraId="0332D294" w14:textId="77777777" w:rsidR="00584415" w:rsidRDefault="00584415">
      <w:pPr>
        <w:rPr>
          <w:bCs/>
          <w:sz w:val="24"/>
        </w:rPr>
      </w:pPr>
    </w:p>
    <w:p w14:paraId="5DB48B67" w14:textId="6A932786" w:rsidR="00584415" w:rsidRDefault="00584415" w:rsidP="00833ADE">
      <w:pPr>
        <w:jc w:val="both"/>
        <w:rPr>
          <w:bCs/>
          <w:sz w:val="24"/>
        </w:rPr>
      </w:pPr>
      <w:proofErr w:type="spellStart"/>
      <w:r>
        <w:rPr>
          <w:bCs/>
          <w:sz w:val="24"/>
        </w:rPr>
        <w:t>Prihodi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posebne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namjene</w:t>
      </w:r>
      <w:proofErr w:type="spellEnd"/>
      <w:r>
        <w:rPr>
          <w:bCs/>
          <w:sz w:val="24"/>
        </w:rPr>
        <w:t xml:space="preserve"> – </w:t>
      </w:r>
      <w:proofErr w:type="spellStart"/>
      <w:r>
        <w:rPr>
          <w:bCs/>
          <w:sz w:val="24"/>
        </w:rPr>
        <w:t>čine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sredstva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uplaćena</w:t>
      </w:r>
      <w:proofErr w:type="spellEnd"/>
      <w:r>
        <w:rPr>
          <w:bCs/>
          <w:sz w:val="24"/>
        </w:rPr>
        <w:t xml:space="preserve"> za </w:t>
      </w:r>
      <w:r w:rsidR="004F20C9">
        <w:rPr>
          <w:bCs/>
          <w:sz w:val="24"/>
        </w:rPr>
        <w:t xml:space="preserve"> </w:t>
      </w:r>
      <w:proofErr w:type="spellStart"/>
      <w:r w:rsidR="004F20C9">
        <w:rPr>
          <w:bCs/>
          <w:sz w:val="24"/>
        </w:rPr>
        <w:t>nadonadu</w:t>
      </w:r>
      <w:proofErr w:type="spellEnd"/>
      <w:r w:rsidR="004F20C9">
        <w:rPr>
          <w:bCs/>
          <w:sz w:val="24"/>
        </w:rPr>
        <w:t xml:space="preserve"> </w:t>
      </w:r>
      <w:proofErr w:type="spellStart"/>
      <w:r w:rsidR="004F20C9">
        <w:rPr>
          <w:bCs/>
          <w:sz w:val="24"/>
        </w:rPr>
        <w:t>štete</w:t>
      </w:r>
      <w:proofErr w:type="spellEnd"/>
    </w:p>
    <w:p w14:paraId="3B148C52" w14:textId="77777777" w:rsidR="00584415" w:rsidRDefault="00584415">
      <w:pPr>
        <w:rPr>
          <w:bCs/>
          <w:sz w:val="24"/>
        </w:rPr>
      </w:pPr>
    </w:p>
    <w:p w14:paraId="1392EF0C" w14:textId="1EE6D3EF" w:rsidR="00584415" w:rsidRDefault="00584415" w:rsidP="00833ADE">
      <w:pPr>
        <w:jc w:val="both"/>
        <w:rPr>
          <w:bCs/>
          <w:sz w:val="24"/>
        </w:rPr>
      </w:pPr>
      <w:proofErr w:type="spellStart"/>
      <w:r>
        <w:rPr>
          <w:bCs/>
          <w:sz w:val="24"/>
        </w:rPr>
        <w:t>Vlastiti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prihodi</w:t>
      </w:r>
      <w:proofErr w:type="spellEnd"/>
      <w:r>
        <w:rPr>
          <w:bCs/>
          <w:sz w:val="24"/>
        </w:rPr>
        <w:t xml:space="preserve"> – </w:t>
      </w:r>
      <w:proofErr w:type="spellStart"/>
      <w:r>
        <w:rPr>
          <w:bCs/>
          <w:sz w:val="24"/>
        </w:rPr>
        <w:t>čine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sredstva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uplaćena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od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strane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dobavljača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</w:t>
      </w:r>
      <w:r w:rsidR="00833ADE">
        <w:rPr>
          <w:bCs/>
          <w:sz w:val="24"/>
        </w:rPr>
        <w:t>j</w:t>
      </w:r>
      <w:proofErr w:type="spellEnd"/>
      <w:r w:rsidR="00833ADE">
        <w:rPr>
          <w:bCs/>
          <w:sz w:val="24"/>
        </w:rPr>
        <w:t>.</w:t>
      </w:r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zakup</w:t>
      </w:r>
      <w:r w:rsidR="00833ADE">
        <w:rPr>
          <w:bCs/>
          <w:sz w:val="24"/>
        </w:rPr>
        <w:t>a</w:t>
      </w:r>
      <w:r>
        <w:rPr>
          <w:bCs/>
          <w:sz w:val="24"/>
        </w:rPr>
        <w:t>ca</w:t>
      </w:r>
      <w:proofErr w:type="spellEnd"/>
      <w:r>
        <w:rPr>
          <w:bCs/>
          <w:sz w:val="24"/>
        </w:rPr>
        <w:t xml:space="preserve"> za </w:t>
      </w:r>
      <w:proofErr w:type="spellStart"/>
      <w:r>
        <w:rPr>
          <w:bCs/>
          <w:sz w:val="24"/>
        </w:rPr>
        <w:t>najam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školske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dvorane</w:t>
      </w:r>
      <w:proofErr w:type="spellEnd"/>
      <w:r>
        <w:rPr>
          <w:bCs/>
          <w:sz w:val="24"/>
        </w:rPr>
        <w:t xml:space="preserve">. </w:t>
      </w:r>
    </w:p>
    <w:p w14:paraId="2DE23D76" w14:textId="6A719A32" w:rsidR="00356BD0" w:rsidRDefault="00356BD0">
      <w:pPr>
        <w:rPr>
          <w:bCs/>
          <w:sz w:val="24"/>
        </w:rPr>
      </w:pPr>
      <w:r>
        <w:rPr>
          <w:bCs/>
          <w:sz w:val="24"/>
        </w:rPr>
        <w:br w:type="page"/>
      </w:r>
    </w:p>
    <w:p w14:paraId="6C54DBA6" w14:textId="545A7408" w:rsidR="00356BD0" w:rsidRDefault="00356BD0">
      <w:pPr>
        <w:rPr>
          <w:bCs/>
          <w:sz w:val="24"/>
        </w:rPr>
      </w:pPr>
      <w:r>
        <w:rPr>
          <w:bCs/>
          <w:sz w:val="24"/>
        </w:rPr>
        <w:lastRenderedPageBreak/>
        <w:t>TABLICA RASHODI</w:t>
      </w:r>
    </w:p>
    <w:tbl>
      <w:tblPr>
        <w:tblStyle w:val="Reetkatablice"/>
        <w:tblpPr w:leftFromText="180" w:rightFromText="180" w:horzAnchor="margin" w:tblpY="975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356BD0" w14:paraId="68D1DAE0" w14:textId="77777777" w:rsidTr="006B54CE">
        <w:tc>
          <w:tcPr>
            <w:tcW w:w="2264" w:type="dxa"/>
          </w:tcPr>
          <w:p w14:paraId="49782F76" w14:textId="241A9B64" w:rsidR="00356BD0" w:rsidRDefault="00356BD0" w:rsidP="006B54C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VRSTA RASHODI</w:t>
            </w:r>
          </w:p>
        </w:tc>
        <w:tc>
          <w:tcPr>
            <w:tcW w:w="2264" w:type="dxa"/>
          </w:tcPr>
          <w:p w14:paraId="22C1A646" w14:textId="6EE97DFB" w:rsidR="00356BD0" w:rsidRDefault="00356BD0" w:rsidP="006B54C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IZVRŠENJE 202</w:t>
            </w:r>
            <w:r w:rsidR="00C237DB">
              <w:rPr>
                <w:bCs/>
                <w:sz w:val="24"/>
              </w:rPr>
              <w:t>3</w:t>
            </w:r>
            <w:r>
              <w:rPr>
                <w:bCs/>
                <w:sz w:val="24"/>
              </w:rPr>
              <w:t xml:space="preserve">. </w:t>
            </w:r>
          </w:p>
        </w:tc>
        <w:tc>
          <w:tcPr>
            <w:tcW w:w="2264" w:type="dxa"/>
          </w:tcPr>
          <w:p w14:paraId="7A148E30" w14:textId="36CF639D" w:rsidR="00356BD0" w:rsidRDefault="00356BD0" w:rsidP="006B54C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IZVRŠENJE 202</w:t>
            </w:r>
            <w:r w:rsidR="00C237DB">
              <w:rPr>
                <w:bCs/>
                <w:sz w:val="24"/>
              </w:rPr>
              <w:t>4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2264" w:type="dxa"/>
          </w:tcPr>
          <w:p w14:paraId="019FC193" w14:textId="77777777" w:rsidR="00356BD0" w:rsidRDefault="00356BD0" w:rsidP="006B54C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INDEKS</w:t>
            </w:r>
          </w:p>
        </w:tc>
      </w:tr>
      <w:tr w:rsidR="00356BD0" w14:paraId="26AE6F97" w14:textId="77777777" w:rsidTr="006B54CE">
        <w:tc>
          <w:tcPr>
            <w:tcW w:w="2264" w:type="dxa"/>
          </w:tcPr>
          <w:p w14:paraId="55C69F3D" w14:textId="5022992C" w:rsidR="00356BD0" w:rsidRDefault="00077CF5" w:rsidP="006B54C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31-Rashodi za </w:t>
            </w:r>
            <w:proofErr w:type="spellStart"/>
            <w:r>
              <w:rPr>
                <w:bCs/>
                <w:sz w:val="24"/>
              </w:rPr>
              <w:t>zaposlene</w:t>
            </w:r>
            <w:proofErr w:type="spellEnd"/>
          </w:p>
        </w:tc>
        <w:tc>
          <w:tcPr>
            <w:tcW w:w="2264" w:type="dxa"/>
          </w:tcPr>
          <w:p w14:paraId="3FD7C0A0" w14:textId="0FE0AC38" w:rsidR="00356BD0" w:rsidRDefault="00C237DB" w:rsidP="006B54C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902176,17</w:t>
            </w:r>
          </w:p>
        </w:tc>
        <w:tc>
          <w:tcPr>
            <w:tcW w:w="2264" w:type="dxa"/>
          </w:tcPr>
          <w:p w14:paraId="53058F51" w14:textId="789C3C67" w:rsidR="00356BD0" w:rsidRDefault="00C71932" w:rsidP="006B54C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1115119,25</w:t>
            </w:r>
          </w:p>
        </w:tc>
        <w:tc>
          <w:tcPr>
            <w:tcW w:w="2264" w:type="dxa"/>
          </w:tcPr>
          <w:p w14:paraId="1758046C" w14:textId="76809DCB" w:rsidR="00356BD0" w:rsidRPr="00282626" w:rsidRDefault="00C71932" w:rsidP="006B54C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123,60</w:t>
            </w:r>
          </w:p>
        </w:tc>
      </w:tr>
      <w:tr w:rsidR="00356BD0" w14:paraId="3EC2A86F" w14:textId="77777777" w:rsidTr="006B54CE">
        <w:tc>
          <w:tcPr>
            <w:tcW w:w="2264" w:type="dxa"/>
          </w:tcPr>
          <w:p w14:paraId="0CFBAADB" w14:textId="03D4D968" w:rsidR="00356BD0" w:rsidRDefault="00077CF5" w:rsidP="006B54C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32- </w:t>
            </w:r>
            <w:proofErr w:type="spellStart"/>
            <w:r>
              <w:rPr>
                <w:bCs/>
                <w:sz w:val="24"/>
              </w:rPr>
              <w:t>Materijalni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rashodi</w:t>
            </w:r>
            <w:proofErr w:type="spellEnd"/>
          </w:p>
        </w:tc>
        <w:tc>
          <w:tcPr>
            <w:tcW w:w="2264" w:type="dxa"/>
          </w:tcPr>
          <w:p w14:paraId="2DD65379" w14:textId="38CBB735" w:rsidR="00356BD0" w:rsidRDefault="00C237DB" w:rsidP="006B54C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254080,62</w:t>
            </w:r>
          </w:p>
        </w:tc>
        <w:tc>
          <w:tcPr>
            <w:tcW w:w="2264" w:type="dxa"/>
          </w:tcPr>
          <w:p w14:paraId="124D207A" w14:textId="62AE36C2" w:rsidR="00356BD0" w:rsidRDefault="00C71932" w:rsidP="006B54C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257033,49</w:t>
            </w:r>
          </w:p>
        </w:tc>
        <w:tc>
          <w:tcPr>
            <w:tcW w:w="2264" w:type="dxa"/>
          </w:tcPr>
          <w:p w14:paraId="33E3A1CB" w14:textId="6EED4F71" w:rsidR="00356BD0" w:rsidRPr="00282626" w:rsidRDefault="00C71932" w:rsidP="006B54C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101,16</w:t>
            </w:r>
          </w:p>
        </w:tc>
      </w:tr>
      <w:tr w:rsidR="00356BD0" w14:paraId="231B0B87" w14:textId="77777777" w:rsidTr="006B54CE">
        <w:tc>
          <w:tcPr>
            <w:tcW w:w="2264" w:type="dxa"/>
          </w:tcPr>
          <w:p w14:paraId="4CC4934C" w14:textId="78AE3194" w:rsidR="00356BD0" w:rsidRDefault="00077CF5" w:rsidP="006B54C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34- </w:t>
            </w:r>
            <w:proofErr w:type="spellStart"/>
            <w:r w:rsidR="0040024F">
              <w:rPr>
                <w:bCs/>
                <w:sz w:val="24"/>
              </w:rPr>
              <w:t>F</w:t>
            </w:r>
            <w:r>
              <w:rPr>
                <w:bCs/>
                <w:sz w:val="24"/>
              </w:rPr>
              <w:t>inancijski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rashodi</w:t>
            </w:r>
            <w:proofErr w:type="spellEnd"/>
          </w:p>
        </w:tc>
        <w:tc>
          <w:tcPr>
            <w:tcW w:w="2264" w:type="dxa"/>
          </w:tcPr>
          <w:p w14:paraId="2C53B6CF" w14:textId="4EBF8D46" w:rsidR="00356BD0" w:rsidRDefault="00C237DB" w:rsidP="006B54C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904,67</w:t>
            </w:r>
          </w:p>
        </w:tc>
        <w:tc>
          <w:tcPr>
            <w:tcW w:w="2264" w:type="dxa"/>
          </w:tcPr>
          <w:p w14:paraId="2298E1C4" w14:textId="210D8F86" w:rsidR="00356BD0" w:rsidRDefault="00356BD0" w:rsidP="006B54CE">
            <w:pPr>
              <w:rPr>
                <w:bCs/>
                <w:sz w:val="24"/>
              </w:rPr>
            </w:pPr>
          </w:p>
        </w:tc>
        <w:tc>
          <w:tcPr>
            <w:tcW w:w="2264" w:type="dxa"/>
          </w:tcPr>
          <w:p w14:paraId="5E19E961" w14:textId="2047C9B2" w:rsidR="00356BD0" w:rsidRPr="00282626" w:rsidRDefault="00356BD0" w:rsidP="006B54CE">
            <w:pPr>
              <w:rPr>
                <w:b/>
                <w:sz w:val="24"/>
              </w:rPr>
            </w:pPr>
          </w:p>
        </w:tc>
      </w:tr>
      <w:tr w:rsidR="00356BD0" w14:paraId="4B492537" w14:textId="77777777" w:rsidTr="006B54CE">
        <w:tc>
          <w:tcPr>
            <w:tcW w:w="2264" w:type="dxa"/>
          </w:tcPr>
          <w:p w14:paraId="5F95F2FD" w14:textId="69A0FBB4" w:rsidR="00356BD0" w:rsidRDefault="00077CF5" w:rsidP="006B54C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37- </w:t>
            </w:r>
            <w:proofErr w:type="spellStart"/>
            <w:r>
              <w:rPr>
                <w:bCs/>
                <w:sz w:val="24"/>
              </w:rPr>
              <w:t>Naknade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kućanstvima</w:t>
            </w:r>
            <w:proofErr w:type="spellEnd"/>
          </w:p>
        </w:tc>
        <w:tc>
          <w:tcPr>
            <w:tcW w:w="2264" w:type="dxa"/>
          </w:tcPr>
          <w:p w14:paraId="1697AF8D" w14:textId="44C05EED" w:rsidR="00356BD0" w:rsidRDefault="00C237DB" w:rsidP="006B54C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1830,28</w:t>
            </w:r>
          </w:p>
        </w:tc>
        <w:tc>
          <w:tcPr>
            <w:tcW w:w="2264" w:type="dxa"/>
          </w:tcPr>
          <w:p w14:paraId="54366D51" w14:textId="68C5A057" w:rsidR="00356BD0" w:rsidRDefault="00C71932" w:rsidP="006B54C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1794,27</w:t>
            </w:r>
          </w:p>
        </w:tc>
        <w:tc>
          <w:tcPr>
            <w:tcW w:w="2264" w:type="dxa"/>
          </w:tcPr>
          <w:p w14:paraId="470CA600" w14:textId="18F71DCF" w:rsidR="00356BD0" w:rsidRPr="00282626" w:rsidRDefault="00C71932" w:rsidP="006B54C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98,03</w:t>
            </w:r>
          </w:p>
        </w:tc>
      </w:tr>
      <w:tr w:rsidR="00356BD0" w14:paraId="0E7E9553" w14:textId="77777777" w:rsidTr="006B54CE">
        <w:tc>
          <w:tcPr>
            <w:tcW w:w="2264" w:type="dxa"/>
          </w:tcPr>
          <w:p w14:paraId="5025994E" w14:textId="1AD3171E" w:rsidR="00356BD0" w:rsidRDefault="00077CF5" w:rsidP="006B54C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38-Ostale </w:t>
            </w:r>
            <w:proofErr w:type="spellStart"/>
            <w:r>
              <w:rPr>
                <w:bCs/>
                <w:sz w:val="24"/>
              </w:rPr>
              <w:t>tekuće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donacije</w:t>
            </w:r>
            <w:proofErr w:type="spellEnd"/>
          </w:p>
        </w:tc>
        <w:tc>
          <w:tcPr>
            <w:tcW w:w="2264" w:type="dxa"/>
          </w:tcPr>
          <w:p w14:paraId="4D771582" w14:textId="77777777" w:rsidR="00356BD0" w:rsidRDefault="00356BD0" w:rsidP="006B54CE">
            <w:pPr>
              <w:rPr>
                <w:bCs/>
                <w:sz w:val="24"/>
              </w:rPr>
            </w:pPr>
          </w:p>
        </w:tc>
        <w:tc>
          <w:tcPr>
            <w:tcW w:w="2264" w:type="dxa"/>
          </w:tcPr>
          <w:p w14:paraId="6C8103B3" w14:textId="3DD52D71" w:rsidR="00356BD0" w:rsidRDefault="00C71932" w:rsidP="006B54C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1251,41</w:t>
            </w:r>
          </w:p>
        </w:tc>
        <w:tc>
          <w:tcPr>
            <w:tcW w:w="2264" w:type="dxa"/>
          </w:tcPr>
          <w:p w14:paraId="2C77E450" w14:textId="77777777" w:rsidR="00356BD0" w:rsidRPr="00282626" w:rsidRDefault="00356BD0" w:rsidP="006B54CE">
            <w:pPr>
              <w:rPr>
                <w:b/>
                <w:sz w:val="24"/>
              </w:rPr>
            </w:pPr>
          </w:p>
        </w:tc>
      </w:tr>
      <w:tr w:rsidR="00356BD0" w14:paraId="2B188BCF" w14:textId="77777777" w:rsidTr="006B54CE">
        <w:tc>
          <w:tcPr>
            <w:tcW w:w="2264" w:type="dxa"/>
          </w:tcPr>
          <w:p w14:paraId="293356D6" w14:textId="42387F79" w:rsidR="00356BD0" w:rsidRDefault="00077CF5" w:rsidP="006B54C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UKUPNI TROŠKOVI</w:t>
            </w:r>
          </w:p>
        </w:tc>
        <w:tc>
          <w:tcPr>
            <w:tcW w:w="2264" w:type="dxa"/>
          </w:tcPr>
          <w:p w14:paraId="319726BC" w14:textId="6F8EFC25" w:rsidR="00356BD0" w:rsidRPr="00485AD5" w:rsidRDefault="00FD24AB" w:rsidP="006B54C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1158991,74</w:t>
            </w:r>
          </w:p>
        </w:tc>
        <w:tc>
          <w:tcPr>
            <w:tcW w:w="2264" w:type="dxa"/>
          </w:tcPr>
          <w:p w14:paraId="0EB5CFB8" w14:textId="298DCA63" w:rsidR="00356BD0" w:rsidRPr="00485AD5" w:rsidRDefault="00A44AD0" w:rsidP="006B54C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1375198,42</w:t>
            </w:r>
          </w:p>
        </w:tc>
        <w:tc>
          <w:tcPr>
            <w:tcW w:w="2264" w:type="dxa"/>
          </w:tcPr>
          <w:p w14:paraId="6FEE7C04" w14:textId="291E93C2" w:rsidR="00356BD0" w:rsidRPr="00282626" w:rsidRDefault="00A44AD0" w:rsidP="006B54C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123,60</w:t>
            </w:r>
          </w:p>
        </w:tc>
      </w:tr>
      <w:tr w:rsidR="00356BD0" w14:paraId="1876358E" w14:textId="77777777" w:rsidTr="006B54CE">
        <w:tc>
          <w:tcPr>
            <w:tcW w:w="2264" w:type="dxa"/>
          </w:tcPr>
          <w:p w14:paraId="67B83C78" w14:textId="188D79F2" w:rsidR="00356BD0" w:rsidRDefault="00077CF5" w:rsidP="006B54C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4- NABAVA NEFINANCIJ</w:t>
            </w:r>
            <w:r w:rsidR="0040024F">
              <w:rPr>
                <w:bCs/>
                <w:sz w:val="24"/>
              </w:rPr>
              <w:t>SK</w:t>
            </w:r>
            <w:r>
              <w:rPr>
                <w:bCs/>
                <w:sz w:val="24"/>
              </w:rPr>
              <w:t>E IMOVINE</w:t>
            </w:r>
          </w:p>
        </w:tc>
        <w:tc>
          <w:tcPr>
            <w:tcW w:w="2264" w:type="dxa"/>
          </w:tcPr>
          <w:p w14:paraId="21F4B13F" w14:textId="0C413D3E" w:rsidR="00356BD0" w:rsidRDefault="00356BD0" w:rsidP="006B54CE">
            <w:pPr>
              <w:rPr>
                <w:bCs/>
                <w:sz w:val="24"/>
              </w:rPr>
            </w:pPr>
          </w:p>
        </w:tc>
        <w:tc>
          <w:tcPr>
            <w:tcW w:w="2264" w:type="dxa"/>
          </w:tcPr>
          <w:p w14:paraId="434075B5" w14:textId="63487306" w:rsidR="00356BD0" w:rsidRDefault="00C71932" w:rsidP="006B54C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37647,14</w:t>
            </w:r>
          </w:p>
        </w:tc>
        <w:tc>
          <w:tcPr>
            <w:tcW w:w="2264" w:type="dxa"/>
          </w:tcPr>
          <w:p w14:paraId="1AF086F5" w14:textId="59A9A7D2" w:rsidR="00356BD0" w:rsidRPr="00282626" w:rsidRDefault="00356BD0" w:rsidP="006B54CE">
            <w:pPr>
              <w:rPr>
                <w:b/>
                <w:sz w:val="24"/>
              </w:rPr>
            </w:pPr>
          </w:p>
        </w:tc>
      </w:tr>
      <w:tr w:rsidR="00356BD0" w14:paraId="56425A93" w14:textId="77777777" w:rsidTr="006B54CE">
        <w:tc>
          <w:tcPr>
            <w:tcW w:w="2264" w:type="dxa"/>
          </w:tcPr>
          <w:p w14:paraId="09F1462E" w14:textId="7D6D2760" w:rsidR="00356BD0" w:rsidRDefault="00077CF5" w:rsidP="006B54C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UKUPNI TROŠKOVI-4</w:t>
            </w:r>
          </w:p>
        </w:tc>
        <w:tc>
          <w:tcPr>
            <w:tcW w:w="2264" w:type="dxa"/>
          </w:tcPr>
          <w:p w14:paraId="081E1207" w14:textId="33806B90" w:rsidR="00356BD0" w:rsidRPr="00485AD5" w:rsidRDefault="00356BD0" w:rsidP="006B54CE">
            <w:pPr>
              <w:rPr>
                <w:b/>
                <w:sz w:val="24"/>
              </w:rPr>
            </w:pPr>
          </w:p>
        </w:tc>
        <w:tc>
          <w:tcPr>
            <w:tcW w:w="2264" w:type="dxa"/>
          </w:tcPr>
          <w:p w14:paraId="04A65CAE" w14:textId="01AA3DFF" w:rsidR="00356BD0" w:rsidRPr="00485AD5" w:rsidRDefault="00A44AD0" w:rsidP="006B54C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37647,14</w:t>
            </w:r>
          </w:p>
        </w:tc>
        <w:tc>
          <w:tcPr>
            <w:tcW w:w="2264" w:type="dxa"/>
          </w:tcPr>
          <w:p w14:paraId="7D3E3348" w14:textId="77777777" w:rsidR="00356BD0" w:rsidRPr="00282626" w:rsidRDefault="00356BD0" w:rsidP="006B54CE">
            <w:pPr>
              <w:rPr>
                <w:b/>
                <w:sz w:val="24"/>
              </w:rPr>
            </w:pPr>
          </w:p>
        </w:tc>
      </w:tr>
      <w:tr w:rsidR="00356BD0" w14:paraId="6B6CB6E8" w14:textId="77777777" w:rsidTr="006B54CE">
        <w:tc>
          <w:tcPr>
            <w:tcW w:w="2264" w:type="dxa"/>
          </w:tcPr>
          <w:p w14:paraId="4A999856" w14:textId="0A0274A9" w:rsidR="00356BD0" w:rsidRDefault="00077CF5" w:rsidP="006B54C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UKUPNI TROŠAK </w:t>
            </w:r>
          </w:p>
        </w:tc>
        <w:tc>
          <w:tcPr>
            <w:tcW w:w="2264" w:type="dxa"/>
          </w:tcPr>
          <w:p w14:paraId="0175FA68" w14:textId="025FAAB0" w:rsidR="00356BD0" w:rsidRPr="00485AD5" w:rsidRDefault="00FD24AB" w:rsidP="006B54C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1158991,74</w:t>
            </w:r>
          </w:p>
        </w:tc>
        <w:tc>
          <w:tcPr>
            <w:tcW w:w="2264" w:type="dxa"/>
          </w:tcPr>
          <w:p w14:paraId="222FDE09" w14:textId="21FACE20" w:rsidR="00356BD0" w:rsidRPr="00485AD5" w:rsidRDefault="00A44AD0" w:rsidP="006B54C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1412845,56</w:t>
            </w:r>
          </w:p>
          <w:p w14:paraId="26140F1F" w14:textId="4EFB31EB" w:rsidR="00803709" w:rsidRPr="00485AD5" w:rsidRDefault="00803709" w:rsidP="006B54CE">
            <w:pPr>
              <w:rPr>
                <w:b/>
                <w:sz w:val="24"/>
              </w:rPr>
            </w:pPr>
          </w:p>
        </w:tc>
        <w:tc>
          <w:tcPr>
            <w:tcW w:w="2264" w:type="dxa"/>
          </w:tcPr>
          <w:p w14:paraId="6A94D999" w14:textId="622A350F" w:rsidR="00356BD0" w:rsidRPr="00282626" w:rsidRDefault="00C80D18" w:rsidP="006B54CE">
            <w:pPr>
              <w:rPr>
                <w:b/>
                <w:sz w:val="24"/>
              </w:rPr>
            </w:pPr>
            <w:r w:rsidRPr="00282626">
              <w:rPr>
                <w:b/>
                <w:sz w:val="24"/>
              </w:rPr>
              <w:t>122,20</w:t>
            </w:r>
          </w:p>
        </w:tc>
      </w:tr>
    </w:tbl>
    <w:p w14:paraId="008F1F4E" w14:textId="76DED756" w:rsidR="00356BD0" w:rsidRDefault="00356BD0">
      <w:pPr>
        <w:rPr>
          <w:bCs/>
          <w:sz w:val="24"/>
        </w:rPr>
      </w:pPr>
    </w:p>
    <w:p w14:paraId="3A210204" w14:textId="77777777" w:rsidR="00503734" w:rsidRDefault="00503734" w:rsidP="00503734">
      <w:pPr>
        <w:tabs>
          <w:tab w:val="left" w:pos="2265"/>
        </w:tabs>
        <w:rPr>
          <w:bCs/>
          <w:sz w:val="24"/>
        </w:rPr>
      </w:pPr>
    </w:p>
    <w:p w14:paraId="058D6CD5" w14:textId="2BE66370" w:rsidR="0069503A" w:rsidRDefault="00503734" w:rsidP="0040024F">
      <w:pPr>
        <w:tabs>
          <w:tab w:val="left" w:pos="2265"/>
        </w:tabs>
        <w:jc w:val="both"/>
        <w:rPr>
          <w:bCs/>
          <w:sz w:val="24"/>
        </w:rPr>
      </w:pPr>
      <w:r>
        <w:rPr>
          <w:bCs/>
          <w:sz w:val="24"/>
        </w:rPr>
        <w:t xml:space="preserve">31- </w:t>
      </w:r>
      <w:proofErr w:type="spellStart"/>
      <w:r>
        <w:rPr>
          <w:bCs/>
          <w:sz w:val="24"/>
        </w:rPr>
        <w:t>Rashod</w:t>
      </w:r>
      <w:r w:rsidR="0040024F">
        <w:rPr>
          <w:bCs/>
          <w:sz w:val="24"/>
        </w:rPr>
        <w:t>i</w:t>
      </w:r>
      <w:proofErr w:type="spellEnd"/>
      <w:r>
        <w:rPr>
          <w:bCs/>
          <w:sz w:val="24"/>
        </w:rPr>
        <w:t xml:space="preserve"> za </w:t>
      </w:r>
      <w:proofErr w:type="spellStart"/>
      <w:r>
        <w:rPr>
          <w:bCs/>
          <w:sz w:val="24"/>
        </w:rPr>
        <w:t>zaposlene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sastoje</w:t>
      </w:r>
      <w:proofErr w:type="spellEnd"/>
      <w:r>
        <w:rPr>
          <w:bCs/>
          <w:sz w:val="24"/>
        </w:rPr>
        <w:t xml:space="preserve"> se od </w:t>
      </w:r>
      <w:proofErr w:type="spellStart"/>
      <w:r>
        <w:rPr>
          <w:bCs/>
          <w:sz w:val="24"/>
        </w:rPr>
        <w:t>troškova</w:t>
      </w:r>
      <w:proofErr w:type="spellEnd"/>
      <w:r>
        <w:rPr>
          <w:bCs/>
          <w:sz w:val="24"/>
        </w:rPr>
        <w:t xml:space="preserve"> za </w:t>
      </w:r>
      <w:proofErr w:type="spellStart"/>
      <w:r>
        <w:rPr>
          <w:bCs/>
          <w:sz w:val="24"/>
        </w:rPr>
        <w:t>isplatu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plaća</w:t>
      </w:r>
      <w:proofErr w:type="spellEnd"/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sudskih</w:t>
      </w:r>
      <w:proofErr w:type="spellEnd"/>
      <w:r>
        <w:rPr>
          <w:bCs/>
          <w:sz w:val="24"/>
        </w:rPr>
        <w:t xml:space="preserve"> </w:t>
      </w:r>
      <w:r w:rsidR="00F51410">
        <w:rPr>
          <w:bCs/>
          <w:sz w:val="24"/>
        </w:rPr>
        <w:t xml:space="preserve"> </w:t>
      </w:r>
      <w:proofErr w:type="spellStart"/>
      <w:r w:rsidR="00F51410">
        <w:rPr>
          <w:bCs/>
          <w:sz w:val="24"/>
        </w:rPr>
        <w:t>pristojbi</w:t>
      </w:r>
      <w:proofErr w:type="spellEnd"/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naknade</w:t>
      </w:r>
      <w:proofErr w:type="spellEnd"/>
      <w:r>
        <w:rPr>
          <w:bCs/>
          <w:sz w:val="24"/>
        </w:rPr>
        <w:t xml:space="preserve"> za </w:t>
      </w:r>
      <w:proofErr w:type="spellStart"/>
      <w:r>
        <w:rPr>
          <w:bCs/>
          <w:sz w:val="24"/>
        </w:rPr>
        <w:t>prijevoz</w:t>
      </w:r>
      <w:proofErr w:type="spellEnd"/>
      <w:r>
        <w:rPr>
          <w:bCs/>
          <w:sz w:val="24"/>
        </w:rPr>
        <w:t xml:space="preserve"> s</w:t>
      </w:r>
      <w:r w:rsidR="0040024F"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posla</w:t>
      </w:r>
      <w:proofErr w:type="spellEnd"/>
      <w:r>
        <w:rPr>
          <w:bCs/>
          <w:sz w:val="24"/>
        </w:rPr>
        <w:t xml:space="preserve"> </w:t>
      </w:r>
      <w:proofErr w:type="spellStart"/>
      <w:r w:rsidR="0040024F">
        <w:rPr>
          <w:bCs/>
          <w:sz w:val="24"/>
        </w:rPr>
        <w:t>i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na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posao</w:t>
      </w:r>
      <w:proofErr w:type="spellEnd"/>
      <w:r>
        <w:rPr>
          <w:bCs/>
          <w:sz w:val="24"/>
        </w:rPr>
        <w:t xml:space="preserve"> </w:t>
      </w:r>
      <w:proofErr w:type="spellStart"/>
      <w:r w:rsidR="0040024F">
        <w:rPr>
          <w:bCs/>
          <w:sz w:val="24"/>
        </w:rPr>
        <w:t>i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ostalih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materijalnih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prava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djelatnika</w:t>
      </w:r>
      <w:proofErr w:type="spellEnd"/>
      <w:r>
        <w:rPr>
          <w:bCs/>
          <w:sz w:val="24"/>
        </w:rPr>
        <w:t>.</w:t>
      </w:r>
    </w:p>
    <w:p w14:paraId="724C58D9" w14:textId="77777777" w:rsidR="0069503A" w:rsidRDefault="0069503A" w:rsidP="0040024F">
      <w:pPr>
        <w:tabs>
          <w:tab w:val="left" w:pos="2265"/>
        </w:tabs>
        <w:jc w:val="both"/>
        <w:rPr>
          <w:bCs/>
          <w:sz w:val="24"/>
        </w:rPr>
      </w:pPr>
    </w:p>
    <w:p w14:paraId="178E1FCF" w14:textId="28E520B0" w:rsidR="008625D5" w:rsidRDefault="0069503A" w:rsidP="0040024F">
      <w:pPr>
        <w:tabs>
          <w:tab w:val="left" w:pos="2265"/>
        </w:tabs>
        <w:jc w:val="both"/>
        <w:rPr>
          <w:bCs/>
          <w:sz w:val="24"/>
        </w:rPr>
      </w:pPr>
      <w:r>
        <w:rPr>
          <w:bCs/>
          <w:sz w:val="24"/>
        </w:rPr>
        <w:t xml:space="preserve">32- </w:t>
      </w:r>
      <w:proofErr w:type="spellStart"/>
      <w:r>
        <w:rPr>
          <w:bCs/>
          <w:sz w:val="24"/>
        </w:rPr>
        <w:t>Materija</w:t>
      </w:r>
      <w:r w:rsidR="0040024F">
        <w:rPr>
          <w:bCs/>
          <w:sz w:val="24"/>
        </w:rPr>
        <w:t>l</w:t>
      </w:r>
      <w:r>
        <w:rPr>
          <w:bCs/>
          <w:sz w:val="24"/>
        </w:rPr>
        <w:t>ne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rashode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čine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tr</w:t>
      </w:r>
      <w:r w:rsidR="0040024F">
        <w:rPr>
          <w:bCs/>
          <w:sz w:val="24"/>
        </w:rPr>
        <w:t>o</w:t>
      </w:r>
      <w:r>
        <w:rPr>
          <w:bCs/>
          <w:sz w:val="24"/>
        </w:rPr>
        <w:t>škovi</w:t>
      </w:r>
      <w:proofErr w:type="spellEnd"/>
      <w:r>
        <w:rPr>
          <w:bCs/>
          <w:sz w:val="24"/>
        </w:rPr>
        <w:t xml:space="preserve"> koj</w:t>
      </w:r>
      <w:r w:rsidR="0040024F">
        <w:rPr>
          <w:bCs/>
          <w:sz w:val="24"/>
        </w:rPr>
        <w:t>i</w:t>
      </w:r>
      <w:r>
        <w:rPr>
          <w:bCs/>
          <w:sz w:val="24"/>
        </w:rPr>
        <w:t xml:space="preserve"> se </w:t>
      </w:r>
      <w:proofErr w:type="spellStart"/>
      <w:r>
        <w:rPr>
          <w:bCs/>
          <w:sz w:val="24"/>
        </w:rPr>
        <w:t>odnose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na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redovito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poslovanje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školskih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ustanova</w:t>
      </w:r>
      <w:proofErr w:type="spellEnd"/>
      <w:r w:rsidR="0040024F"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kao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što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su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nabava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uredskog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materijala</w:t>
      </w:r>
      <w:proofErr w:type="spellEnd"/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podmirenje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troškove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električne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energije</w:t>
      </w:r>
      <w:proofErr w:type="spellEnd"/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prijevoza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učenika</w:t>
      </w:r>
      <w:proofErr w:type="spellEnd"/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stručnog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usavršavanja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djelatnika</w:t>
      </w:r>
      <w:proofErr w:type="spellEnd"/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komunalnih</w:t>
      </w:r>
      <w:proofErr w:type="spellEnd"/>
      <w:r>
        <w:rPr>
          <w:bCs/>
          <w:sz w:val="24"/>
        </w:rPr>
        <w:t xml:space="preserve"> </w:t>
      </w:r>
      <w:proofErr w:type="spellStart"/>
      <w:r w:rsidR="0040024F">
        <w:rPr>
          <w:bCs/>
          <w:sz w:val="24"/>
        </w:rPr>
        <w:t>i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ostalih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usluga</w:t>
      </w:r>
      <w:proofErr w:type="spellEnd"/>
      <w:r>
        <w:rPr>
          <w:bCs/>
          <w:sz w:val="24"/>
        </w:rPr>
        <w:t>.</w:t>
      </w:r>
    </w:p>
    <w:p w14:paraId="03CC2DC8" w14:textId="77777777" w:rsidR="008625D5" w:rsidRDefault="008625D5" w:rsidP="0040024F">
      <w:pPr>
        <w:tabs>
          <w:tab w:val="left" w:pos="2265"/>
        </w:tabs>
        <w:jc w:val="both"/>
        <w:rPr>
          <w:bCs/>
          <w:sz w:val="24"/>
        </w:rPr>
      </w:pPr>
    </w:p>
    <w:p w14:paraId="15CECA5C" w14:textId="239C04F5" w:rsidR="008625D5" w:rsidRDefault="008625D5" w:rsidP="0040024F">
      <w:pPr>
        <w:tabs>
          <w:tab w:val="left" w:pos="2265"/>
        </w:tabs>
        <w:jc w:val="both"/>
        <w:rPr>
          <w:bCs/>
          <w:sz w:val="24"/>
        </w:rPr>
      </w:pPr>
      <w:r>
        <w:rPr>
          <w:bCs/>
          <w:sz w:val="24"/>
        </w:rPr>
        <w:t xml:space="preserve">37 – </w:t>
      </w:r>
      <w:proofErr w:type="spellStart"/>
      <w:r>
        <w:rPr>
          <w:bCs/>
          <w:sz w:val="24"/>
        </w:rPr>
        <w:t>Odnosi</w:t>
      </w:r>
      <w:proofErr w:type="spellEnd"/>
      <w:r>
        <w:rPr>
          <w:bCs/>
          <w:sz w:val="24"/>
        </w:rPr>
        <w:t xml:space="preserve"> se </w:t>
      </w:r>
      <w:proofErr w:type="spellStart"/>
      <w:r>
        <w:rPr>
          <w:bCs/>
          <w:sz w:val="24"/>
        </w:rPr>
        <w:t>na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isplatu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prijevoza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učenika</w:t>
      </w:r>
      <w:proofErr w:type="spellEnd"/>
      <w:r>
        <w:rPr>
          <w:bCs/>
          <w:sz w:val="24"/>
        </w:rPr>
        <w:t xml:space="preserve"> s</w:t>
      </w:r>
      <w:r w:rsidR="0040024F"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teškoćama</w:t>
      </w:r>
      <w:proofErr w:type="spellEnd"/>
      <w:r>
        <w:rPr>
          <w:bCs/>
          <w:sz w:val="24"/>
        </w:rPr>
        <w:t xml:space="preserve"> (</w:t>
      </w:r>
      <w:proofErr w:type="spellStart"/>
      <w:r w:rsidR="0040024F">
        <w:rPr>
          <w:bCs/>
          <w:sz w:val="24"/>
        </w:rPr>
        <w:t>isplata</w:t>
      </w:r>
      <w:proofErr w:type="spellEnd"/>
      <w:r w:rsidR="0040024F"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roditeljima</w:t>
      </w:r>
      <w:proofErr w:type="spellEnd"/>
      <w:r>
        <w:rPr>
          <w:bCs/>
          <w:sz w:val="24"/>
        </w:rPr>
        <w:t>)</w:t>
      </w:r>
    </w:p>
    <w:p w14:paraId="6244D445" w14:textId="77777777" w:rsidR="008625D5" w:rsidRDefault="008625D5" w:rsidP="00503734">
      <w:pPr>
        <w:tabs>
          <w:tab w:val="left" w:pos="2265"/>
        </w:tabs>
        <w:rPr>
          <w:bCs/>
          <w:sz w:val="24"/>
        </w:rPr>
      </w:pPr>
    </w:p>
    <w:p w14:paraId="4ABDE16C" w14:textId="767D9599" w:rsidR="00356BD0" w:rsidRDefault="008625D5" w:rsidP="00503734">
      <w:pPr>
        <w:tabs>
          <w:tab w:val="left" w:pos="2265"/>
        </w:tabs>
        <w:rPr>
          <w:bCs/>
          <w:sz w:val="24"/>
        </w:rPr>
      </w:pPr>
      <w:r>
        <w:rPr>
          <w:bCs/>
          <w:sz w:val="24"/>
        </w:rPr>
        <w:t xml:space="preserve">38- </w:t>
      </w:r>
      <w:proofErr w:type="spellStart"/>
      <w:r>
        <w:rPr>
          <w:bCs/>
          <w:sz w:val="24"/>
        </w:rPr>
        <w:t>Trošak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čine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nabava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materijala</w:t>
      </w:r>
      <w:proofErr w:type="spellEnd"/>
      <w:r>
        <w:rPr>
          <w:bCs/>
          <w:sz w:val="24"/>
        </w:rPr>
        <w:t xml:space="preserve"> za </w:t>
      </w:r>
      <w:proofErr w:type="spellStart"/>
      <w:r>
        <w:rPr>
          <w:bCs/>
          <w:sz w:val="24"/>
        </w:rPr>
        <w:t>higijenske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potre</w:t>
      </w:r>
      <w:r w:rsidR="0040024F">
        <w:rPr>
          <w:bCs/>
          <w:sz w:val="24"/>
        </w:rPr>
        <w:t>p</w:t>
      </w:r>
      <w:r>
        <w:rPr>
          <w:bCs/>
          <w:sz w:val="24"/>
        </w:rPr>
        <w:t>štine</w:t>
      </w:r>
      <w:proofErr w:type="spellEnd"/>
      <w:r>
        <w:rPr>
          <w:bCs/>
          <w:sz w:val="24"/>
        </w:rPr>
        <w:t xml:space="preserve"> </w:t>
      </w:r>
      <w:r w:rsidR="0069503A">
        <w:rPr>
          <w:bCs/>
          <w:sz w:val="24"/>
        </w:rPr>
        <w:t xml:space="preserve"> </w:t>
      </w:r>
      <w:r>
        <w:rPr>
          <w:bCs/>
          <w:sz w:val="24"/>
        </w:rPr>
        <w:t xml:space="preserve">za </w:t>
      </w:r>
      <w:proofErr w:type="spellStart"/>
      <w:r>
        <w:rPr>
          <w:bCs/>
          <w:sz w:val="24"/>
        </w:rPr>
        <w:t>učenike</w:t>
      </w:r>
      <w:proofErr w:type="spellEnd"/>
      <w:r>
        <w:rPr>
          <w:bCs/>
          <w:sz w:val="24"/>
        </w:rPr>
        <w:t xml:space="preserve"> u </w:t>
      </w:r>
      <w:proofErr w:type="spellStart"/>
      <w:r>
        <w:rPr>
          <w:bCs/>
          <w:sz w:val="24"/>
        </w:rPr>
        <w:t>siromaštvu</w:t>
      </w:r>
      <w:proofErr w:type="spellEnd"/>
      <w:r>
        <w:rPr>
          <w:bCs/>
          <w:sz w:val="24"/>
        </w:rPr>
        <w:t>.</w:t>
      </w:r>
    </w:p>
    <w:p w14:paraId="08684506" w14:textId="77777777" w:rsidR="008625D5" w:rsidRDefault="008625D5" w:rsidP="00503734">
      <w:pPr>
        <w:tabs>
          <w:tab w:val="left" w:pos="2265"/>
        </w:tabs>
        <w:rPr>
          <w:bCs/>
          <w:sz w:val="24"/>
        </w:rPr>
      </w:pPr>
    </w:p>
    <w:p w14:paraId="038A817C" w14:textId="6F5B370B" w:rsidR="008625D5" w:rsidRDefault="008625D5" w:rsidP="00503734">
      <w:pPr>
        <w:tabs>
          <w:tab w:val="left" w:pos="2265"/>
        </w:tabs>
        <w:rPr>
          <w:bCs/>
          <w:sz w:val="24"/>
        </w:rPr>
      </w:pPr>
      <w:r>
        <w:rPr>
          <w:bCs/>
          <w:sz w:val="24"/>
        </w:rPr>
        <w:t xml:space="preserve">4- </w:t>
      </w:r>
      <w:proofErr w:type="spellStart"/>
      <w:r>
        <w:rPr>
          <w:bCs/>
          <w:sz w:val="24"/>
        </w:rPr>
        <w:t>Trošak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sačinjava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nabava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školsk</w:t>
      </w:r>
      <w:r w:rsidR="00F51410">
        <w:rPr>
          <w:bCs/>
          <w:sz w:val="24"/>
        </w:rPr>
        <w:t>e</w:t>
      </w:r>
      <w:proofErr w:type="spellEnd"/>
      <w:r w:rsidR="00F51410">
        <w:rPr>
          <w:bCs/>
          <w:sz w:val="24"/>
        </w:rPr>
        <w:t xml:space="preserve"> </w:t>
      </w:r>
      <w:proofErr w:type="spellStart"/>
      <w:r w:rsidR="00F51410">
        <w:rPr>
          <w:bCs/>
          <w:sz w:val="24"/>
        </w:rPr>
        <w:t>lektire</w:t>
      </w:r>
      <w:proofErr w:type="spellEnd"/>
      <w:r w:rsidR="00F51410">
        <w:rPr>
          <w:bCs/>
          <w:sz w:val="24"/>
        </w:rPr>
        <w:t xml:space="preserve">, </w:t>
      </w:r>
      <w:proofErr w:type="spellStart"/>
      <w:r w:rsidR="00F51410">
        <w:rPr>
          <w:bCs/>
          <w:sz w:val="24"/>
        </w:rPr>
        <w:t>donacija</w:t>
      </w:r>
      <w:proofErr w:type="spellEnd"/>
      <w:r w:rsidR="00F51410">
        <w:rPr>
          <w:bCs/>
          <w:sz w:val="24"/>
        </w:rPr>
        <w:t xml:space="preserve"> </w:t>
      </w:r>
      <w:proofErr w:type="spellStart"/>
      <w:r w:rsidR="00F51410">
        <w:rPr>
          <w:bCs/>
          <w:sz w:val="24"/>
        </w:rPr>
        <w:t>knjižena</w:t>
      </w:r>
      <w:proofErr w:type="spellEnd"/>
      <w:r w:rsidR="00F51410">
        <w:rPr>
          <w:bCs/>
          <w:sz w:val="24"/>
        </w:rPr>
        <w:t xml:space="preserve"> </w:t>
      </w:r>
      <w:proofErr w:type="spellStart"/>
      <w:r w:rsidR="00F51410">
        <w:rPr>
          <w:bCs/>
          <w:sz w:val="24"/>
        </w:rPr>
        <w:t>na</w:t>
      </w:r>
      <w:proofErr w:type="spellEnd"/>
      <w:r w:rsidR="00F51410">
        <w:rPr>
          <w:bCs/>
          <w:sz w:val="24"/>
        </w:rPr>
        <w:t xml:space="preserve"> </w:t>
      </w:r>
      <w:proofErr w:type="spellStart"/>
      <w:r w:rsidR="00F51410">
        <w:rPr>
          <w:bCs/>
          <w:sz w:val="24"/>
        </w:rPr>
        <w:t>klasi</w:t>
      </w:r>
      <w:proofErr w:type="spellEnd"/>
      <w:r w:rsidR="00F51410">
        <w:rPr>
          <w:bCs/>
          <w:sz w:val="24"/>
        </w:rPr>
        <w:t xml:space="preserve"> 4, I </w:t>
      </w:r>
      <w:proofErr w:type="spellStart"/>
      <w:r w:rsidR="00F51410">
        <w:rPr>
          <w:bCs/>
          <w:sz w:val="24"/>
        </w:rPr>
        <w:t>dokumentacija</w:t>
      </w:r>
      <w:proofErr w:type="spellEnd"/>
      <w:r w:rsidR="00F51410">
        <w:rPr>
          <w:bCs/>
          <w:sz w:val="24"/>
        </w:rPr>
        <w:t xml:space="preserve"> za </w:t>
      </w:r>
      <w:proofErr w:type="spellStart"/>
      <w:r w:rsidR="00F51410">
        <w:rPr>
          <w:bCs/>
          <w:sz w:val="24"/>
        </w:rPr>
        <w:t>školu</w:t>
      </w:r>
      <w:proofErr w:type="spellEnd"/>
      <w:r w:rsidR="00F51410">
        <w:rPr>
          <w:bCs/>
          <w:sz w:val="24"/>
        </w:rPr>
        <w:t>.</w:t>
      </w:r>
    </w:p>
    <w:p w14:paraId="121162E2" w14:textId="77777777" w:rsidR="00503734" w:rsidRDefault="00503734" w:rsidP="00503734">
      <w:pPr>
        <w:tabs>
          <w:tab w:val="left" w:pos="2265"/>
        </w:tabs>
        <w:rPr>
          <w:bCs/>
          <w:sz w:val="24"/>
        </w:rPr>
      </w:pPr>
    </w:p>
    <w:p w14:paraId="0B0EB65A" w14:textId="77777777" w:rsidR="00503734" w:rsidRDefault="00503734" w:rsidP="00503734">
      <w:pPr>
        <w:tabs>
          <w:tab w:val="left" w:pos="2265"/>
        </w:tabs>
        <w:rPr>
          <w:bCs/>
          <w:sz w:val="24"/>
        </w:rPr>
      </w:pPr>
    </w:p>
    <w:p w14:paraId="29D5D45A" w14:textId="77777777" w:rsidR="00503734" w:rsidRPr="00BB4BA1" w:rsidRDefault="00503734" w:rsidP="00503734">
      <w:pPr>
        <w:tabs>
          <w:tab w:val="left" w:pos="2265"/>
        </w:tabs>
        <w:rPr>
          <w:bCs/>
          <w:sz w:val="24"/>
        </w:rPr>
      </w:pPr>
    </w:p>
    <w:p w14:paraId="69989068" w14:textId="72746FB0" w:rsidR="007074AE" w:rsidRPr="007074AE" w:rsidRDefault="00F33FE1" w:rsidP="007074AE">
      <w:pPr>
        <w:rPr>
          <w:b/>
          <w:sz w:val="24"/>
        </w:rPr>
      </w:pPr>
      <w:r>
        <w:rPr>
          <w:b/>
          <w:sz w:val="24"/>
        </w:rPr>
        <w:lastRenderedPageBreak/>
        <w:tab/>
        <w:t>POSEBNI DIO – PO PROGRAMSKOJ KLASIFIKACIJI</w:t>
      </w:r>
    </w:p>
    <w:p w14:paraId="389978C7" w14:textId="77777777" w:rsidR="00F81F30" w:rsidRPr="00F81F30" w:rsidRDefault="00F81F30" w:rsidP="00F81F30">
      <w:pPr>
        <w:spacing w:after="0"/>
        <w:ind w:left="360"/>
        <w:rPr>
          <w:b/>
          <w:sz w:val="24"/>
        </w:rPr>
      </w:pPr>
    </w:p>
    <w:p w14:paraId="35609B3B" w14:textId="6C897991" w:rsidR="000E4DC5" w:rsidRDefault="00F81F30" w:rsidP="000E4DC5">
      <w:pPr>
        <w:spacing w:after="0"/>
        <w:rPr>
          <w:b/>
          <w:sz w:val="24"/>
        </w:rPr>
      </w:pPr>
      <w:r>
        <w:rPr>
          <w:b/>
          <w:sz w:val="24"/>
        </w:rPr>
        <w:t>A 1007-58 REDOVNA DJELATNOST</w:t>
      </w:r>
    </w:p>
    <w:p w14:paraId="1903E69A" w14:textId="11491AFE" w:rsidR="00F81F30" w:rsidRPr="000E4DC5" w:rsidRDefault="00F81F30" w:rsidP="000E4DC5">
      <w:pPr>
        <w:spacing w:after="0"/>
        <w:rPr>
          <w:b/>
          <w:sz w:val="24"/>
        </w:rPr>
      </w:pPr>
      <w:r>
        <w:rPr>
          <w:b/>
          <w:sz w:val="24"/>
        </w:rPr>
        <w:t>IZVOR 52</w:t>
      </w:r>
    </w:p>
    <w:p w14:paraId="2942C361" w14:textId="5C73EEDB" w:rsidR="00E46B80" w:rsidRDefault="00E46B80" w:rsidP="00DA42E7">
      <w:pPr>
        <w:spacing w:after="0"/>
        <w:rPr>
          <w:b/>
          <w:i/>
          <w:sz w:val="24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1994"/>
        <w:gridCol w:w="1988"/>
        <w:gridCol w:w="1813"/>
      </w:tblGrid>
      <w:tr w:rsidR="000B5B20" w14:paraId="42D46C3E" w14:textId="77777777" w:rsidTr="00DA42E7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037AD" w14:textId="2A39A40D" w:rsidR="000B5B20" w:rsidRPr="00660F75" w:rsidRDefault="00660F75" w:rsidP="006B54CE">
            <w:pPr>
              <w:rPr>
                <w:rFonts w:ascii="Calibri" w:eastAsia="Calibri" w:hAnsi="Calibri" w:cs="Calibri"/>
                <w:b/>
                <w:bCs/>
                <w:i/>
                <w:iCs/>
              </w:rPr>
            </w:pPr>
            <w:proofErr w:type="spellStart"/>
            <w:r w:rsidRPr="00660F75">
              <w:rPr>
                <w:rFonts w:ascii="Calibri" w:eastAsia="Calibri" w:hAnsi="Calibri" w:cs="Calibri"/>
                <w:b/>
                <w:bCs/>
                <w:i/>
                <w:iCs/>
              </w:rPr>
              <w:t>Opis</w:t>
            </w:r>
            <w:proofErr w:type="spellEnd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47C076E7" w14:textId="551390A8" w:rsidR="000B5B20" w:rsidRPr="000B5B20" w:rsidRDefault="000B5B20" w:rsidP="00E46B80">
            <w:pPr>
              <w:rPr>
                <w:b/>
              </w:rPr>
            </w:pPr>
            <w:r>
              <w:rPr>
                <w:b/>
              </w:rPr>
              <w:t>Plan 202</w:t>
            </w:r>
            <w:r w:rsidR="00C61FA2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3D9E572E" w14:textId="4D011E7D" w:rsidR="000B5B20" w:rsidRDefault="000B5B20" w:rsidP="00E46B80">
            <w:r>
              <w:rPr>
                <w:b/>
              </w:rPr>
              <w:t xml:space="preserve"> </w:t>
            </w:r>
            <w:proofErr w:type="spellStart"/>
            <w:r w:rsidR="00E2223C">
              <w:rPr>
                <w:b/>
              </w:rPr>
              <w:t>Izvršenje</w:t>
            </w:r>
            <w:proofErr w:type="spellEnd"/>
            <w:r w:rsidR="00E2223C">
              <w:rPr>
                <w:b/>
              </w:rPr>
              <w:t xml:space="preserve"> </w:t>
            </w:r>
            <w:r>
              <w:rPr>
                <w:b/>
              </w:rPr>
              <w:t xml:space="preserve"> 202</w:t>
            </w:r>
            <w:r w:rsidR="00C61FA2">
              <w:rPr>
                <w:b/>
              </w:rPr>
              <w:t>4</w:t>
            </w:r>
            <w:r w:rsidR="00705E39">
              <w:rPr>
                <w:b/>
              </w:rPr>
              <w:t>.</w:t>
            </w:r>
            <w:r w:rsidR="00E46B80">
              <w:rPr>
                <w:b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7E8362B0" w14:textId="05B623D6" w:rsidR="000B5B20" w:rsidRDefault="00E2223C" w:rsidP="006B54CE">
            <w:r>
              <w:rPr>
                <w:b/>
              </w:rPr>
              <w:t>index</w:t>
            </w:r>
          </w:p>
        </w:tc>
      </w:tr>
      <w:tr w:rsidR="000B5B20" w14:paraId="6FFB3885" w14:textId="77777777" w:rsidTr="00DA42E7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95C17" w14:textId="77777777" w:rsidR="000B5B20" w:rsidRDefault="000B5B20" w:rsidP="000B5B20">
            <w:proofErr w:type="spellStart"/>
            <w:r>
              <w:rPr>
                <w:b/>
              </w:rPr>
              <w:t>Rashodi</w:t>
            </w:r>
            <w:proofErr w:type="spellEnd"/>
            <w:r>
              <w:rPr>
                <w:b/>
              </w:rPr>
              <w:t xml:space="preserve"> za </w:t>
            </w:r>
            <w:proofErr w:type="spellStart"/>
            <w:r>
              <w:rPr>
                <w:b/>
              </w:rPr>
              <w:t>zaposlene</w:t>
            </w:r>
            <w:proofErr w:type="spellEnd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1E4B4B21" w14:textId="1A9ECFB0" w:rsidR="000B5B20" w:rsidRDefault="00386564" w:rsidP="000B5B20">
            <w:r>
              <w:t>2370194,00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498DE9DC" w14:textId="5CFFEE42" w:rsidR="000B5B20" w:rsidRDefault="00CA3774" w:rsidP="000B5B20">
            <w:r>
              <w:t>1103210,65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7AEFE4C4" w14:textId="2C896907" w:rsidR="000B5B20" w:rsidRDefault="00CA3774" w:rsidP="000B5B20">
            <w:r>
              <w:t>46,56</w:t>
            </w:r>
          </w:p>
          <w:p w14:paraId="27ADDE16" w14:textId="77777777" w:rsidR="006D753F" w:rsidRDefault="006D753F" w:rsidP="000B5B20"/>
          <w:p w14:paraId="64517197" w14:textId="2776282C" w:rsidR="00E2223C" w:rsidRDefault="00E2223C" w:rsidP="000B5B20"/>
        </w:tc>
      </w:tr>
    </w:tbl>
    <w:p w14:paraId="0624AC84" w14:textId="77777777" w:rsidR="00811BB3" w:rsidRDefault="00811BB3" w:rsidP="00811BB3">
      <w:pPr>
        <w:rPr>
          <w:b/>
          <w:sz w:val="24"/>
        </w:rPr>
      </w:pPr>
      <w:proofErr w:type="spellStart"/>
      <w:r>
        <w:rPr>
          <w:b/>
          <w:sz w:val="24"/>
        </w:rPr>
        <w:t>Opis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programa</w:t>
      </w:r>
      <w:proofErr w:type="spellEnd"/>
    </w:p>
    <w:p w14:paraId="47FAF2DC" w14:textId="602829AA" w:rsidR="00811BB3" w:rsidRDefault="00811BB3" w:rsidP="00DA42E7">
      <w:pPr>
        <w:ind w:firstLine="720"/>
        <w:jc w:val="both"/>
        <w:rPr>
          <w:sz w:val="24"/>
        </w:rPr>
      </w:pPr>
      <w:r>
        <w:rPr>
          <w:sz w:val="24"/>
        </w:rPr>
        <w:t xml:space="preserve">Program je </w:t>
      </w:r>
      <w:proofErr w:type="spellStart"/>
      <w:r>
        <w:rPr>
          <w:sz w:val="24"/>
        </w:rPr>
        <w:t>namijenjen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financiranju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rashoda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zaposlene</w:t>
      </w:r>
      <w:proofErr w:type="spellEnd"/>
      <w:r>
        <w:rPr>
          <w:sz w:val="24"/>
        </w:rPr>
        <w:t xml:space="preserve">, koji se </w:t>
      </w:r>
      <w:proofErr w:type="spellStart"/>
      <w:r>
        <w:rPr>
          <w:sz w:val="24"/>
        </w:rPr>
        <w:t>odnose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plaće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redovan</w:t>
      </w:r>
      <w:proofErr w:type="spellEnd"/>
      <w:r>
        <w:rPr>
          <w:sz w:val="24"/>
        </w:rPr>
        <w:t xml:space="preserve"> rad, </w:t>
      </w:r>
      <w:proofErr w:type="spellStart"/>
      <w:r>
        <w:rPr>
          <w:sz w:val="24"/>
        </w:rPr>
        <w:t>doprinose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zdravstveno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osiguranje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doprinose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zapošljavanje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ostale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rashode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zaposlene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nagrade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pomoći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otpremnine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naknade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prijevoz</w:t>
      </w:r>
      <w:proofErr w:type="spellEnd"/>
      <w:r>
        <w:rPr>
          <w:sz w:val="24"/>
        </w:rPr>
        <w:t xml:space="preserve">, rad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odvojeni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život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cijelosti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financiraju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sredstava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Ministarstva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znanosti</w:t>
      </w:r>
      <w:proofErr w:type="spellEnd"/>
      <w:r w:rsidR="009E2A05">
        <w:rPr>
          <w:sz w:val="24"/>
        </w:rPr>
        <w:t xml:space="preserve"> I </w:t>
      </w:r>
      <w:proofErr w:type="spellStart"/>
      <w:r w:rsidR="009E2A05">
        <w:rPr>
          <w:sz w:val="24"/>
        </w:rPr>
        <w:t>obrazovanja</w:t>
      </w:r>
      <w:proofErr w:type="spellEnd"/>
      <w:r w:rsidR="009E2A05">
        <w:rPr>
          <w:sz w:val="24"/>
        </w:rPr>
        <w:t>.</w:t>
      </w:r>
      <w:r>
        <w:rPr>
          <w:sz w:val="24"/>
        </w:rPr>
        <w:t xml:space="preserve"> </w:t>
      </w:r>
    </w:p>
    <w:p w14:paraId="1CD7CCEA" w14:textId="77777777" w:rsidR="00811BB3" w:rsidRDefault="00811BB3" w:rsidP="00811BB3">
      <w:pPr>
        <w:rPr>
          <w:b/>
          <w:sz w:val="24"/>
        </w:rPr>
      </w:pPr>
      <w:proofErr w:type="spellStart"/>
      <w:r>
        <w:rPr>
          <w:b/>
          <w:sz w:val="24"/>
        </w:rPr>
        <w:t>Zakonske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druge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pravne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osnove</w:t>
      </w:r>
      <w:proofErr w:type="spellEnd"/>
    </w:p>
    <w:p w14:paraId="1DDCE462" w14:textId="77777777" w:rsidR="00811BB3" w:rsidRDefault="00811BB3" w:rsidP="00811BB3">
      <w:pPr>
        <w:numPr>
          <w:ilvl w:val="0"/>
          <w:numId w:val="1"/>
        </w:numPr>
        <w:tabs>
          <w:tab w:val="left" w:pos="720"/>
        </w:tabs>
        <w:ind w:left="720" w:hanging="360"/>
        <w:rPr>
          <w:sz w:val="24"/>
        </w:rPr>
      </w:pPr>
      <w:r>
        <w:rPr>
          <w:sz w:val="24"/>
        </w:rPr>
        <w:t xml:space="preserve">Zakon o </w:t>
      </w:r>
      <w:proofErr w:type="spellStart"/>
      <w:r>
        <w:rPr>
          <w:sz w:val="24"/>
        </w:rPr>
        <w:t>plaćama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javnim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službama</w:t>
      </w:r>
      <w:proofErr w:type="spellEnd"/>
    </w:p>
    <w:p w14:paraId="3E324B7F" w14:textId="6E4D4FB4" w:rsidR="00811BB3" w:rsidRDefault="00811BB3" w:rsidP="00811BB3">
      <w:pPr>
        <w:numPr>
          <w:ilvl w:val="0"/>
          <w:numId w:val="1"/>
        </w:numPr>
        <w:tabs>
          <w:tab w:val="left" w:pos="720"/>
        </w:tabs>
        <w:ind w:left="720" w:hanging="360"/>
        <w:rPr>
          <w:sz w:val="24"/>
        </w:rPr>
      </w:pPr>
      <w:proofErr w:type="spellStart"/>
      <w:r>
        <w:rPr>
          <w:sz w:val="24"/>
        </w:rPr>
        <w:t>Uredba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raspodjeli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sredstava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plaće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učitelja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nastavnika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osnovnom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školstvu</w:t>
      </w:r>
      <w:proofErr w:type="spellEnd"/>
      <w:r>
        <w:rPr>
          <w:sz w:val="24"/>
        </w:rPr>
        <w:t xml:space="preserve"> u 20</w:t>
      </w:r>
      <w:r w:rsidR="00705E39">
        <w:rPr>
          <w:sz w:val="24"/>
        </w:rPr>
        <w:t>2</w:t>
      </w:r>
      <w:r>
        <w:rPr>
          <w:sz w:val="24"/>
        </w:rPr>
        <w:t>3.</w:t>
      </w:r>
    </w:p>
    <w:p w14:paraId="1FC59EFA" w14:textId="6A31020C" w:rsidR="00811BB3" w:rsidRDefault="00614A71" w:rsidP="00DA42E7">
      <w:pPr>
        <w:spacing w:after="0"/>
        <w:jc w:val="both"/>
        <w:rPr>
          <w:b/>
          <w:i/>
          <w:sz w:val="24"/>
        </w:rPr>
      </w:pPr>
      <w:r>
        <w:rPr>
          <w:b/>
          <w:i/>
          <w:sz w:val="24"/>
        </w:rPr>
        <w:t>A T 1007-</w:t>
      </w:r>
      <w:r w:rsidR="006D753F">
        <w:rPr>
          <w:b/>
          <w:i/>
          <w:sz w:val="24"/>
        </w:rPr>
        <w:t>07</w:t>
      </w:r>
      <w:r>
        <w:rPr>
          <w:b/>
          <w:i/>
          <w:sz w:val="24"/>
        </w:rPr>
        <w:t xml:space="preserve">- </w:t>
      </w:r>
      <w:r w:rsidR="006D753F">
        <w:rPr>
          <w:b/>
          <w:i/>
          <w:sz w:val="24"/>
        </w:rPr>
        <w:t>OPERATIVNI PLAN</w:t>
      </w:r>
    </w:p>
    <w:p w14:paraId="1BC38FBC" w14:textId="2D85C215" w:rsidR="00614A71" w:rsidRDefault="00614A71" w:rsidP="00DA42E7">
      <w:pPr>
        <w:spacing w:after="0"/>
        <w:jc w:val="both"/>
        <w:rPr>
          <w:b/>
          <w:i/>
          <w:sz w:val="24"/>
        </w:rPr>
      </w:pPr>
      <w:r>
        <w:rPr>
          <w:b/>
          <w:i/>
          <w:sz w:val="24"/>
        </w:rPr>
        <w:t>IZVOR 1</w:t>
      </w:r>
      <w:r w:rsidR="006D753F">
        <w:rPr>
          <w:b/>
          <w:i/>
          <w:sz w:val="24"/>
        </w:rPr>
        <w:t>2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1008"/>
        <w:gridCol w:w="1988"/>
        <w:gridCol w:w="1976"/>
      </w:tblGrid>
      <w:tr w:rsidR="00660F75" w:rsidRPr="00660F75" w14:paraId="66CCBCA0" w14:textId="77777777" w:rsidTr="00E2223C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EEE68" w14:textId="3F99C94D" w:rsidR="00660F75" w:rsidRPr="00660F75" w:rsidRDefault="00660F75" w:rsidP="00660F75">
            <w:pPr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Opis</w:t>
            </w:r>
            <w:proofErr w:type="spell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338CD8A9" w14:textId="01CB0224" w:rsidR="00660F75" w:rsidRPr="00660F75" w:rsidRDefault="00660F75" w:rsidP="00614A71">
            <w:pPr>
              <w:jc w:val="both"/>
              <w:rPr>
                <w:b/>
                <w:i/>
                <w:sz w:val="24"/>
              </w:rPr>
            </w:pPr>
            <w:r w:rsidRPr="00660F75">
              <w:rPr>
                <w:b/>
                <w:i/>
                <w:sz w:val="24"/>
              </w:rPr>
              <w:t>Plan 202</w:t>
            </w:r>
            <w:r w:rsidR="00D2438E">
              <w:rPr>
                <w:b/>
                <w:i/>
                <w:sz w:val="24"/>
              </w:rPr>
              <w:t>4</w:t>
            </w:r>
            <w:r w:rsidRPr="00660F75">
              <w:rPr>
                <w:b/>
                <w:i/>
                <w:sz w:val="24"/>
              </w:rPr>
              <w:t>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3D608CCF" w14:textId="66DE665D" w:rsidR="00660F75" w:rsidRPr="00660F75" w:rsidRDefault="00660F75" w:rsidP="00614A71">
            <w:pPr>
              <w:jc w:val="both"/>
              <w:rPr>
                <w:b/>
                <w:i/>
                <w:sz w:val="24"/>
              </w:rPr>
            </w:pPr>
            <w:r w:rsidRPr="00660F75">
              <w:rPr>
                <w:b/>
                <w:i/>
                <w:sz w:val="24"/>
              </w:rPr>
              <w:t xml:space="preserve"> </w:t>
            </w:r>
            <w:proofErr w:type="spellStart"/>
            <w:r w:rsidR="00E2223C">
              <w:rPr>
                <w:b/>
                <w:i/>
                <w:sz w:val="24"/>
              </w:rPr>
              <w:t>Izvršenje</w:t>
            </w:r>
            <w:proofErr w:type="spellEnd"/>
            <w:r w:rsidR="00E2223C">
              <w:rPr>
                <w:b/>
                <w:i/>
                <w:sz w:val="24"/>
              </w:rPr>
              <w:t xml:space="preserve"> 202</w:t>
            </w:r>
            <w:r w:rsidR="00D2438E">
              <w:rPr>
                <w:b/>
                <w:i/>
                <w:sz w:val="24"/>
              </w:rPr>
              <w:t>4</w:t>
            </w:r>
            <w:r w:rsidRPr="00660F75">
              <w:rPr>
                <w:b/>
                <w:i/>
                <w:sz w:val="24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3C06AAA1" w14:textId="2F37F357" w:rsidR="00660F75" w:rsidRPr="00660F75" w:rsidRDefault="00E2223C" w:rsidP="00660F75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index</w:t>
            </w:r>
          </w:p>
        </w:tc>
      </w:tr>
      <w:tr w:rsidR="00660F75" w:rsidRPr="00660F75" w14:paraId="59E50A66" w14:textId="77777777" w:rsidTr="00E2223C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6D33AB" w14:textId="71264411" w:rsidR="00660F75" w:rsidRPr="00660F75" w:rsidRDefault="00660F75" w:rsidP="00614A71">
            <w:pPr>
              <w:spacing w:after="0"/>
              <w:jc w:val="both"/>
              <w:rPr>
                <w:b/>
                <w:i/>
                <w:sz w:val="24"/>
              </w:rPr>
            </w:pPr>
            <w:proofErr w:type="spellStart"/>
            <w:r w:rsidRPr="00660F75">
              <w:rPr>
                <w:b/>
                <w:i/>
                <w:sz w:val="24"/>
              </w:rPr>
              <w:t>Rashodi</w:t>
            </w:r>
            <w:proofErr w:type="spellEnd"/>
            <w:r w:rsidRPr="00660F75">
              <w:rPr>
                <w:b/>
                <w:i/>
                <w:sz w:val="24"/>
              </w:rPr>
              <w:t xml:space="preserve"> za </w:t>
            </w:r>
            <w:r w:rsidR="006D753F">
              <w:rPr>
                <w:b/>
                <w:i/>
                <w:sz w:val="24"/>
              </w:rPr>
              <w:t>USLUGE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13641665" w14:textId="0B03C276" w:rsidR="00660F75" w:rsidRPr="00660F75" w:rsidRDefault="006D753F" w:rsidP="00B62D0E">
            <w:pPr>
              <w:spacing w:after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3027,00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01BBCA0E" w14:textId="118BB242" w:rsidR="00660F75" w:rsidRPr="00660F75" w:rsidRDefault="006F07FB" w:rsidP="00B62D0E">
            <w:pPr>
              <w:spacing w:after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1C4338C1" w14:textId="37424952" w:rsidR="00660F75" w:rsidRPr="00660F75" w:rsidRDefault="00660F75" w:rsidP="00614A71">
            <w:pPr>
              <w:spacing w:after="0"/>
              <w:rPr>
                <w:b/>
                <w:i/>
                <w:sz w:val="24"/>
              </w:rPr>
            </w:pPr>
          </w:p>
        </w:tc>
      </w:tr>
    </w:tbl>
    <w:p w14:paraId="58E3A006" w14:textId="2773918F" w:rsidR="00660F75" w:rsidRDefault="00660F75" w:rsidP="00811BB3">
      <w:pPr>
        <w:jc w:val="both"/>
        <w:rPr>
          <w:b/>
          <w:i/>
          <w:sz w:val="24"/>
        </w:rPr>
      </w:pPr>
    </w:p>
    <w:p w14:paraId="17A3D938" w14:textId="11F6F5F8" w:rsidR="00DA42E7" w:rsidRDefault="00DA42E7" w:rsidP="00811BB3">
      <w:pPr>
        <w:jc w:val="both"/>
        <w:rPr>
          <w:b/>
          <w:iCs/>
          <w:sz w:val="24"/>
        </w:rPr>
      </w:pPr>
      <w:proofErr w:type="spellStart"/>
      <w:r w:rsidRPr="00DA42E7">
        <w:rPr>
          <w:b/>
          <w:iCs/>
          <w:sz w:val="24"/>
        </w:rPr>
        <w:t>Opis</w:t>
      </w:r>
      <w:proofErr w:type="spellEnd"/>
      <w:r w:rsidRPr="00DA42E7">
        <w:rPr>
          <w:b/>
          <w:iCs/>
          <w:sz w:val="24"/>
        </w:rPr>
        <w:t xml:space="preserve"> </w:t>
      </w:r>
      <w:proofErr w:type="spellStart"/>
      <w:r w:rsidRPr="00DA42E7">
        <w:rPr>
          <w:b/>
          <w:iCs/>
          <w:sz w:val="24"/>
        </w:rPr>
        <w:t>programa</w:t>
      </w:r>
      <w:proofErr w:type="spellEnd"/>
    </w:p>
    <w:p w14:paraId="03306F57" w14:textId="28FD54B1" w:rsidR="00614A71" w:rsidRPr="008F632C" w:rsidRDefault="00614A71" w:rsidP="00811BB3">
      <w:pPr>
        <w:jc w:val="both"/>
        <w:rPr>
          <w:bCs/>
          <w:iCs/>
          <w:sz w:val="24"/>
        </w:rPr>
      </w:pPr>
      <w:proofErr w:type="spellStart"/>
      <w:r w:rsidRPr="008F632C">
        <w:rPr>
          <w:bCs/>
          <w:iCs/>
          <w:sz w:val="24"/>
        </w:rPr>
        <w:t>Tr</w:t>
      </w:r>
      <w:r w:rsidR="00705E39">
        <w:rPr>
          <w:bCs/>
          <w:iCs/>
          <w:sz w:val="24"/>
        </w:rPr>
        <w:t>o</w:t>
      </w:r>
      <w:r w:rsidRPr="008F632C">
        <w:rPr>
          <w:bCs/>
          <w:iCs/>
          <w:sz w:val="24"/>
        </w:rPr>
        <w:t>škovi</w:t>
      </w:r>
      <w:proofErr w:type="spellEnd"/>
      <w:r w:rsidRPr="008F632C">
        <w:rPr>
          <w:bCs/>
          <w:iCs/>
          <w:sz w:val="24"/>
        </w:rPr>
        <w:t xml:space="preserve"> </w:t>
      </w:r>
      <w:proofErr w:type="spellStart"/>
      <w:r w:rsidRPr="008F632C">
        <w:rPr>
          <w:bCs/>
          <w:iCs/>
          <w:sz w:val="24"/>
        </w:rPr>
        <w:t>programa</w:t>
      </w:r>
      <w:proofErr w:type="spellEnd"/>
      <w:r w:rsidRPr="008F632C">
        <w:rPr>
          <w:bCs/>
          <w:iCs/>
          <w:sz w:val="24"/>
        </w:rPr>
        <w:t xml:space="preserve"> </w:t>
      </w:r>
      <w:proofErr w:type="spellStart"/>
      <w:r w:rsidRPr="008F632C">
        <w:rPr>
          <w:bCs/>
          <w:iCs/>
          <w:sz w:val="24"/>
        </w:rPr>
        <w:t>odn</w:t>
      </w:r>
      <w:r w:rsidR="00705E39">
        <w:rPr>
          <w:bCs/>
          <w:iCs/>
          <w:sz w:val="24"/>
        </w:rPr>
        <w:t>o</w:t>
      </w:r>
      <w:r w:rsidRPr="008F632C">
        <w:rPr>
          <w:bCs/>
          <w:iCs/>
          <w:sz w:val="24"/>
        </w:rPr>
        <w:t>se</w:t>
      </w:r>
      <w:proofErr w:type="spellEnd"/>
      <w:r w:rsidR="00705E39">
        <w:rPr>
          <w:bCs/>
          <w:iCs/>
          <w:sz w:val="24"/>
        </w:rPr>
        <w:t xml:space="preserve"> se</w:t>
      </w:r>
      <w:r w:rsidRPr="008F632C">
        <w:rPr>
          <w:bCs/>
          <w:iCs/>
          <w:sz w:val="24"/>
        </w:rPr>
        <w:t xml:space="preserve"> </w:t>
      </w:r>
      <w:proofErr w:type="spellStart"/>
      <w:r w:rsidR="00552C03" w:rsidRPr="008F632C">
        <w:rPr>
          <w:bCs/>
          <w:iCs/>
          <w:sz w:val="24"/>
        </w:rPr>
        <w:t>na</w:t>
      </w:r>
      <w:proofErr w:type="spellEnd"/>
      <w:r w:rsidR="00552C03" w:rsidRPr="008F632C">
        <w:rPr>
          <w:bCs/>
          <w:iCs/>
          <w:sz w:val="24"/>
        </w:rPr>
        <w:t xml:space="preserve"> </w:t>
      </w:r>
      <w:proofErr w:type="spellStart"/>
      <w:r w:rsidR="00552C03" w:rsidRPr="008F632C">
        <w:rPr>
          <w:bCs/>
          <w:iCs/>
          <w:sz w:val="24"/>
        </w:rPr>
        <w:t>tekuće</w:t>
      </w:r>
      <w:proofErr w:type="spellEnd"/>
      <w:r w:rsidR="00552C03" w:rsidRPr="008F632C">
        <w:rPr>
          <w:bCs/>
          <w:iCs/>
          <w:sz w:val="24"/>
        </w:rPr>
        <w:t xml:space="preserve"> </w:t>
      </w:r>
      <w:proofErr w:type="spellStart"/>
      <w:r w:rsidR="00705E39">
        <w:rPr>
          <w:bCs/>
          <w:iCs/>
          <w:sz w:val="24"/>
        </w:rPr>
        <w:t>i</w:t>
      </w:r>
      <w:proofErr w:type="spellEnd"/>
      <w:r w:rsidR="00552C03" w:rsidRPr="008F632C">
        <w:rPr>
          <w:bCs/>
          <w:iCs/>
          <w:sz w:val="24"/>
        </w:rPr>
        <w:t xml:space="preserve"> </w:t>
      </w:r>
      <w:proofErr w:type="spellStart"/>
      <w:r w:rsidR="00552C03" w:rsidRPr="008F632C">
        <w:rPr>
          <w:bCs/>
          <w:iCs/>
          <w:sz w:val="24"/>
        </w:rPr>
        <w:t>investicijsko</w:t>
      </w:r>
      <w:proofErr w:type="spellEnd"/>
      <w:r w:rsidR="00552C03" w:rsidRPr="008F632C">
        <w:rPr>
          <w:bCs/>
          <w:iCs/>
          <w:sz w:val="24"/>
        </w:rPr>
        <w:t xml:space="preserve"> </w:t>
      </w:r>
      <w:proofErr w:type="spellStart"/>
      <w:r w:rsidR="00552C03" w:rsidRPr="008F632C">
        <w:rPr>
          <w:bCs/>
          <w:iCs/>
          <w:sz w:val="24"/>
        </w:rPr>
        <w:t>održavanje</w:t>
      </w:r>
      <w:proofErr w:type="spellEnd"/>
      <w:r w:rsidR="00552C03" w:rsidRPr="008F632C">
        <w:rPr>
          <w:bCs/>
          <w:iCs/>
          <w:sz w:val="24"/>
        </w:rPr>
        <w:t xml:space="preserve"> </w:t>
      </w:r>
      <w:proofErr w:type="spellStart"/>
      <w:r w:rsidR="00552C03" w:rsidRPr="008F632C">
        <w:rPr>
          <w:bCs/>
          <w:iCs/>
          <w:sz w:val="24"/>
        </w:rPr>
        <w:t>opreme</w:t>
      </w:r>
      <w:proofErr w:type="spellEnd"/>
      <w:r w:rsidR="006F07FB">
        <w:rPr>
          <w:bCs/>
          <w:iCs/>
          <w:sz w:val="24"/>
        </w:rPr>
        <w:t xml:space="preserve"> – </w:t>
      </w:r>
      <w:proofErr w:type="spellStart"/>
      <w:r w:rsidR="006F07FB">
        <w:rPr>
          <w:bCs/>
          <w:iCs/>
          <w:sz w:val="24"/>
        </w:rPr>
        <w:t>nisu</w:t>
      </w:r>
      <w:proofErr w:type="spellEnd"/>
      <w:r w:rsidR="006F07FB">
        <w:rPr>
          <w:bCs/>
          <w:iCs/>
          <w:sz w:val="24"/>
        </w:rPr>
        <w:t xml:space="preserve"> </w:t>
      </w:r>
      <w:proofErr w:type="spellStart"/>
      <w:r w:rsidR="006F07FB">
        <w:rPr>
          <w:bCs/>
          <w:iCs/>
          <w:sz w:val="24"/>
        </w:rPr>
        <w:t>utrošena</w:t>
      </w:r>
      <w:proofErr w:type="spellEnd"/>
      <w:r w:rsidR="006F07FB">
        <w:rPr>
          <w:bCs/>
          <w:iCs/>
          <w:sz w:val="24"/>
        </w:rPr>
        <w:t xml:space="preserve"> </w:t>
      </w:r>
      <w:proofErr w:type="spellStart"/>
      <w:r w:rsidR="006F07FB">
        <w:rPr>
          <w:bCs/>
          <w:iCs/>
          <w:sz w:val="24"/>
        </w:rPr>
        <w:t>sredstva</w:t>
      </w:r>
      <w:proofErr w:type="spellEnd"/>
    </w:p>
    <w:p w14:paraId="28A79FCE" w14:textId="77777777" w:rsidR="00552C03" w:rsidRPr="00DA42E7" w:rsidRDefault="00552C03" w:rsidP="00811BB3">
      <w:pPr>
        <w:jc w:val="both"/>
        <w:rPr>
          <w:b/>
          <w:iCs/>
          <w:sz w:val="24"/>
        </w:rPr>
      </w:pPr>
    </w:p>
    <w:p w14:paraId="5DE43C51" w14:textId="0D325A91" w:rsidR="00552C03" w:rsidRDefault="00811BB3" w:rsidP="00552C03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>PROGRAM</w:t>
      </w:r>
      <w:r w:rsidR="00705E39">
        <w:rPr>
          <w:b/>
          <w:i/>
          <w:sz w:val="24"/>
        </w:rPr>
        <w:t xml:space="preserve"> </w:t>
      </w:r>
      <w:r w:rsidR="00552C03">
        <w:rPr>
          <w:b/>
          <w:i/>
          <w:sz w:val="24"/>
        </w:rPr>
        <w:t>1007-06</w:t>
      </w:r>
      <w:r>
        <w:rPr>
          <w:b/>
          <w:i/>
          <w:sz w:val="24"/>
        </w:rPr>
        <w:t xml:space="preserve">-Osnovno </w:t>
      </w:r>
      <w:proofErr w:type="spellStart"/>
      <w:r>
        <w:rPr>
          <w:b/>
          <w:i/>
          <w:sz w:val="24"/>
        </w:rPr>
        <w:t>školstvo</w:t>
      </w:r>
      <w:proofErr w:type="spellEnd"/>
      <w:r>
        <w:rPr>
          <w:b/>
          <w:i/>
          <w:sz w:val="24"/>
        </w:rPr>
        <w:t>- standard</w:t>
      </w:r>
    </w:p>
    <w:p w14:paraId="05215060" w14:textId="045C242B" w:rsidR="00811BB3" w:rsidRDefault="001737AD" w:rsidP="00552C03">
      <w:pPr>
        <w:spacing w:after="0"/>
        <w:rPr>
          <w:b/>
          <w:i/>
          <w:sz w:val="24"/>
        </w:rPr>
      </w:pPr>
      <w:proofErr w:type="spellStart"/>
      <w:r>
        <w:rPr>
          <w:b/>
          <w:i/>
          <w:sz w:val="24"/>
        </w:rPr>
        <w:t>Decentralizirana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sredstva</w:t>
      </w:r>
      <w:proofErr w:type="spellEnd"/>
      <w:r>
        <w:rPr>
          <w:b/>
          <w:i/>
          <w:sz w:val="24"/>
        </w:rPr>
        <w:t xml:space="preserve"> – </w:t>
      </w:r>
      <w:proofErr w:type="spellStart"/>
      <w:r>
        <w:rPr>
          <w:b/>
          <w:i/>
          <w:sz w:val="24"/>
        </w:rPr>
        <w:t>izvor</w:t>
      </w:r>
      <w:proofErr w:type="spellEnd"/>
      <w:r>
        <w:rPr>
          <w:b/>
          <w:i/>
          <w:sz w:val="24"/>
        </w:rPr>
        <w:t xml:space="preserve"> 12</w:t>
      </w:r>
    </w:p>
    <w:p w14:paraId="3F4427FA" w14:textId="77777777" w:rsidR="00552C03" w:rsidRDefault="00552C03" w:rsidP="00552C03">
      <w:pPr>
        <w:spacing w:after="0"/>
        <w:rPr>
          <w:b/>
          <w:i/>
          <w:sz w:val="24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1452"/>
        <w:gridCol w:w="1988"/>
        <w:gridCol w:w="1976"/>
      </w:tblGrid>
      <w:tr w:rsidR="00660F75" w:rsidRPr="00660F75" w14:paraId="5555BAAA" w14:textId="77777777" w:rsidTr="00E2223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4417A" w14:textId="77777777" w:rsidR="00660F75" w:rsidRPr="00660F75" w:rsidRDefault="00660F75" w:rsidP="00660F75">
            <w:pPr>
              <w:rPr>
                <w:b/>
                <w:i/>
                <w:sz w:val="24"/>
              </w:rPr>
            </w:pPr>
            <w:proofErr w:type="spellStart"/>
            <w:r w:rsidRPr="00660F75">
              <w:rPr>
                <w:b/>
                <w:i/>
                <w:sz w:val="24"/>
              </w:rPr>
              <w:t>Opis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0610E6CD" w14:textId="069B3E2C" w:rsidR="00660F75" w:rsidRPr="00660F75" w:rsidRDefault="00660F75" w:rsidP="00950D17">
            <w:pPr>
              <w:rPr>
                <w:b/>
                <w:i/>
                <w:sz w:val="24"/>
              </w:rPr>
            </w:pPr>
            <w:r w:rsidRPr="00660F75">
              <w:rPr>
                <w:b/>
                <w:i/>
                <w:sz w:val="24"/>
              </w:rPr>
              <w:t>Plan 202</w:t>
            </w:r>
            <w:r w:rsidR="00131594">
              <w:rPr>
                <w:b/>
                <w:i/>
                <w:sz w:val="24"/>
              </w:rPr>
              <w:t>4</w:t>
            </w:r>
            <w:r w:rsidRPr="00660F75">
              <w:rPr>
                <w:b/>
                <w:i/>
                <w:sz w:val="24"/>
              </w:rPr>
              <w:t>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5172F527" w14:textId="5D316A6F" w:rsidR="00660F75" w:rsidRPr="00660F75" w:rsidRDefault="00660F75" w:rsidP="00950D17">
            <w:pPr>
              <w:rPr>
                <w:b/>
                <w:i/>
                <w:sz w:val="24"/>
              </w:rPr>
            </w:pPr>
            <w:r w:rsidRPr="00660F75">
              <w:rPr>
                <w:b/>
                <w:i/>
                <w:sz w:val="24"/>
              </w:rPr>
              <w:t xml:space="preserve"> </w:t>
            </w:r>
            <w:proofErr w:type="spellStart"/>
            <w:r w:rsidR="00E2223C">
              <w:rPr>
                <w:b/>
                <w:i/>
                <w:sz w:val="24"/>
              </w:rPr>
              <w:t>Izvršenje</w:t>
            </w:r>
            <w:proofErr w:type="spellEnd"/>
            <w:r w:rsidR="00E2223C">
              <w:rPr>
                <w:b/>
                <w:i/>
                <w:sz w:val="24"/>
              </w:rPr>
              <w:t xml:space="preserve"> 202</w:t>
            </w:r>
            <w:r w:rsidR="00131594">
              <w:rPr>
                <w:b/>
                <w:i/>
                <w:sz w:val="24"/>
              </w:rPr>
              <w:t>4</w:t>
            </w:r>
            <w:r w:rsidR="00E2223C">
              <w:rPr>
                <w:b/>
                <w:i/>
                <w:sz w:val="24"/>
              </w:rPr>
              <w:t>.g</w:t>
            </w:r>
            <w:r w:rsidRPr="00660F75">
              <w:rPr>
                <w:b/>
                <w:i/>
                <w:sz w:val="24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4233B93A" w14:textId="28640D2D" w:rsidR="00660F75" w:rsidRPr="00660F75" w:rsidRDefault="00E2223C" w:rsidP="00660F75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index</w:t>
            </w:r>
          </w:p>
        </w:tc>
      </w:tr>
      <w:tr w:rsidR="00660F75" w:rsidRPr="00660F75" w14:paraId="24157043" w14:textId="77777777" w:rsidTr="00E2223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6E85E" w14:textId="77777777" w:rsidR="00660F75" w:rsidRPr="00660F75" w:rsidRDefault="00660F75" w:rsidP="00660F75">
            <w:pPr>
              <w:rPr>
                <w:b/>
                <w:i/>
                <w:sz w:val="24"/>
              </w:rPr>
            </w:pPr>
            <w:proofErr w:type="spellStart"/>
            <w:r w:rsidRPr="00660F75">
              <w:rPr>
                <w:b/>
                <w:i/>
                <w:sz w:val="24"/>
              </w:rPr>
              <w:t>Rashodi</w:t>
            </w:r>
            <w:proofErr w:type="spellEnd"/>
            <w:r w:rsidRPr="00660F75">
              <w:rPr>
                <w:b/>
                <w:i/>
                <w:sz w:val="24"/>
              </w:rPr>
              <w:t xml:space="preserve"> za </w:t>
            </w:r>
            <w:proofErr w:type="spellStart"/>
            <w:r w:rsidRPr="00660F75">
              <w:rPr>
                <w:b/>
                <w:i/>
                <w:sz w:val="24"/>
              </w:rPr>
              <w:t>materijal,energiju</w:t>
            </w:r>
            <w:proofErr w:type="spellEnd"/>
            <w:r w:rsidRPr="00660F75">
              <w:rPr>
                <w:b/>
                <w:i/>
                <w:sz w:val="24"/>
              </w:rPr>
              <w:t xml:space="preserve"> I </w:t>
            </w:r>
            <w:proofErr w:type="spellStart"/>
            <w:r w:rsidRPr="00660F75">
              <w:rPr>
                <w:b/>
                <w:i/>
                <w:sz w:val="24"/>
              </w:rPr>
              <w:lastRenderedPageBreak/>
              <w:t>usluge</w:t>
            </w:r>
            <w:proofErr w:type="spellEnd"/>
            <w:r w:rsidRPr="00660F75">
              <w:rPr>
                <w:b/>
                <w:i/>
                <w:sz w:val="24"/>
              </w:rPr>
              <w:t xml:space="preserve"> </w:t>
            </w:r>
            <w:proofErr w:type="spellStart"/>
            <w:r w:rsidRPr="00660F75">
              <w:rPr>
                <w:b/>
                <w:i/>
                <w:sz w:val="24"/>
              </w:rPr>
              <w:t>te</w:t>
            </w:r>
            <w:proofErr w:type="spellEnd"/>
            <w:r w:rsidRPr="00660F75">
              <w:rPr>
                <w:b/>
                <w:i/>
                <w:sz w:val="24"/>
              </w:rPr>
              <w:t xml:space="preserve"> </w:t>
            </w:r>
            <w:proofErr w:type="spellStart"/>
            <w:r w:rsidRPr="00660F75">
              <w:rPr>
                <w:b/>
                <w:i/>
                <w:sz w:val="24"/>
              </w:rPr>
              <w:t>financijske</w:t>
            </w:r>
            <w:proofErr w:type="spellEnd"/>
            <w:r w:rsidRPr="00660F75">
              <w:rPr>
                <w:b/>
                <w:i/>
                <w:sz w:val="24"/>
              </w:rPr>
              <w:t xml:space="preserve"> </w:t>
            </w:r>
            <w:proofErr w:type="spellStart"/>
            <w:r w:rsidRPr="00660F75">
              <w:rPr>
                <w:b/>
                <w:i/>
                <w:sz w:val="24"/>
              </w:rPr>
              <w:t>usluge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396D4B78" w14:textId="0B020BFC" w:rsidR="00660F75" w:rsidRPr="00660F75" w:rsidRDefault="00AD241A" w:rsidP="00CB142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297782,00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30F514F5" w14:textId="6F3F55EB" w:rsidR="00660F75" w:rsidRPr="00660F75" w:rsidRDefault="00D210AC" w:rsidP="00660F75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145158,07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5AFE924B" w14:textId="19872BEF" w:rsidR="00660F75" w:rsidRDefault="00D210AC" w:rsidP="00660F75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48,75</w:t>
            </w:r>
          </w:p>
          <w:p w14:paraId="4531D717" w14:textId="33303218" w:rsidR="00E2223C" w:rsidRPr="00660F75" w:rsidRDefault="00E2223C" w:rsidP="00660F75">
            <w:pPr>
              <w:rPr>
                <w:b/>
                <w:i/>
                <w:sz w:val="24"/>
              </w:rPr>
            </w:pPr>
          </w:p>
        </w:tc>
      </w:tr>
    </w:tbl>
    <w:p w14:paraId="30C75994" w14:textId="4BB6D5D2" w:rsidR="00660F75" w:rsidRDefault="00660F75" w:rsidP="00811BB3">
      <w:pPr>
        <w:rPr>
          <w:b/>
          <w:i/>
          <w:sz w:val="24"/>
        </w:rPr>
      </w:pPr>
    </w:p>
    <w:p w14:paraId="2E6345E1" w14:textId="77777777" w:rsidR="00F81F30" w:rsidRDefault="00F81F30" w:rsidP="00811BB3">
      <w:pPr>
        <w:rPr>
          <w:b/>
          <w:sz w:val="24"/>
        </w:rPr>
      </w:pPr>
    </w:p>
    <w:p w14:paraId="4035C9E8" w14:textId="3FCCA1E5" w:rsidR="00DA42E7" w:rsidRDefault="00DA42E7" w:rsidP="00811BB3">
      <w:pPr>
        <w:rPr>
          <w:b/>
          <w:sz w:val="24"/>
        </w:rPr>
      </w:pPr>
      <w:proofErr w:type="spellStart"/>
      <w:r>
        <w:rPr>
          <w:b/>
          <w:sz w:val="24"/>
        </w:rPr>
        <w:t>Opis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programa</w:t>
      </w:r>
      <w:proofErr w:type="spellEnd"/>
    </w:p>
    <w:p w14:paraId="55EE453D" w14:textId="77777777" w:rsidR="00F81F30" w:rsidRDefault="00F81F30" w:rsidP="00811BB3">
      <w:pPr>
        <w:rPr>
          <w:b/>
          <w:sz w:val="24"/>
        </w:rPr>
      </w:pPr>
    </w:p>
    <w:p w14:paraId="46F2DA81" w14:textId="4BC63F53" w:rsidR="00552C03" w:rsidRDefault="0091238B" w:rsidP="00705E39">
      <w:pPr>
        <w:jc w:val="both"/>
        <w:rPr>
          <w:bCs/>
          <w:sz w:val="24"/>
        </w:rPr>
      </w:pPr>
      <w:r w:rsidRPr="008F632C">
        <w:rPr>
          <w:bCs/>
          <w:sz w:val="24"/>
        </w:rPr>
        <w:t xml:space="preserve">Program se </w:t>
      </w:r>
      <w:proofErr w:type="spellStart"/>
      <w:r w:rsidRPr="008F632C">
        <w:rPr>
          <w:bCs/>
          <w:sz w:val="24"/>
        </w:rPr>
        <w:t>odnosi</w:t>
      </w:r>
      <w:proofErr w:type="spellEnd"/>
      <w:r w:rsidRPr="008F632C">
        <w:rPr>
          <w:bCs/>
          <w:sz w:val="24"/>
        </w:rPr>
        <w:t xml:space="preserve"> </w:t>
      </w:r>
      <w:proofErr w:type="spellStart"/>
      <w:r w:rsidR="00705E39">
        <w:rPr>
          <w:bCs/>
          <w:sz w:val="24"/>
        </w:rPr>
        <w:t>n</w:t>
      </w:r>
      <w:r w:rsidR="00552C03" w:rsidRPr="008F632C">
        <w:rPr>
          <w:bCs/>
          <w:sz w:val="24"/>
        </w:rPr>
        <w:t>a</w:t>
      </w:r>
      <w:proofErr w:type="spellEnd"/>
      <w:r w:rsidR="00552C03" w:rsidRPr="008F632C">
        <w:rPr>
          <w:bCs/>
          <w:sz w:val="24"/>
        </w:rPr>
        <w:t xml:space="preserve"> </w:t>
      </w:r>
      <w:proofErr w:type="spellStart"/>
      <w:r w:rsidR="00552C03" w:rsidRPr="008F632C">
        <w:rPr>
          <w:bCs/>
          <w:sz w:val="24"/>
        </w:rPr>
        <w:t>redovno</w:t>
      </w:r>
      <w:proofErr w:type="spellEnd"/>
      <w:r w:rsidR="00552C03" w:rsidRPr="008F632C">
        <w:rPr>
          <w:bCs/>
          <w:sz w:val="24"/>
        </w:rPr>
        <w:t xml:space="preserve"> </w:t>
      </w:r>
      <w:proofErr w:type="spellStart"/>
      <w:r w:rsidR="00552C03" w:rsidRPr="008F632C">
        <w:rPr>
          <w:bCs/>
          <w:sz w:val="24"/>
        </w:rPr>
        <w:t>poslovanje</w:t>
      </w:r>
      <w:proofErr w:type="spellEnd"/>
      <w:r w:rsidR="00552C03" w:rsidRPr="008F632C">
        <w:rPr>
          <w:bCs/>
          <w:sz w:val="24"/>
        </w:rPr>
        <w:t xml:space="preserve"> </w:t>
      </w:r>
      <w:proofErr w:type="spellStart"/>
      <w:r w:rsidR="00552C03" w:rsidRPr="008F632C">
        <w:rPr>
          <w:bCs/>
          <w:sz w:val="24"/>
        </w:rPr>
        <w:t>škole</w:t>
      </w:r>
      <w:proofErr w:type="spellEnd"/>
      <w:r w:rsidR="00552C03" w:rsidRPr="008F632C">
        <w:rPr>
          <w:bCs/>
          <w:sz w:val="24"/>
        </w:rPr>
        <w:t xml:space="preserve">. </w:t>
      </w:r>
      <w:proofErr w:type="spellStart"/>
      <w:r w:rsidR="00552C03" w:rsidRPr="008F632C">
        <w:rPr>
          <w:bCs/>
          <w:sz w:val="24"/>
        </w:rPr>
        <w:t>Financiraju</w:t>
      </w:r>
      <w:proofErr w:type="spellEnd"/>
      <w:r w:rsidR="00552C03" w:rsidRPr="008F632C">
        <w:rPr>
          <w:bCs/>
          <w:sz w:val="24"/>
        </w:rPr>
        <w:t xml:space="preserve"> se </w:t>
      </w:r>
      <w:proofErr w:type="spellStart"/>
      <w:r w:rsidR="00552C03" w:rsidRPr="008F632C">
        <w:rPr>
          <w:bCs/>
          <w:sz w:val="24"/>
        </w:rPr>
        <w:t>određeni</w:t>
      </w:r>
      <w:proofErr w:type="spellEnd"/>
      <w:r w:rsidR="00552C03" w:rsidRPr="008F632C">
        <w:rPr>
          <w:bCs/>
          <w:sz w:val="24"/>
        </w:rPr>
        <w:t xml:space="preserve"> </w:t>
      </w:r>
      <w:proofErr w:type="spellStart"/>
      <w:r w:rsidR="00552C03" w:rsidRPr="008F632C">
        <w:rPr>
          <w:bCs/>
          <w:sz w:val="24"/>
        </w:rPr>
        <w:t>troškovi</w:t>
      </w:r>
      <w:proofErr w:type="spellEnd"/>
      <w:r w:rsidR="00552C03" w:rsidRPr="008F632C">
        <w:rPr>
          <w:bCs/>
          <w:sz w:val="24"/>
        </w:rPr>
        <w:t xml:space="preserve"> za </w:t>
      </w:r>
      <w:proofErr w:type="spellStart"/>
      <w:r w:rsidR="00552C03" w:rsidRPr="008F632C">
        <w:rPr>
          <w:bCs/>
          <w:sz w:val="24"/>
        </w:rPr>
        <w:t>zaposlene</w:t>
      </w:r>
      <w:proofErr w:type="spellEnd"/>
      <w:r w:rsidR="00552C03" w:rsidRPr="008F632C">
        <w:rPr>
          <w:bCs/>
          <w:sz w:val="24"/>
        </w:rPr>
        <w:t xml:space="preserve">, </w:t>
      </w:r>
      <w:proofErr w:type="spellStart"/>
      <w:r w:rsidR="00552C03" w:rsidRPr="008F632C">
        <w:rPr>
          <w:bCs/>
          <w:sz w:val="24"/>
        </w:rPr>
        <w:t>materij</w:t>
      </w:r>
      <w:proofErr w:type="spellEnd"/>
      <w:r w:rsidR="00552C03" w:rsidRPr="008F632C">
        <w:rPr>
          <w:bCs/>
          <w:sz w:val="24"/>
        </w:rPr>
        <w:t xml:space="preserve"> </w:t>
      </w:r>
      <w:proofErr w:type="spellStart"/>
      <w:r w:rsidR="00705E39">
        <w:rPr>
          <w:bCs/>
          <w:sz w:val="24"/>
        </w:rPr>
        <w:t>i</w:t>
      </w:r>
      <w:proofErr w:type="spellEnd"/>
      <w:r w:rsidR="00552C03" w:rsidRPr="008F632C">
        <w:rPr>
          <w:bCs/>
          <w:sz w:val="24"/>
        </w:rPr>
        <w:t xml:space="preserve"> </w:t>
      </w:r>
      <w:proofErr w:type="spellStart"/>
      <w:r w:rsidR="00552C03" w:rsidRPr="008F632C">
        <w:rPr>
          <w:bCs/>
          <w:sz w:val="24"/>
        </w:rPr>
        <w:t>usluge</w:t>
      </w:r>
      <w:proofErr w:type="spellEnd"/>
      <w:r w:rsidR="00552C03" w:rsidRPr="008F632C">
        <w:rPr>
          <w:bCs/>
          <w:sz w:val="24"/>
        </w:rPr>
        <w:t>.</w:t>
      </w:r>
    </w:p>
    <w:p w14:paraId="68CFD6DD" w14:textId="77777777" w:rsidR="008F632C" w:rsidRPr="008F632C" w:rsidRDefault="008F632C" w:rsidP="00811BB3">
      <w:pPr>
        <w:rPr>
          <w:bCs/>
          <w:sz w:val="24"/>
        </w:rPr>
      </w:pPr>
    </w:p>
    <w:p w14:paraId="757673D9" w14:textId="74C3DACC" w:rsidR="00DA42E7" w:rsidRPr="008F632C" w:rsidRDefault="0091238B" w:rsidP="00DA42E7">
      <w:pPr>
        <w:spacing w:after="0"/>
        <w:rPr>
          <w:b/>
          <w:iCs/>
          <w:sz w:val="24"/>
        </w:rPr>
      </w:pPr>
      <w:r w:rsidRPr="008F632C">
        <w:rPr>
          <w:b/>
          <w:iCs/>
          <w:sz w:val="24"/>
        </w:rPr>
        <w:t>A 1007-08</w:t>
      </w:r>
    </w:p>
    <w:p w14:paraId="18ADBE78" w14:textId="0F7835E9" w:rsidR="0091238B" w:rsidRPr="008F632C" w:rsidRDefault="0091238B" w:rsidP="00DA42E7">
      <w:pPr>
        <w:spacing w:after="0"/>
        <w:rPr>
          <w:b/>
          <w:iCs/>
          <w:sz w:val="24"/>
        </w:rPr>
      </w:pPr>
      <w:proofErr w:type="spellStart"/>
      <w:r w:rsidRPr="008F632C">
        <w:rPr>
          <w:b/>
          <w:iCs/>
          <w:sz w:val="24"/>
        </w:rPr>
        <w:t>Podizanje</w:t>
      </w:r>
      <w:proofErr w:type="spellEnd"/>
      <w:r w:rsidRPr="008F632C">
        <w:rPr>
          <w:b/>
          <w:iCs/>
          <w:sz w:val="24"/>
        </w:rPr>
        <w:t xml:space="preserve"> </w:t>
      </w:r>
      <w:proofErr w:type="spellStart"/>
      <w:r w:rsidRPr="008F632C">
        <w:rPr>
          <w:b/>
          <w:iCs/>
          <w:sz w:val="24"/>
        </w:rPr>
        <w:t>kvalitete</w:t>
      </w:r>
      <w:proofErr w:type="spellEnd"/>
      <w:r w:rsidRPr="008F632C">
        <w:rPr>
          <w:b/>
          <w:iCs/>
          <w:sz w:val="24"/>
        </w:rPr>
        <w:t xml:space="preserve"> </w:t>
      </w:r>
      <w:proofErr w:type="spellStart"/>
      <w:r w:rsidRPr="008F632C">
        <w:rPr>
          <w:b/>
          <w:iCs/>
          <w:sz w:val="24"/>
        </w:rPr>
        <w:t>standard</w:t>
      </w:r>
      <w:r w:rsidR="00705E39">
        <w:rPr>
          <w:b/>
          <w:iCs/>
          <w:sz w:val="24"/>
        </w:rPr>
        <w:t>a</w:t>
      </w:r>
      <w:proofErr w:type="spellEnd"/>
      <w:r w:rsidRPr="008F632C">
        <w:rPr>
          <w:b/>
          <w:iCs/>
          <w:sz w:val="24"/>
        </w:rPr>
        <w:t xml:space="preserve"> </w:t>
      </w:r>
      <w:proofErr w:type="spellStart"/>
      <w:r w:rsidRPr="008F632C">
        <w:rPr>
          <w:b/>
          <w:iCs/>
          <w:sz w:val="24"/>
        </w:rPr>
        <w:t>kroz</w:t>
      </w:r>
      <w:proofErr w:type="spellEnd"/>
      <w:r w:rsidRPr="008F632C">
        <w:rPr>
          <w:b/>
          <w:iCs/>
          <w:sz w:val="24"/>
        </w:rPr>
        <w:t xml:space="preserve"> </w:t>
      </w:r>
      <w:proofErr w:type="spellStart"/>
      <w:r w:rsidRPr="008F632C">
        <w:rPr>
          <w:b/>
          <w:iCs/>
          <w:sz w:val="24"/>
        </w:rPr>
        <w:t>aktiv</w:t>
      </w:r>
      <w:r w:rsidR="0060060C" w:rsidRPr="008F632C">
        <w:rPr>
          <w:b/>
          <w:iCs/>
          <w:sz w:val="24"/>
        </w:rPr>
        <w:t>no</w:t>
      </w:r>
      <w:r w:rsidRPr="008F632C">
        <w:rPr>
          <w:b/>
          <w:iCs/>
          <w:sz w:val="24"/>
        </w:rPr>
        <w:t>st</w:t>
      </w:r>
      <w:proofErr w:type="spellEnd"/>
      <w:r w:rsidRPr="008F632C">
        <w:rPr>
          <w:b/>
          <w:iCs/>
          <w:sz w:val="24"/>
        </w:rPr>
        <w:t xml:space="preserve"> </w:t>
      </w:r>
      <w:proofErr w:type="spellStart"/>
      <w:r w:rsidRPr="008F632C">
        <w:rPr>
          <w:b/>
          <w:iCs/>
          <w:sz w:val="24"/>
        </w:rPr>
        <w:t>škola</w:t>
      </w:r>
      <w:proofErr w:type="spellEnd"/>
    </w:p>
    <w:p w14:paraId="26AB1CCA" w14:textId="0118481C" w:rsidR="0091238B" w:rsidRPr="008F632C" w:rsidRDefault="0091238B" w:rsidP="00DA42E7">
      <w:pPr>
        <w:spacing w:after="0"/>
        <w:rPr>
          <w:b/>
          <w:iCs/>
          <w:sz w:val="24"/>
        </w:rPr>
      </w:pPr>
      <w:proofErr w:type="spellStart"/>
      <w:r w:rsidRPr="008F632C">
        <w:rPr>
          <w:b/>
          <w:iCs/>
          <w:sz w:val="24"/>
        </w:rPr>
        <w:t>Izvori</w:t>
      </w:r>
      <w:proofErr w:type="spellEnd"/>
      <w:r w:rsidRPr="008F632C">
        <w:rPr>
          <w:b/>
          <w:iCs/>
          <w:sz w:val="24"/>
        </w:rPr>
        <w:t xml:space="preserve"> 11</w:t>
      </w:r>
    </w:p>
    <w:p w14:paraId="1B931033" w14:textId="10947ECE" w:rsidR="0091238B" w:rsidRPr="008F632C" w:rsidRDefault="0091238B" w:rsidP="00DA42E7">
      <w:pPr>
        <w:spacing w:after="0"/>
        <w:rPr>
          <w:b/>
          <w:iCs/>
          <w:sz w:val="24"/>
        </w:rPr>
      </w:pPr>
      <w:proofErr w:type="spellStart"/>
      <w:r w:rsidRPr="008F632C">
        <w:rPr>
          <w:b/>
          <w:iCs/>
          <w:sz w:val="24"/>
        </w:rPr>
        <w:t>Izvori</w:t>
      </w:r>
      <w:proofErr w:type="spellEnd"/>
      <w:r w:rsidRPr="008F632C">
        <w:rPr>
          <w:b/>
          <w:iCs/>
          <w:sz w:val="24"/>
        </w:rPr>
        <w:t xml:space="preserve"> 31 </w:t>
      </w:r>
    </w:p>
    <w:p w14:paraId="2BD166A0" w14:textId="6CDCE9F6" w:rsidR="0091238B" w:rsidRPr="008F632C" w:rsidRDefault="0091238B" w:rsidP="00DA42E7">
      <w:pPr>
        <w:spacing w:after="0"/>
        <w:rPr>
          <w:b/>
          <w:iCs/>
          <w:sz w:val="24"/>
        </w:rPr>
      </w:pPr>
      <w:proofErr w:type="spellStart"/>
      <w:r w:rsidRPr="008F632C">
        <w:rPr>
          <w:b/>
          <w:iCs/>
          <w:sz w:val="24"/>
        </w:rPr>
        <w:t>Izvori</w:t>
      </w:r>
      <w:proofErr w:type="spellEnd"/>
      <w:r w:rsidRPr="008F632C">
        <w:rPr>
          <w:b/>
          <w:iCs/>
          <w:sz w:val="24"/>
        </w:rPr>
        <w:t xml:space="preserve"> 43</w:t>
      </w:r>
    </w:p>
    <w:p w14:paraId="7208802B" w14:textId="4BCC335D" w:rsidR="0091238B" w:rsidRPr="008F632C" w:rsidRDefault="0091238B" w:rsidP="00DA42E7">
      <w:pPr>
        <w:spacing w:after="0"/>
        <w:rPr>
          <w:b/>
          <w:iCs/>
          <w:sz w:val="24"/>
        </w:rPr>
      </w:pPr>
      <w:proofErr w:type="spellStart"/>
      <w:r w:rsidRPr="008F632C">
        <w:rPr>
          <w:b/>
          <w:iCs/>
          <w:sz w:val="24"/>
        </w:rPr>
        <w:t>Izvori</w:t>
      </w:r>
      <w:proofErr w:type="spellEnd"/>
      <w:r w:rsidRPr="008F632C">
        <w:rPr>
          <w:b/>
          <w:iCs/>
          <w:sz w:val="24"/>
        </w:rPr>
        <w:t xml:space="preserve"> 52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1130"/>
        <w:gridCol w:w="1988"/>
        <w:gridCol w:w="1976"/>
      </w:tblGrid>
      <w:tr w:rsidR="00DA42E7" w:rsidRPr="00DA42E7" w14:paraId="1941EF7E" w14:textId="77777777" w:rsidTr="00BF4ED1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DCA0B" w14:textId="77777777" w:rsidR="00DA42E7" w:rsidRPr="00DA42E7" w:rsidRDefault="00DA42E7" w:rsidP="00DA42E7">
            <w:pPr>
              <w:spacing w:after="0"/>
              <w:rPr>
                <w:b/>
                <w:i/>
                <w:sz w:val="24"/>
              </w:rPr>
            </w:pPr>
            <w:proofErr w:type="spellStart"/>
            <w:r w:rsidRPr="00DA42E7">
              <w:rPr>
                <w:b/>
                <w:i/>
                <w:sz w:val="24"/>
              </w:rPr>
              <w:t>Opis</w:t>
            </w:r>
            <w:proofErr w:type="spellEnd"/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2D1CD9F8" w14:textId="2728AE4B" w:rsidR="00DA42E7" w:rsidRPr="00DA42E7" w:rsidRDefault="00DA42E7" w:rsidP="0091238B">
            <w:pPr>
              <w:spacing w:after="0"/>
              <w:rPr>
                <w:b/>
                <w:i/>
                <w:sz w:val="24"/>
              </w:rPr>
            </w:pPr>
            <w:r w:rsidRPr="00DA42E7">
              <w:rPr>
                <w:b/>
                <w:i/>
                <w:sz w:val="24"/>
              </w:rPr>
              <w:t>Plan 202</w:t>
            </w:r>
            <w:r w:rsidR="00D055B6">
              <w:rPr>
                <w:b/>
                <w:i/>
                <w:sz w:val="24"/>
              </w:rPr>
              <w:t>4</w:t>
            </w:r>
            <w:r w:rsidRPr="00DA42E7">
              <w:rPr>
                <w:b/>
                <w:i/>
                <w:sz w:val="24"/>
              </w:rPr>
              <w:t>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46E2CDFE" w14:textId="1FA116AB" w:rsidR="00DA42E7" w:rsidRPr="00DA42E7" w:rsidRDefault="00DA42E7" w:rsidP="00FE73BB">
            <w:pPr>
              <w:spacing w:after="0"/>
              <w:rPr>
                <w:b/>
                <w:i/>
                <w:sz w:val="24"/>
              </w:rPr>
            </w:pPr>
            <w:r w:rsidRPr="00DA42E7">
              <w:rPr>
                <w:b/>
                <w:i/>
                <w:sz w:val="24"/>
              </w:rPr>
              <w:t xml:space="preserve"> </w:t>
            </w:r>
            <w:proofErr w:type="spellStart"/>
            <w:r w:rsidR="00BF4ED1">
              <w:rPr>
                <w:b/>
                <w:i/>
                <w:sz w:val="24"/>
              </w:rPr>
              <w:t>Izvršenje</w:t>
            </w:r>
            <w:proofErr w:type="spellEnd"/>
            <w:r w:rsidR="00BF4ED1">
              <w:rPr>
                <w:b/>
                <w:i/>
                <w:sz w:val="24"/>
              </w:rPr>
              <w:t xml:space="preserve"> 202</w:t>
            </w:r>
            <w:r w:rsidR="00D055B6">
              <w:rPr>
                <w:b/>
                <w:i/>
                <w:sz w:val="24"/>
              </w:rPr>
              <w:t>4</w:t>
            </w:r>
            <w:r w:rsidR="00BF4ED1">
              <w:rPr>
                <w:b/>
                <w:i/>
                <w:sz w:val="24"/>
              </w:rPr>
              <w:t>.g</w:t>
            </w:r>
            <w:r w:rsidRPr="00DA42E7">
              <w:rPr>
                <w:b/>
                <w:i/>
                <w:sz w:val="24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06056D62" w14:textId="7FAF320A" w:rsidR="00DA42E7" w:rsidRPr="00DA42E7" w:rsidRDefault="00BF4ED1" w:rsidP="00DA42E7">
            <w:pPr>
              <w:spacing w:after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index</w:t>
            </w:r>
          </w:p>
        </w:tc>
      </w:tr>
      <w:tr w:rsidR="00DA42E7" w:rsidRPr="00DA42E7" w14:paraId="1B0D1B51" w14:textId="77777777" w:rsidTr="00BF4ED1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D72AB" w14:textId="69692BA5" w:rsidR="00DA42E7" w:rsidRPr="00DA42E7" w:rsidRDefault="00DA42E7" w:rsidP="00DA42E7">
            <w:pPr>
              <w:spacing w:after="0"/>
              <w:rPr>
                <w:b/>
                <w:i/>
                <w:sz w:val="24"/>
              </w:rPr>
            </w:pPr>
            <w:proofErr w:type="spellStart"/>
            <w:r w:rsidRPr="00DA42E7">
              <w:rPr>
                <w:b/>
                <w:i/>
                <w:sz w:val="24"/>
              </w:rPr>
              <w:t>Rashodi</w:t>
            </w:r>
            <w:proofErr w:type="spellEnd"/>
            <w:r w:rsidRPr="00DA42E7">
              <w:rPr>
                <w:b/>
                <w:i/>
                <w:sz w:val="24"/>
              </w:rPr>
              <w:t xml:space="preserve"> za </w:t>
            </w:r>
            <w:proofErr w:type="spellStart"/>
            <w:r w:rsidRPr="00DA42E7">
              <w:rPr>
                <w:b/>
                <w:i/>
                <w:sz w:val="24"/>
              </w:rPr>
              <w:t>materijal,</w:t>
            </w:r>
            <w:r>
              <w:rPr>
                <w:b/>
                <w:i/>
                <w:sz w:val="24"/>
              </w:rPr>
              <w:t>prava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iz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kolektivnog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ugovora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te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usluge</w:t>
            </w:r>
            <w:proofErr w:type="spellEnd"/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7A74BEF1" w14:textId="73C23497" w:rsidR="00DA42E7" w:rsidRPr="00DA42E7" w:rsidRDefault="000A7449" w:rsidP="00DA42E7">
            <w:pPr>
              <w:spacing w:after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14667,00</w:t>
            </w:r>
            <w:r w:rsidR="00F752FE"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6BCE25EC" w14:textId="6634504E" w:rsidR="00DA42E7" w:rsidRPr="00DA42E7" w:rsidRDefault="00492694" w:rsidP="00DA42E7">
            <w:pPr>
              <w:spacing w:after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13832,18</w:t>
            </w:r>
            <w:r w:rsidR="00BF4ED1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330B3FCA" w14:textId="1FFB7BAB" w:rsidR="00F752FE" w:rsidRDefault="00492694" w:rsidP="00DA42E7">
            <w:pPr>
              <w:spacing w:after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94,31</w:t>
            </w:r>
          </w:p>
          <w:p w14:paraId="5E91D108" w14:textId="22B7A511" w:rsidR="00BF4ED1" w:rsidRPr="00DA42E7" w:rsidRDefault="00BF4ED1" w:rsidP="00DA42E7">
            <w:pPr>
              <w:spacing w:after="0"/>
              <w:rPr>
                <w:b/>
                <w:i/>
                <w:sz w:val="24"/>
              </w:rPr>
            </w:pPr>
          </w:p>
        </w:tc>
      </w:tr>
    </w:tbl>
    <w:p w14:paraId="402E8980" w14:textId="77777777" w:rsidR="00DA42E7" w:rsidRPr="00DA42E7" w:rsidRDefault="00DA42E7" w:rsidP="00DA42E7">
      <w:pPr>
        <w:spacing w:after="0"/>
        <w:rPr>
          <w:b/>
          <w:i/>
          <w:sz w:val="24"/>
        </w:rPr>
      </w:pPr>
    </w:p>
    <w:p w14:paraId="7EEFF67E" w14:textId="11427BDA" w:rsidR="000F1B26" w:rsidRDefault="00437FC2" w:rsidP="00705E39">
      <w:pPr>
        <w:spacing w:after="0"/>
        <w:jc w:val="both"/>
        <w:rPr>
          <w:bCs/>
          <w:iCs/>
          <w:sz w:val="24"/>
        </w:rPr>
      </w:pPr>
      <w:proofErr w:type="spellStart"/>
      <w:r w:rsidRPr="008F632C">
        <w:rPr>
          <w:bCs/>
          <w:iCs/>
          <w:sz w:val="24"/>
        </w:rPr>
        <w:t>Navedeni</w:t>
      </w:r>
      <w:proofErr w:type="spellEnd"/>
      <w:r w:rsidRPr="008F632C">
        <w:rPr>
          <w:bCs/>
          <w:iCs/>
          <w:sz w:val="24"/>
        </w:rPr>
        <w:t xml:space="preserve"> </w:t>
      </w:r>
      <w:proofErr w:type="spellStart"/>
      <w:r w:rsidRPr="008F632C">
        <w:rPr>
          <w:bCs/>
          <w:iCs/>
          <w:sz w:val="24"/>
        </w:rPr>
        <w:t>rashodi</w:t>
      </w:r>
      <w:proofErr w:type="spellEnd"/>
      <w:r w:rsidRPr="008F632C">
        <w:rPr>
          <w:bCs/>
          <w:iCs/>
          <w:sz w:val="24"/>
        </w:rPr>
        <w:t xml:space="preserve"> </w:t>
      </w:r>
      <w:proofErr w:type="spellStart"/>
      <w:r w:rsidRPr="008F632C">
        <w:rPr>
          <w:bCs/>
          <w:iCs/>
          <w:sz w:val="24"/>
        </w:rPr>
        <w:t>odnose</w:t>
      </w:r>
      <w:proofErr w:type="spellEnd"/>
      <w:r w:rsidRPr="008F632C">
        <w:rPr>
          <w:bCs/>
          <w:iCs/>
          <w:sz w:val="24"/>
        </w:rPr>
        <w:t xml:space="preserve"> se </w:t>
      </w:r>
      <w:proofErr w:type="spellStart"/>
      <w:r w:rsidRPr="008F632C">
        <w:rPr>
          <w:bCs/>
          <w:iCs/>
          <w:sz w:val="24"/>
        </w:rPr>
        <w:t>na</w:t>
      </w:r>
      <w:proofErr w:type="spellEnd"/>
      <w:r w:rsidRPr="008F632C">
        <w:rPr>
          <w:bCs/>
          <w:iCs/>
          <w:sz w:val="24"/>
        </w:rPr>
        <w:t xml:space="preserve"> </w:t>
      </w:r>
      <w:proofErr w:type="spellStart"/>
      <w:r w:rsidRPr="008F632C">
        <w:rPr>
          <w:bCs/>
          <w:iCs/>
          <w:sz w:val="24"/>
        </w:rPr>
        <w:t>isplatu</w:t>
      </w:r>
      <w:proofErr w:type="spellEnd"/>
      <w:r w:rsidRPr="008F632C">
        <w:rPr>
          <w:bCs/>
          <w:iCs/>
          <w:sz w:val="24"/>
        </w:rPr>
        <w:t xml:space="preserve"> </w:t>
      </w:r>
      <w:proofErr w:type="spellStart"/>
      <w:r w:rsidRPr="008F632C">
        <w:rPr>
          <w:bCs/>
          <w:iCs/>
          <w:sz w:val="24"/>
        </w:rPr>
        <w:t>pla</w:t>
      </w:r>
      <w:r w:rsidR="00F2558F" w:rsidRPr="008F632C">
        <w:rPr>
          <w:bCs/>
          <w:iCs/>
          <w:sz w:val="24"/>
        </w:rPr>
        <w:t>ća</w:t>
      </w:r>
      <w:proofErr w:type="spellEnd"/>
      <w:r w:rsidRPr="008F632C">
        <w:rPr>
          <w:bCs/>
          <w:iCs/>
          <w:sz w:val="24"/>
        </w:rPr>
        <w:t xml:space="preserve"> za </w:t>
      </w:r>
      <w:proofErr w:type="spellStart"/>
      <w:r w:rsidRPr="008F632C">
        <w:rPr>
          <w:bCs/>
          <w:iCs/>
          <w:sz w:val="24"/>
        </w:rPr>
        <w:t>sudsk</w:t>
      </w:r>
      <w:r w:rsidR="00F13713">
        <w:rPr>
          <w:bCs/>
          <w:iCs/>
          <w:sz w:val="24"/>
        </w:rPr>
        <w:t>ih</w:t>
      </w:r>
      <w:proofErr w:type="spellEnd"/>
      <w:r w:rsidR="00F13713">
        <w:rPr>
          <w:bCs/>
          <w:iCs/>
          <w:sz w:val="24"/>
        </w:rPr>
        <w:t xml:space="preserve">  </w:t>
      </w:r>
      <w:proofErr w:type="spellStart"/>
      <w:r w:rsidR="00F13713">
        <w:rPr>
          <w:bCs/>
          <w:iCs/>
          <w:sz w:val="24"/>
        </w:rPr>
        <w:t>pristojbi</w:t>
      </w:r>
      <w:proofErr w:type="spellEnd"/>
      <w:r w:rsidRPr="008F632C">
        <w:rPr>
          <w:bCs/>
          <w:iCs/>
          <w:sz w:val="24"/>
        </w:rPr>
        <w:t xml:space="preserve"> </w:t>
      </w:r>
      <w:proofErr w:type="spellStart"/>
      <w:r w:rsidRPr="008F632C">
        <w:rPr>
          <w:bCs/>
          <w:iCs/>
          <w:sz w:val="24"/>
        </w:rPr>
        <w:t>iz</w:t>
      </w:r>
      <w:proofErr w:type="spellEnd"/>
      <w:r w:rsidRPr="008F632C">
        <w:rPr>
          <w:bCs/>
          <w:iCs/>
          <w:sz w:val="24"/>
        </w:rPr>
        <w:t xml:space="preserve"> </w:t>
      </w:r>
      <w:proofErr w:type="spellStart"/>
      <w:r w:rsidRPr="008F632C">
        <w:rPr>
          <w:bCs/>
          <w:iCs/>
          <w:sz w:val="24"/>
        </w:rPr>
        <w:t>izvora</w:t>
      </w:r>
      <w:proofErr w:type="spellEnd"/>
      <w:r w:rsidRPr="008F632C">
        <w:rPr>
          <w:bCs/>
          <w:iCs/>
          <w:sz w:val="24"/>
        </w:rPr>
        <w:t xml:space="preserve"> 52, </w:t>
      </w:r>
      <w:proofErr w:type="spellStart"/>
      <w:r w:rsidRPr="008F632C">
        <w:rPr>
          <w:bCs/>
          <w:iCs/>
          <w:sz w:val="24"/>
        </w:rPr>
        <w:t>troškove</w:t>
      </w:r>
      <w:proofErr w:type="spellEnd"/>
      <w:r w:rsidRPr="008F632C">
        <w:rPr>
          <w:bCs/>
          <w:iCs/>
          <w:sz w:val="24"/>
        </w:rPr>
        <w:t xml:space="preserve"> </w:t>
      </w:r>
      <w:proofErr w:type="spellStart"/>
      <w:r w:rsidRPr="008F632C">
        <w:rPr>
          <w:bCs/>
          <w:iCs/>
          <w:sz w:val="24"/>
        </w:rPr>
        <w:t>školskog</w:t>
      </w:r>
      <w:proofErr w:type="spellEnd"/>
      <w:r w:rsidRPr="008F632C">
        <w:rPr>
          <w:bCs/>
          <w:iCs/>
          <w:sz w:val="24"/>
        </w:rPr>
        <w:t xml:space="preserve"> </w:t>
      </w:r>
      <w:proofErr w:type="spellStart"/>
      <w:r w:rsidRPr="008F632C">
        <w:rPr>
          <w:bCs/>
          <w:iCs/>
          <w:sz w:val="24"/>
        </w:rPr>
        <w:t>natjecanja</w:t>
      </w:r>
      <w:proofErr w:type="spellEnd"/>
      <w:r w:rsidRPr="008F632C">
        <w:rPr>
          <w:bCs/>
          <w:iCs/>
          <w:sz w:val="24"/>
        </w:rPr>
        <w:t xml:space="preserve"> </w:t>
      </w:r>
      <w:proofErr w:type="spellStart"/>
      <w:r w:rsidRPr="008F632C">
        <w:rPr>
          <w:bCs/>
          <w:iCs/>
          <w:sz w:val="24"/>
        </w:rPr>
        <w:t>izvo</w:t>
      </w:r>
      <w:r w:rsidR="00705E39">
        <w:rPr>
          <w:bCs/>
          <w:iCs/>
          <w:sz w:val="24"/>
        </w:rPr>
        <w:t>r</w:t>
      </w:r>
      <w:proofErr w:type="spellEnd"/>
      <w:r w:rsidRPr="008F632C">
        <w:rPr>
          <w:bCs/>
          <w:iCs/>
          <w:sz w:val="24"/>
        </w:rPr>
        <w:t xml:space="preserve"> 11, </w:t>
      </w:r>
      <w:proofErr w:type="spellStart"/>
      <w:r w:rsidRPr="008F632C">
        <w:rPr>
          <w:bCs/>
          <w:iCs/>
          <w:sz w:val="24"/>
        </w:rPr>
        <w:t>troškove</w:t>
      </w:r>
      <w:proofErr w:type="spellEnd"/>
      <w:r w:rsidRPr="008F632C">
        <w:rPr>
          <w:bCs/>
          <w:iCs/>
          <w:sz w:val="24"/>
        </w:rPr>
        <w:t xml:space="preserve"> </w:t>
      </w:r>
      <w:proofErr w:type="spellStart"/>
      <w:r w:rsidRPr="008F632C">
        <w:rPr>
          <w:bCs/>
          <w:iCs/>
          <w:sz w:val="24"/>
        </w:rPr>
        <w:t>reprezentacije</w:t>
      </w:r>
      <w:proofErr w:type="spellEnd"/>
      <w:r w:rsidRPr="008F632C">
        <w:rPr>
          <w:bCs/>
          <w:iCs/>
          <w:sz w:val="24"/>
        </w:rPr>
        <w:t xml:space="preserve"> </w:t>
      </w:r>
      <w:proofErr w:type="spellStart"/>
      <w:r w:rsidRPr="008F632C">
        <w:rPr>
          <w:bCs/>
          <w:iCs/>
          <w:sz w:val="24"/>
        </w:rPr>
        <w:t>izvor</w:t>
      </w:r>
      <w:proofErr w:type="spellEnd"/>
      <w:r w:rsidRPr="008F632C">
        <w:rPr>
          <w:bCs/>
          <w:iCs/>
          <w:sz w:val="24"/>
        </w:rPr>
        <w:t xml:space="preserve"> 31, </w:t>
      </w:r>
      <w:proofErr w:type="spellStart"/>
      <w:r w:rsidRPr="008F632C">
        <w:rPr>
          <w:bCs/>
          <w:iCs/>
          <w:sz w:val="24"/>
        </w:rPr>
        <w:t>troškove</w:t>
      </w:r>
      <w:proofErr w:type="spellEnd"/>
      <w:r w:rsidRPr="008F632C">
        <w:rPr>
          <w:bCs/>
          <w:iCs/>
          <w:sz w:val="24"/>
        </w:rPr>
        <w:t xml:space="preserve"> </w:t>
      </w:r>
      <w:proofErr w:type="spellStart"/>
      <w:r w:rsidRPr="008F632C">
        <w:rPr>
          <w:bCs/>
          <w:iCs/>
          <w:sz w:val="24"/>
        </w:rPr>
        <w:t>tekućeg</w:t>
      </w:r>
      <w:proofErr w:type="spellEnd"/>
      <w:r w:rsidRPr="008F632C">
        <w:rPr>
          <w:bCs/>
          <w:iCs/>
          <w:sz w:val="24"/>
        </w:rPr>
        <w:t xml:space="preserve"> </w:t>
      </w:r>
      <w:proofErr w:type="spellStart"/>
      <w:r w:rsidR="00705E39">
        <w:rPr>
          <w:bCs/>
          <w:iCs/>
          <w:sz w:val="24"/>
        </w:rPr>
        <w:t>i</w:t>
      </w:r>
      <w:proofErr w:type="spellEnd"/>
      <w:r w:rsidRPr="008F632C">
        <w:rPr>
          <w:bCs/>
          <w:iCs/>
          <w:sz w:val="24"/>
        </w:rPr>
        <w:t xml:space="preserve"> </w:t>
      </w:r>
      <w:proofErr w:type="spellStart"/>
      <w:r w:rsidRPr="008F632C">
        <w:rPr>
          <w:bCs/>
          <w:iCs/>
          <w:sz w:val="24"/>
        </w:rPr>
        <w:t>investicijskog</w:t>
      </w:r>
      <w:proofErr w:type="spellEnd"/>
      <w:r w:rsidRPr="008F632C">
        <w:rPr>
          <w:bCs/>
          <w:iCs/>
          <w:sz w:val="24"/>
        </w:rPr>
        <w:t xml:space="preserve"> </w:t>
      </w:r>
      <w:proofErr w:type="spellStart"/>
      <w:r w:rsidRPr="008F632C">
        <w:rPr>
          <w:bCs/>
          <w:iCs/>
          <w:sz w:val="24"/>
        </w:rPr>
        <w:t>održavanja</w:t>
      </w:r>
      <w:proofErr w:type="spellEnd"/>
      <w:r w:rsidRPr="008F632C">
        <w:rPr>
          <w:bCs/>
          <w:iCs/>
          <w:sz w:val="24"/>
        </w:rPr>
        <w:t xml:space="preserve"> </w:t>
      </w:r>
      <w:proofErr w:type="spellStart"/>
      <w:r w:rsidRPr="008F632C">
        <w:rPr>
          <w:bCs/>
          <w:iCs/>
          <w:sz w:val="24"/>
        </w:rPr>
        <w:t>iz</w:t>
      </w:r>
      <w:proofErr w:type="spellEnd"/>
      <w:r w:rsidRPr="008F632C">
        <w:rPr>
          <w:bCs/>
          <w:iCs/>
          <w:sz w:val="24"/>
        </w:rPr>
        <w:t xml:space="preserve"> </w:t>
      </w:r>
      <w:proofErr w:type="spellStart"/>
      <w:r w:rsidRPr="008F632C">
        <w:rPr>
          <w:bCs/>
          <w:iCs/>
          <w:sz w:val="24"/>
        </w:rPr>
        <w:t>izvora</w:t>
      </w:r>
      <w:proofErr w:type="spellEnd"/>
      <w:r w:rsidRPr="008F632C">
        <w:rPr>
          <w:bCs/>
          <w:iCs/>
          <w:sz w:val="24"/>
        </w:rPr>
        <w:t xml:space="preserve"> </w:t>
      </w:r>
      <w:r w:rsidR="00705E39">
        <w:rPr>
          <w:bCs/>
          <w:iCs/>
          <w:sz w:val="24"/>
        </w:rPr>
        <w:t xml:space="preserve"> </w:t>
      </w:r>
      <w:r w:rsidRPr="008F632C">
        <w:rPr>
          <w:bCs/>
          <w:iCs/>
          <w:sz w:val="24"/>
        </w:rPr>
        <w:t>43</w:t>
      </w:r>
      <w:r w:rsidR="00F13713">
        <w:rPr>
          <w:bCs/>
          <w:iCs/>
          <w:sz w:val="24"/>
        </w:rPr>
        <w:t xml:space="preserve"> </w:t>
      </w:r>
      <w:proofErr w:type="spellStart"/>
      <w:r w:rsidR="00F13713">
        <w:rPr>
          <w:bCs/>
          <w:iCs/>
          <w:sz w:val="24"/>
        </w:rPr>
        <w:t>te</w:t>
      </w:r>
      <w:proofErr w:type="spellEnd"/>
      <w:r w:rsidR="00F13713">
        <w:rPr>
          <w:bCs/>
          <w:iCs/>
          <w:sz w:val="24"/>
        </w:rPr>
        <w:t xml:space="preserve"> </w:t>
      </w:r>
      <w:proofErr w:type="spellStart"/>
      <w:r w:rsidR="00F13713">
        <w:rPr>
          <w:bCs/>
          <w:iCs/>
          <w:sz w:val="24"/>
        </w:rPr>
        <w:t>nabava</w:t>
      </w:r>
      <w:proofErr w:type="spellEnd"/>
      <w:r w:rsidR="00F13713">
        <w:rPr>
          <w:bCs/>
          <w:iCs/>
          <w:sz w:val="24"/>
        </w:rPr>
        <w:t xml:space="preserve"> </w:t>
      </w:r>
      <w:proofErr w:type="spellStart"/>
      <w:r w:rsidR="00F13713">
        <w:rPr>
          <w:bCs/>
          <w:iCs/>
          <w:sz w:val="24"/>
        </w:rPr>
        <w:t>opreme</w:t>
      </w:r>
      <w:proofErr w:type="spellEnd"/>
      <w:r w:rsidR="00F13713">
        <w:rPr>
          <w:bCs/>
          <w:iCs/>
          <w:sz w:val="24"/>
        </w:rPr>
        <w:t xml:space="preserve"> za </w:t>
      </w:r>
      <w:proofErr w:type="spellStart"/>
      <w:r w:rsidR="00F13713">
        <w:rPr>
          <w:bCs/>
          <w:iCs/>
          <w:sz w:val="24"/>
        </w:rPr>
        <w:t>školsku</w:t>
      </w:r>
      <w:proofErr w:type="spellEnd"/>
      <w:r w:rsidR="00F13713">
        <w:rPr>
          <w:bCs/>
          <w:iCs/>
          <w:sz w:val="24"/>
        </w:rPr>
        <w:t xml:space="preserve"> </w:t>
      </w:r>
      <w:proofErr w:type="spellStart"/>
      <w:r w:rsidR="00F13713">
        <w:rPr>
          <w:bCs/>
          <w:iCs/>
          <w:sz w:val="24"/>
        </w:rPr>
        <w:t>kuhinju</w:t>
      </w:r>
      <w:proofErr w:type="spellEnd"/>
      <w:r w:rsidR="00F13713">
        <w:rPr>
          <w:bCs/>
          <w:iCs/>
          <w:sz w:val="24"/>
        </w:rPr>
        <w:t>.</w:t>
      </w:r>
    </w:p>
    <w:p w14:paraId="3698FA94" w14:textId="77777777" w:rsidR="008F632C" w:rsidRDefault="008F632C" w:rsidP="000F1B26">
      <w:pPr>
        <w:spacing w:after="0"/>
        <w:rPr>
          <w:bCs/>
          <w:iCs/>
          <w:sz w:val="24"/>
        </w:rPr>
      </w:pPr>
    </w:p>
    <w:p w14:paraId="7D7F0D86" w14:textId="77777777" w:rsidR="008F632C" w:rsidRPr="008F632C" w:rsidRDefault="008F632C" w:rsidP="000F1B26">
      <w:pPr>
        <w:spacing w:after="0"/>
        <w:rPr>
          <w:bCs/>
          <w:iCs/>
          <w:sz w:val="24"/>
        </w:rPr>
      </w:pPr>
    </w:p>
    <w:p w14:paraId="752923A5" w14:textId="1B81BDE5" w:rsidR="000F1B26" w:rsidRDefault="00437FC2" w:rsidP="000F1B26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>.A 1007-27</w:t>
      </w:r>
    </w:p>
    <w:p w14:paraId="5B5ECC29" w14:textId="5459011A" w:rsidR="00437FC2" w:rsidRDefault="00F02435" w:rsidP="000F1B26">
      <w:pPr>
        <w:spacing w:after="0"/>
        <w:rPr>
          <w:b/>
          <w:i/>
          <w:sz w:val="24"/>
        </w:rPr>
      </w:pPr>
      <w:proofErr w:type="spellStart"/>
      <w:r>
        <w:rPr>
          <w:b/>
          <w:i/>
          <w:sz w:val="24"/>
        </w:rPr>
        <w:t>Prijevoz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učenika</w:t>
      </w:r>
      <w:proofErr w:type="spellEnd"/>
      <w:r>
        <w:rPr>
          <w:b/>
          <w:i/>
          <w:sz w:val="24"/>
        </w:rPr>
        <w:t xml:space="preserve"> s </w:t>
      </w:r>
      <w:proofErr w:type="spellStart"/>
      <w:r>
        <w:rPr>
          <w:b/>
          <w:i/>
          <w:sz w:val="24"/>
        </w:rPr>
        <w:t>teškoćama</w:t>
      </w:r>
      <w:proofErr w:type="spellEnd"/>
      <w:r>
        <w:rPr>
          <w:b/>
          <w:i/>
          <w:sz w:val="24"/>
        </w:rPr>
        <w:t xml:space="preserve"> u </w:t>
      </w:r>
      <w:proofErr w:type="spellStart"/>
      <w:r>
        <w:rPr>
          <w:b/>
          <w:i/>
          <w:sz w:val="24"/>
        </w:rPr>
        <w:t>razvoju</w:t>
      </w:r>
      <w:proofErr w:type="spellEnd"/>
    </w:p>
    <w:p w14:paraId="758C35FB" w14:textId="481F3F23" w:rsidR="00F02435" w:rsidRDefault="00F02435" w:rsidP="000F1B26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>Izvor 52 –</w:t>
      </w:r>
      <w:proofErr w:type="spellStart"/>
      <w:r>
        <w:rPr>
          <w:b/>
          <w:i/>
          <w:sz w:val="24"/>
        </w:rPr>
        <w:t>državni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proračun</w:t>
      </w:r>
      <w:proofErr w:type="spellEnd"/>
    </w:p>
    <w:p w14:paraId="71C5F0FC" w14:textId="77777777" w:rsidR="00F02435" w:rsidRPr="000F1B26" w:rsidRDefault="00F02435" w:rsidP="000F1B26">
      <w:pPr>
        <w:spacing w:after="0"/>
        <w:rPr>
          <w:b/>
          <w:i/>
          <w:sz w:val="24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1008"/>
        <w:gridCol w:w="1988"/>
        <w:gridCol w:w="1976"/>
      </w:tblGrid>
      <w:tr w:rsidR="000F1B26" w:rsidRPr="000F1B26" w14:paraId="590F7B27" w14:textId="77777777" w:rsidTr="00BF4ED1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95A1D" w14:textId="77777777" w:rsidR="000F1B26" w:rsidRPr="000F1B26" w:rsidRDefault="000F1B26" w:rsidP="000F1B26">
            <w:pPr>
              <w:rPr>
                <w:b/>
                <w:i/>
                <w:sz w:val="24"/>
              </w:rPr>
            </w:pPr>
            <w:proofErr w:type="spellStart"/>
            <w:r w:rsidRPr="000F1B26">
              <w:rPr>
                <w:b/>
                <w:i/>
                <w:sz w:val="24"/>
              </w:rPr>
              <w:t>Opis</w:t>
            </w:r>
            <w:proofErr w:type="spellEnd"/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6422D636" w14:textId="3DF88AB3" w:rsidR="000F1B26" w:rsidRPr="000F1B26" w:rsidRDefault="000F1B26" w:rsidP="00F02435">
            <w:pPr>
              <w:rPr>
                <w:b/>
                <w:i/>
                <w:sz w:val="24"/>
              </w:rPr>
            </w:pPr>
            <w:r w:rsidRPr="000F1B26">
              <w:rPr>
                <w:b/>
                <w:i/>
                <w:sz w:val="24"/>
              </w:rPr>
              <w:t>Plan 202</w:t>
            </w:r>
            <w:r w:rsidR="00AA4AFD">
              <w:rPr>
                <w:b/>
                <w:i/>
                <w:sz w:val="24"/>
              </w:rPr>
              <w:t>4</w:t>
            </w:r>
            <w:r w:rsidRPr="000F1B26">
              <w:rPr>
                <w:b/>
                <w:i/>
                <w:sz w:val="24"/>
              </w:rPr>
              <w:t>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2780C0FE" w14:textId="753D6DD0" w:rsidR="000F1B26" w:rsidRPr="000F1B26" w:rsidRDefault="000F1B26" w:rsidP="00F02435">
            <w:pPr>
              <w:rPr>
                <w:b/>
                <w:i/>
                <w:sz w:val="24"/>
              </w:rPr>
            </w:pPr>
            <w:r w:rsidRPr="000F1B26">
              <w:rPr>
                <w:b/>
                <w:i/>
                <w:sz w:val="24"/>
              </w:rPr>
              <w:t xml:space="preserve"> </w:t>
            </w:r>
            <w:proofErr w:type="spellStart"/>
            <w:r w:rsidR="00BF4ED1">
              <w:rPr>
                <w:b/>
                <w:i/>
                <w:sz w:val="24"/>
              </w:rPr>
              <w:t>Izvršenje</w:t>
            </w:r>
            <w:proofErr w:type="spellEnd"/>
            <w:r w:rsidR="00BF4ED1">
              <w:rPr>
                <w:b/>
                <w:i/>
                <w:sz w:val="24"/>
              </w:rPr>
              <w:t xml:space="preserve"> 202</w:t>
            </w:r>
            <w:r w:rsidR="00AA4AFD">
              <w:rPr>
                <w:b/>
                <w:i/>
                <w:sz w:val="24"/>
              </w:rPr>
              <w:t>4</w:t>
            </w:r>
            <w:r w:rsidR="00BF4ED1">
              <w:rPr>
                <w:b/>
                <w:i/>
                <w:sz w:val="24"/>
              </w:rPr>
              <w:t>.g</w:t>
            </w:r>
            <w:r w:rsidRPr="000F1B26">
              <w:rPr>
                <w:b/>
                <w:i/>
                <w:sz w:val="24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11788EEB" w14:textId="129FA037" w:rsidR="000F1B26" w:rsidRPr="000F1B26" w:rsidRDefault="00BF4ED1" w:rsidP="000F1B2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index</w:t>
            </w:r>
          </w:p>
        </w:tc>
      </w:tr>
      <w:tr w:rsidR="000F1B26" w:rsidRPr="000F1B26" w14:paraId="6177BD02" w14:textId="77777777" w:rsidTr="00BF4ED1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46055" w14:textId="2BFEB040" w:rsidR="000F1B26" w:rsidRPr="000F1B26" w:rsidRDefault="00F02435" w:rsidP="00F02435">
            <w:pPr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Usluge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prijevoza</w:t>
            </w:r>
            <w:proofErr w:type="spellEnd"/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57207C90" w14:textId="02515FC1" w:rsidR="000F1B26" w:rsidRPr="000F1B26" w:rsidRDefault="0034621D" w:rsidP="00F02435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5902,00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1457786E" w14:textId="0FBC1D7A" w:rsidR="000F1B26" w:rsidRPr="000F1B26" w:rsidRDefault="00D21254" w:rsidP="000F1B2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2499,77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7ED12B39" w14:textId="046DF141" w:rsidR="000F1B26" w:rsidRDefault="00D21254" w:rsidP="000F1B2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42,35</w:t>
            </w:r>
          </w:p>
          <w:p w14:paraId="7AB3DED0" w14:textId="1CE8F083" w:rsidR="006D753F" w:rsidRPr="000F1B26" w:rsidRDefault="006D753F" w:rsidP="000F1B26">
            <w:pPr>
              <w:rPr>
                <w:b/>
                <w:i/>
                <w:sz w:val="24"/>
              </w:rPr>
            </w:pPr>
          </w:p>
        </w:tc>
      </w:tr>
    </w:tbl>
    <w:p w14:paraId="4A9DE650" w14:textId="66A5CC79" w:rsidR="000F1B26" w:rsidRPr="008F632C" w:rsidRDefault="00B232D9" w:rsidP="00811BB3">
      <w:pPr>
        <w:rPr>
          <w:bCs/>
          <w:iCs/>
          <w:sz w:val="24"/>
        </w:rPr>
      </w:pPr>
      <w:proofErr w:type="spellStart"/>
      <w:r w:rsidRPr="008F632C">
        <w:rPr>
          <w:bCs/>
          <w:iCs/>
          <w:sz w:val="24"/>
        </w:rPr>
        <w:t>Navedeni</w:t>
      </w:r>
      <w:proofErr w:type="spellEnd"/>
      <w:r w:rsidRPr="008F632C">
        <w:rPr>
          <w:bCs/>
          <w:iCs/>
          <w:sz w:val="24"/>
        </w:rPr>
        <w:t xml:space="preserve"> </w:t>
      </w:r>
      <w:proofErr w:type="spellStart"/>
      <w:r w:rsidRPr="008F632C">
        <w:rPr>
          <w:bCs/>
          <w:iCs/>
          <w:sz w:val="24"/>
        </w:rPr>
        <w:t>troškovi</w:t>
      </w:r>
      <w:proofErr w:type="spellEnd"/>
      <w:r w:rsidRPr="008F632C">
        <w:rPr>
          <w:bCs/>
          <w:iCs/>
          <w:sz w:val="24"/>
        </w:rPr>
        <w:t xml:space="preserve"> </w:t>
      </w:r>
      <w:proofErr w:type="spellStart"/>
      <w:r w:rsidRPr="008F632C">
        <w:rPr>
          <w:bCs/>
          <w:iCs/>
          <w:sz w:val="24"/>
        </w:rPr>
        <w:t>odnose</w:t>
      </w:r>
      <w:proofErr w:type="spellEnd"/>
      <w:r w:rsidRPr="008F632C">
        <w:rPr>
          <w:bCs/>
          <w:iCs/>
          <w:sz w:val="24"/>
        </w:rPr>
        <w:t xml:space="preserve"> se </w:t>
      </w:r>
      <w:proofErr w:type="spellStart"/>
      <w:r w:rsidRPr="008F632C">
        <w:rPr>
          <w:bCs/>
          <w:iCs/>
          <w:sz w:val="24"/>
        </w:rPr>
        <w:t>na</w:t>
      </w:r>
      <w:proofErr w:type="spellEnd"/>
      <w:r w:rsidRPr="008F632C">
        <w:rPr>
          <w:bCs/>
          <w:iCs/>
          <w:sz w:val="24"/>
        </w:rPr>
        <w:t xml:space="preserve"> </w:t>
      </w:r>
      <w:proofErr w:type="spellStart"/>
      <w:r w:rsidRPr="008F632C">
        <w:rPr>
          <w:bCs/>
          <w:iCs/>
          <w:sz w:val="24"/>
        </w:rPr>
        <w:t>prijevoz</w:t>
      </w:r>
      <w:proofErr w:type="spellEnd"/>
      <w:r w:rsidRPr="008F632C">
        <w:rPr>
          <w:bCs/>
          <w:iCs/>
          <w:sz w:val="24"/>
        </w:rPr>
        <w:t xml:space="preserve"> </w:t>
      </w:r>
      <w:proofErr w:type="spellStart"/>
      <w:r w:rsidRPr="008F632C">
        <w:rPr>
          <w:bCs/>
          <w:iCs/>
          <w:sz w:val="24"/>
        </w:rPr>
        <w:t>učenika</w:t>
      </w:r>
      <w:proofErr w:type="spellEnd"/>
      <w:r w:rsidRPr="008F632C">
        <w:rPr>
          <w:bCs/>
          <w:iCs/>
          <w:sz w:val="24"/>
        </w:rPr>
        <w:t xml:space="preserve"> s </w:t>
      </w:r>
      <w:proofErr w:type="spellStart"/>
      <w:r w:rsidRPr="008F632C">
        <w:rPr>
          <w:bCs/>
          <w:iCs/>
          <w:sz w:val="24"/>
        </w:rPr>
        <w:t>teškoćama</w:t>
      </w:r>
      <w:proofErr w:type="spellEnd"/>
      <w:r w:rsidRPr="008F632C">
        <w:rPr>
          <w:bCs/>
          <w:iCs/>
          <w:sz w:val="24"/>
        </w:rPr>
        <w:t xml:space="preserve"> u </w:t>
      </w:r>
      <w:proofErr w:type="spellStart"/>
      <w:r w:rsidRPr="008F632C">
        <w:rPr>
          <w:bCs/>
          <w:iCs/>
          <w:sz w:val="24"/>
        </w:rPr>
        <w:t>razvoju</w:t>
      </w:r>
      <w:proofErr w:type="spellEnd"/>
      <w:r w:rsidRPr="008F632C">
        <w:rPr>
          <w:bCs/>
          <w:iCs/>
          <w:sz w:val="24"/>
        </w:rPr>
        <w:t>.</w:t>
      </w:r>
    </w:p>
    <w:p w14:paraId="01A23818" w14:textId="170A87BE" w:rsidR="00B232D9" w:rsidRDefault="00B232D9" w:rsidP="00811BB3">
      <w:pPr>
        <w:rPr>
          <w:b/>
          <w:i/>
          <w:sz w:val="24"/>
        </w:rPr>
      </w:pPr>
      <w:proofErr w:type="spellStart"/>
      <w:r w:rsidRPr="008F632C">
        <w:rPr>
          <w:bCs/>
          <w:iCs/>
          <w:sz w:val="24"/>
        </w:rPr>
        <w:t>Troškove</w:t>
      </w:r>
      <w:proofErr w:type="spellEnd"/>
      <w:r w:rsidRPr="008F632C">
        <w:rPr>
          <w:bCs/>
          <w:iCs/>
          <w:sz w:val="24"/>
        </w:rPr>
        <w:t xml:space="preserve"> u </w:t>
      </w:r>
      <w:proofErr w:type="spellStart"/>
      <w:r w:rsidRPr="008F632C">
        <w:rPr>
          <w:bCs/>
          <w:iCs/>
          <w:sz w:val="24"/>
        </w:rPr>
        <w:t>cjelosti</w:t>
      </w:r>
      <w:proofErr w:type="spellEnd"/>
      <w:r w:rsidRPr="008F632C">
        <w:rPr>
          <w:bCs/>
          <w:iCs/>
          <w:sz w:val="24"/>
        </w:rPr>
        <w:t xml:space="preserve"> </w:t>
      </w:r>
      <w:proofErr w:type="spellStart"/>
      <w:r w:rsidRPr="008F632C">
        <w:rPr>
          <w:bCs/>
          <w:iCs/>
          <w:sz w:val="24"/>
        </w:rPr>
        <w:t>pokriva</w:t>
      </w:r>
      <w:proofErr w:type="spellEnd"/>
      <w:r w:rsidRPr="008F632C">
        <w:rPr>
          <w:bCs/>
          <w:iCs/>
          <w:sz w:val="24"/>
        </w:rPr>
        <w:t xml:space="preserve"> MZO</w:t>
      </w:r>
      <w:r>
        <w:rPr>
          <w:b/>
          <w:i/>
          <w:sz w:val="24"/>
        </w:rPr>
        <w:t>.</w:t>
      </w:r>
    </w:p>
    <w:p w14:paraId="641E2FF5" w14:textId="77777777" w:rsidR="008F632C" w:rsidRDefault="008F632C" w:rsidP="00811BB3">
      <w:pPr>
        <w:rPr>
          <w:b/>
          <w:i/>
          <w:sz w:val="24"/>
        </w:rPr>
      </w:pPr>
    </w:p>
    <w:p w14:paraId="14944AE3" w14:textId="77777777" w:rsidR="008F632C" w:rsidRDefault="008F632C" w:rsidP="00811BB3">
      <w:pPr>
        <w:rPr>
          <w:b/>
          <w:i/>
          <w:sz w:val="24"/>
        </w:rPr>
      </w:pPr>
    </w:p>
    <w:p w14:paraId="475CF3B4" w14:textId="2796DD26" w:rsidR="003226F5" w:rsidRDefault="003226F5" w:rsidP="00811BB3">
      <w:pPr>
        <w:rPr>
          <w:b/>
          <w:i/>
          <w:sz w:val="24"/>
        </w:rPr>
      </w:pPr>
      <w:r>
        <w:rPr>
          <w:b/>
          <w:i/>
          <w:sz w:val="24"/>
        </w:rPr>
        <w:lastRenderedPageBreak/>
        <w:t>A1007-22</w:t>
      </w:r>
    </w:p>
    <w:p w14:paraId="61AEC7AE" w14:textId="091EB18D" w:rsidR="003226F5" w:rsidRDefault="003226F5" w:rsidP="00811BB3">
      <w:pPr>
        <w:rPr>
          <w:b/>
          <w:i/>
          <w:sz w:val="24"/>
        </w:rPr>
      </w:pPr>
      <w:r>
        <w:rPr>
          <w:b/>
          <w:i/>
          <w:sz w:val="24"/>
        </w:rPr>
        <w:t>NACIONALNA PREHRANA</w:t>
      </w:r>
    </w:p>
    <w:p w14:paraId="798E1F99" w14:textId="222C97E7" w:rsidR="003226F5" w:rsidRDefault="003226F5" w:rsidP="00811BB3">
      <w:pPr>
        <w:rPr>
          <w:b/>
          <w:i/>
          <w:sz w:val="24"/>
        </w:rPr>
      </w:pPr>
      <w:r>
        <w:rPr>
          <w:b/>
          <w:i/>
          <w:sz w:val="24"/>
        </w:rPr>
        <w:t xml:space="preserve">Izvor 52- </w:t>
      </w:r>
      <w:proofErr w:type="spellStart"/>
      <w:r>
        <w:rPr>
          <w:b/>
          <w:i/>
          <w:sz w:val="24"/>
        </w:rPr>
        <w:t>državni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proračun</w:t>
      </w:r>
      <w:proofErr w:type="spellEnd"/>
    </w:p>
    <w:p w14:paraId="3169B432" w14:textId="5FC8D2C2" w:rsidR="00E223F9" w:rsidRDefault="00E223F9" w:rsidP="00811BB3">
      <w:pPr>
        <w:rPr>
          <w:b/>
          <w:bCs/>
          <w:i/>
          <w:iCs/>
          <w:sz w:val="24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3"/>
        <w:gridCol w:w="1994"/>
        <w:gridCol w:w="1988"/>
        <w:gridCol w:w="1976"/>
      </w:tblGrid>
      <w:tr w:rsidR="00DE2BB7" w:rsidRPr="00DE2BB7" w14:paraId="308990CE" w14:textId="77777777" w:rsidTr="006B54CE">
        <w:trPr>
          <w:trHeight w:val="1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58C7E" w14:textId="4BD23A64" w:rsidR="00DE2BB7" w:rsidRPr="00DE2BB7" w:rsidRDefault="00DE7351" w:rsidP="00DE2BB7">
            <w:pPr>
              <w:rPr>
                <w:b/>
                <w:bCs/>
                <w:i/>
                <w:iCs/>
                <w:sz w:val="24"/>
              </w:rPr>
            </w:pPr>
            <w:r w:rsidRPr="00DE7351">
              <w:rPr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="00DE2BB7" w:rsidRPr="00DE2BB7">
              <w:rPr>
                <w:b/>
                <w:bCs/>
                <w:i/>
                <w:iCs/>
                <w:sz w:val="24"/>
              </w:rPr>
              <w:t>Opis</w:t>
            </w:r>
            <w:proofErr w:type="spellEnd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67FB9045" w14:textId="2493754E" w:rsidR="00DE2BB7" w:rsidRPr="00DE2BB7" w:rsidRDefault="00DE2BB7" w:rsidP="003226F5">
            <w:pPr>
              <w:rPr>
                <w:b/>
                <w:bCs/>
                <w:i/>
                <w:iCs/>
                <w:sz w:val="24"/>
              </w:rPr>
            </w:pPr>
            <w:r w:rsidRPr="00DE2BB7">
              <w:rPr>
                <w:b/>
                <w:bCs/>
                <w:i/>
                <w:iCs/>
                <w:sz w:val="24"/>
              </w:rPr>
              <w:t>Plan 202</w:t>
            </w:r>
            <w:r w:rsidR="00185202">
              <w:rPr>
                <w:b/>
                <w:bCs/>
                <w:i/>
                <w:iCs/>
                <w:sz w:val="24"/>
              </w:rPr>
              <w:t>4</w:t>
            </w:r>
            <w:r w:rsidRPr="00DE2BB7">
              <w:rPr>
                <w:b/>
                <w:bCs/>
                <w:i/>
                <w:iCs/>
                <w:sz w:val="24"/>
              </w:rPr>
              <w:t>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38DA8EC5" w14:textId="73885E38" w:rsidR="00DE2BB7" w:rsidRPr="00DE2BB7" w:rsidRDefault="00DE2BB7" w:rsidP="003226F5">
            <w:pPr>
              <w:rPr>
                <w:b/>
                <w:bCs/>
                <w:i/>
                <w:iCs/>
                <w:sz w:val="24"/>
              </w:rPr>
            </w:pPr>
            <w:r w:rsidRPr="00DE2BB7">
              <w:rPr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="00E223F9">
              <w:rPr>
                <w:b/>
                <w:bCs/>
                <w:i/>
                <w:iCs/>
                <w:sz w:val="24"/>
              </w:rPr>
              <w:t>Izvršenje</w:t>
            </w:r>
            <w:proofErr w:type="spellEnd"/>
            <w:r w:rsidR="00E223F9">
              <w:rPr>
                <w:b/>
                <w:bCs/>
                <w:i/>
                <w:iCs/>
                <w:sz w:val="24"/>
              </w:rPr>
              <w:t xml:space="preserve"> 202</w:t>
            </w:r>
            <w:r w:rsidR="00185202">
              <w:rPr>
                <w:b/>
                <w:bCs/>
                <w:i/>
                <w:iCs/>
                <w:sz w:val="24"/>
              </w:rPr>
              <w:t>4</w:t>
            </w:r>
            <w:r w:rsidR="00E223F9">
              <w:rPr>
                <w:b/>
                <w:bCs/>
                <w:i/>
                <w:iCs/>
                <w:sz w:val="24"/>
              </w:rPr>
              <w:t>.g</w:t>
            </w:r>
            <w:r w:rsidRPr="00DE2BB7">
              <w:rPr>
                <w:b/>
                <w:bCs/>
                <w:i/>
                <w:iCs/>
                <w:sz w:val="24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33A3DE07" w14:textId="6346A203" w:rsidR="00DE2BB7" w:rsidRPr="00DE2BB7" w:rsidRDefault="00E223F9" w:rsidP="00DE2BB7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Index</w:t>
            </w:r>
          </w:p>
        </w:tc>
      </w:tr>
      <w:tr w:rsidR="00DE2BB7" w:rsidRPr="00DE2BB7" w14:paraId="4BF84F36" w14:textId="77777777" w:rsidTr="006B54CE">
        <w:trPr>
          <w:trHeight w:val="1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4F5A5" w14:textId="4C1957FE" w:rsidR="00DE2BB7" w:rsidRPr="00DE2BB7" w:rsidRDefault="00E223F9" w:rsidP="00DE2BB7">
            <w:pPr>
              <w:rPr>
                <w:b/>
                <w:bCs/>
                <w:i/>
                <w:iCs/>
                <w:sz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</w:rPr>
              <w:t>Namirnice</w:t>
            </w:r>
            <w:proofErr w:type="spellEnd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0FD0875F" w14:textId="0C074700" w:rsidR="00DE2BB7" w:rsidRPr="00DE2BB7" w:rsidRDefault="00A04E99" w:rsidP="00DE2BB7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137713,00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4DE6057A" w14:textId="067B0253" w:rsidR="00DE2BB7" w:rsidRPr="00DE2BB7" w:rsidRDefault="00D1023B" w:rsidP="00DE2BB7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63563,85</w:t>
            </w:r>
            <w:r w:rsidR="00DE2BB7" w:rsidRPr="00DE2BB7">
              <w:rPr>
                <w:b/>
                <w:bCs/>
                <w:i/>
                <w:iCs/>
                <w:sz w:val="24"/>
              </w:rPr>
              <w:t xml:space="preserve">  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6F92E3EC" w14:textId="717BF67F" w:rsidR="00DE2BB7" w:rsidRDefault="00D1023B" w:rsidP="003226F5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46,16</w:t>
            </w:r>
          </w:p>
          <w:p w14:paraId="0C6CFB7B" w14:textId="59CFC7BB" w:rsidR="006D753F" w:rsidRPr="00DE2BB7" w:rsidRDefault="006D753F" w:rsidP="003226F5">
            <w:pPr>
              <w:rPr>
                <w:b/>
                <w:bCs/>
                <w:i/>
                <w:iCs/>
                <w:sz w:val="24"/>
              </w:rPr>
            </w:pPr>
          </w:p>
        </w:tc>
      </w:tr>
    </w:tbl>
    <w:p w14:paraId="00617F19" w14:textId="77777777" w:rsidR="00DE2BB7" w:rsidRPr="00DE7351" w:rsidRDefault="00DE2BB7" w:rsidP="00811BB3">
      <w:pPr>
        <w:rPr>
          <w:b/>
          <w:bCs/>
          <w:i/>
          <w:iCs/>
          <w:sz w:val="24"/>
        </w:rPr>
      </w:pPr>
    </w:p>
    <w:p w14:paraId="53F8400D" w14:textId="507FE51A" w:rsidR="00DE7351" w:rsidRDefault="00DE7351" w:rsidP="00EC52D1">
      <w:pPr>
        <w:jc w:val="both"/>
        <w:rPr>
          <w:sz w:val="24"/>
        </w:rPr>
      </w:pPr>
      <w:proofErr w:type="spellStart"/>
      <w:r>
        <w:rPr>
          <w:sz w:val="24"/>
        </w:rPr>
        <w:t>Škola</w:t>
      </w:r>
      <w:proofErr w:type="spellEnd"/>
      <w:r>
        <w:rPr>
          <w:sz w:val="24"/>
        </w:rPr>
        <w:t xml:space="preserve"> </w:t>
      </w:r>
      <w:r w:rsidR="00E223F9">
        <w:rPr>
          <w:sz w:val="24"/>
        </w:rPr>
        <w:t>je</w:t>
      </w:r>
      <w:r w:rsidR="003226F5">
        <w:rPr>
          <w:sz w:val="24"/>
        </w:rPr>
        <w:t xml:space="preserve"> </w:t>
      </w:r>
      <w:proofErr w:type="spellStart"/>
      <w:r w:rsidR="003226F5">
        <w:rPr>
          <w:sz w:val="24"/>
        </w:rPr>
        <w:t>provela</w:t>
      </w:r>
      <w:proofErr w:type="spellEnd"/>
      <w:r w:rsidR="003226F5">
        <w:rPr>
          <w:sz w:val="24"/>
        </w:rPr>
        <w:t xml:space="preserve"> </w:t>
      </w:r>
      <w:proofErr w:type="spellStart"/>
      <w:r w:rsidR="003226F5">
        <w:rPr>
          <w:sz w:val="24"/>
        </w:rPr>
        <w:t>javnu</w:t>
      </w:r>
      <w:proofErr w:type="spellEnd"/>
      <w:r w:rsidR="003226F5">
        <w:rPr>
          <w:sz w:val="24"/>
        </w:rPr>
        <w:t xml:space="preserve"> </w:t>
      </w:r>
      <w:proofErr w:type="spellStart"/>
      <w:r w:rsidR="003226F5">
        <w:rPr>
          <w:sz w:val="24"/>
        </w:rPr>
        <w:t>nabavu</w:t>
      </w:r>
      <w:proofErr w:type="spellEnd"/>
      <w:r w:rsidR="003226F5">
        <w:rPr>
          <w:sz w:val="24"/>
        </w:rPr>
        <w:t xml:space="preserve"> za </w:t>
      </w:r>
      <w:proofErr w:type="spellStart"/>
      <w:r w:rsidR="003226F5">
        <w:rPr>
          <w:sz w:val="24"/>
        </w:rPr>
        <w:t>projekt</w:t>
      </w:r>
      <w:proofErr w:type="spellEnd"/>
      <w:r w:rsidR="003226F5">
        <w:rPr>
          <w:sz w:val="24"/>
        </w:rPr>
        <w:t>.</w:t>
      </w:r>
      <w:r w:rsidR="00EC52D1">
        <w:rPr>
          <w:sz w:val="24"/>
        </w:rPr>
        <w:t xml:space="preserve"> </w:t>
      </w:r>
      <w:proofErr w:type="spellStart"/>
      <w:r w:rsidR="003226F5">
        <w:rPr>
          <w:sz w:val="24"/>
        </w:rPr>
        <w:t>Troškovi</w:t>
      </w:r>
      <w:proofErr w:type="spellEnd"/>
      <w:r w:rsidR="003226F5">
        <w:rPr>
          <w:sz w:val="24"/>
        </w:rPr>
        <w:t xml:space="preserve"> se </w:t>
      </w:r>
      <w:proofErr w:type="spellStart"/>
      <w:r w:rsidR="003226F5">
        <w:rPr>
          <w:sz w:val="24"/>
        </w:rPr>
        <w:t>odnose</w:t>
      </w:r>
      <w:proofErr w:type="spellEnd"/>
      <w:r w:rsidR="003226F5">
        <w:rPr>
          <w:sz w:val="24"/>
        </w:rPr>
        <w:t xml:space="preserve"> </w:t>
      </w:r>
      <w:proofErr w:type="spellStart"/>
      <w:r w:rsidR="003226F5">
        <w:rPr>
          <w:sz w:val="24"/>
        </w:rPr>
        <w:t>na</w:t>
      </w:r>
      <w:proofErr w:type="spellEnd"/>
      <w:r w:rsidR="003226F5">
        <w:rPr>
          <w:sz w:val="24"/>
        </w:rPr>
        <w:t xml:space="preserve"> </w:t>
      </w:r>
      <w:proofErr w:type="spellStart"/>
      <w:r w:rsidR="003226F5">
        <w:rPr>
          <w:sz w:val="24"/>
        </w:rPr>
        <w:t>besplatne</w:t>
      </w:r>
      <w:proofErr w:type="spellEnd"/>
      <w:r w:rsidR="003226F5">
        <w:rPr>
          <w:sz w:val="24"/>
        </w:rPr>
        <w:t xml:space="preserve"> </w:t>
      </w:r>
      <w:proofErr w:type="spellStart"/>
      <w:r w:rsidR="003226F5">
        <w:rPr>
          <w:sz w:val="24"/>
        </w:rPr>
        <w:t>obroke</w:t>
      </w:r>
      <w:proofErr w:type="spellEnd"/>
      <w:r w:rsidR="003226F5">
        <w:rPr>
          <w:sz w:val="24"/>
        </w:rPr>
        <w:t xml:space="preserve"> za </w:t>
      </w:r>
      <w:proofErr w:type="spellStart"/>
      <w:r w:rsidR="003226F5">
        <w:rPr>
          <w:sz w:val="24"/>
        </w:rPr>
        <w:t>sve</w:t>
      </w:r>
      <w:proofErr w:type="spellEnd"/>
      <w:r w:rsidR="003226F5">
        <w:rPr>
          <w:sz w:val="24"/>
        </w:rPr>
        <w:t xml:space="preserve"> </w:t>
      </w:r>
      <w:proofErr w:type="spellStart"/>
      <w:r w:rsidR="003226F5">
        <w:rPr>
          <w:sz w:val="24"/>
        </w:rPr>
        <w:t>učenike</w:t>
      </w:r>
      <w:proofErr w:type="spellEnd"/>
      <w:r w:rsidR="003226F5">
        <w:rPr>
          <w:sz w:val="24"/>
        </w:rPr>
        <w:t xml:space="preserve"> u </w:t>
      </w:r>
      <w:proofErr w:type="spellStart"/>
      <w:r w:rsidR="003226F5">
        <w:rPr>
          <w:sz w:val="24"/>
        </w:rPr>
        <w:t>osnovnoj</w:t>
      </w:r>
      <w:proofErr w:type="spellEnd"/>
      <w:r w:rsidR="003226F5">
        <w:rPr>
          <w:sz w:val="24"/>
        </w:rPr>
        <w:t xml:space="preserve"> </w:t>
      </w:r>
      <w:proofErr w:type="spellStart"/>
      <w:r w:rsidR="003226F5">
        <w:rPr>
          <w:sz w:val="24"/>
        </w:rPr>
        <w:t>školi</w:t>
      </w:r>
      <w:proofErr w:type="spellEnd"/>
      <w:r w:rsidR="003226F5">
        <w:rPr>
          <w:sz w:val="24"/>
        </w:rPr>
        <w:t>.</w:t>
      </w:r>
    </w:p>
    <w:p w14:paraId="25CFA850" w14:textId="77777777" w:rsidR="003226F5" w:rsidRPr="00F4074A" w:rsidRDefault="003226F5" w:rsidP="00811BB3">
      <w:pPr>
        <w:rPr>
          <w:sz w:val="24"/>
        </w:rPr>
      </w:pPr>
    </w:p>
    <w:p w14:paraId="6D7EC9B6" w14:textId="4E3AAAE0" w:rsidR="00DE7351" w:rsidRDefault="003226F5" w:rsidP="00811BB3">
      <w:pPr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T 1007-</w:t>
      </w:r>
      <w:r w:rsidR="00162CED">
        <w:rPr>
          <w:b/>
          <w:bCs/>
          <w:i/>
          <w:iCs/>
          <w:sz w:val="24"/>
        </w:rPr>
        <w:t>87</w:t>
      </w:r>
      <w:r>
        <w:rPr>
          <w:b/>
          <w:bCs/>
          <w:i/>
          <w:iCs/>
          <w:sz w:val="24"/>
        </w:rPr>
        <w:t xml:space="preserve"> </w:t>
      </w:r>
    </w:p>
    <w:p w14:paraId="1619C30B" w14:textId="31DD4486" w:rsidR="003226F5" w:rsidRDefault="003226F5" w:rsidP="00811BB3">
      <w:pPr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ZAJEDNO DO ZNANJA UZ VIŠE ELANA</w:t>
      </w:r>
      <w:r w:rsidR="00162CED">
        <w:rPr>
          <w:b/>
          <w:bCs/>
          <w:i/>
          <w:iCs/>
          <w:sz w:val="24"/>
        </w:rPr>
        <w:t xml:space="preserve"> V</w:t>
      </w:r>
    </w:p>
    <w:p w14:paraId="0E7D539A" w14:textId="1A8135B8" w:rsidR="003226F5" w:rsidRDefault="003226F5" w:rsidP="00811BB3">
      <w:pPr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IZVOR 15</w:t>
      </w:r>
      <w:r w:rsidR="00162CED">
        <w:rPr>
          <w:b/>
          <w:bCs/>
          <w:i/>
          <w:iCs/>
          <w:sz w:val="24"/>
        </w:rPr>
        <w:t xml:space="preserve"> /11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3"/>
        <w:gridCol w:w="1994"/>
        <w:gridCol w:w="1988"/>
        <w:gridCol w:w="1976"/>
      </w:tblGrid>
      <w:tr w:rsidR="00E223F9" w:rsidRPr="00DE2BB7" w14:paraId="329BCE89" w14:textId="77777777" w:rsidTr="006B54CE">
        <w:trPr>
          <w:trHeight w:val="1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F34E3" w14:textId="77777777" w:rsidR="00E223F9" w:rsidRPr="00DE2BB7" w:rsidRDefault="00E223F9" w:rsidP="006B54CE">
            <w:pPr>
              <w:rPr>
                <w:b/>
                <w:bCs/>
                <w:i/>
                <w:iCs/>
                <w:sz w:val="24"/>
              </w:rPr>
            </w:pPr>
            <w:bookmarkStart w:id="1" w:name="_Hlk158191655"/>
            <w:proofErr w:type="spellStart"/>
            <w:r w:rsidRPr="00DE2BB7">
              <w:rPr>
                <w:b/>
                <w:bCs/>
                <w:i/>
                <w:iCs/>
                <w:sz w:val="24"/>
              </w:rPr>
              <w:t>Opis</w:t>
            </w:r>
            <w:proofErr w:type="spellEnd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709CA77A" w14:textId="2DDEDA60" w:rsidR="00E223F9" w:rsidRPr="00DE2BB7" w:rsidRDefault="00E223F9" w:rsidP="003226F5">
            <w:pPr>
              <w:rPr>
                <w:b/>
                <w:bCs/>
                <w:i/>
                <w:iCs/>
                <w:sz w:val="24"/>
              </w:rPr>
            </w:pPr>
            <w:r w:rsidRPr="00DE2BB7">
              <w:rPr>
                <w:b/>
                <w:bCs/>
                <w:i/>
                <w:iCs/>
                <w:sz w:val="24"/>
              </w:rPr>
              <w:t>Plan 202</w:t>
            </w:r>
            <w:r w:rsidR="008924DE">
              <w:rPr>
                <w:b/>
                <w:bCs/>
                <w:i/>
                <w:iCs/>
                <w:sz w:val="24"/>
              </w:rPr>
              <w:t>4</w:t>
            </w:r>
            <w:r w:rsidRPr="00DE2BB7">
              <w:rPr>
                <w:b/>
                <w:bCs/>
                <w:i/>
                <w:iCs/>
                <w:sz w:val="24"/>
              </w:rPr>
              <w:t>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44D1EA4E" w14:textId="2C903A4E" w:rsidR="00E223F9" w:rsidRPr="00DE2BB7" w:rsidRDefault="00E223F9" w:rsidP="003226F5">
            <w:pPr>
              <w:rPr>
                <w:b/>
                <w:bCs/>
                <w:i/>
                <w:iCs/>
                <w:sz w:val="24"/>
              </w:rPr>
            </w:pPr>
            <w:r w:rsidRPr="00DE2BB7">
              <w:rPr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</w:rPr>
              <w:t>Izvršenje</w:t>
            </w:r>
            <w:proofErr w:type="spellEnd"/>
            <w:r>
              <w:rPr>
                <w:b/>
                <w:bCs/>
                <w:i/>
                <w:iCs/>
                <w:sz w:val="24"/>
              </w:rPr>
              <w:t xml:space="preserve"> 202</w:t>
            </w:r>
            <w:r w:rsidR="008924DE">
              <w:rPr>
                <w:b/>
                <w:bCs/>
                <w:i/>
                <w:iCs/>
                <w:sz w:val="24"/>
              </w:rPr>
              <w:t>4</w:t>
            </w:r>
            <w:r>
              <w:rPr>
                <w:b/>
                <w:bCs/>
                <w:i/>
                <w:iCs/>
                <w:sz w:val="24"/>
              </w:rPr>
              <w:t>.g</w:t>
            </w:r>
            <w:r w:rsidRPr="00DE2BB7">
              <w:rPr>
                <w:b/>
                <w:bCs/>
                <w:i/>
                <w:iCs/>
                <w:sz w:val="24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44169D42" w14:textId="77777777" w:rsidR="00E223F9" w:rsidRPr="00DE2BB7" w:rsidRDefault="00E223F9" w:rsidP="006B54CE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Index</w:t>
            </w:r>
          </w:p>
        </w:tc>
      </w:tr>
      <w:tr w:rsidR="00E223F9" w:rsidRPr="00DE2BB7" w14:paraId="71C76BDB" w14:textId="77777777" w:rsidTr="006B54CE">
        <w:trPr>
          <w:trHeight w:val="1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F2448" w14:textId="09C9D029" w:rsidR="00E223F9" w:rsidRPr="00DE2BB7" w:rsidRDefault="003226F5" w:rsidP="006B54CE">
            <w:pPr>
              <w:rPr>
                <w:b/>
                <w:bCs/>
                <w:i/>
                <w:iCs/>
                <w:sz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</w:rPr>
              <w:t>Plaće</w:t>
            </w:r>
            <w:proofErr w:type="spellEnd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5D2F8EB5" w14:textId="1E86AFEF" w:rsidR="00E223F9" w:rsidRPr="00DE2BB7" w:rsidRDefault="00162CED" w:rsidP="006B54CE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60001,00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0482AA92" w14:textId="373EFDC5" w:rsidR="00E223F9" w:rsidRPr="00DE2BB7" w:rsidRDefault="00CF2917" w:rsidP="006B54CE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52217,13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23D65D56" w14:textId="6A3DE408" w:rsidR="00E223F9" w:rsidRPr="00DE2BB7" w:rsidRDefault="00CF2917" w:rsidP="006B54CE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87,03</w:t>
            </w:r>
          </w:p>
        </w:tc>
      </w:tr>
      <w:bookmarkEnd w:id="1"/>
    </w:tbl>
    <w:p w14:paraId="103773B6" w14:textId="77777777" w:rsidR="00811BB3" w:rsidRDefault="00811BB3" w:rsidP="00811BB3">
      <w:pPr>
        <w:rPr>
          <w:sz w:val="24"/>
        </w:rPr>
      </w:pPr>
    </w:p>
    <w:p w14:paraId="707C9A55" w14:textId="5584F0BC" w:rsidR="002B5011" w:rsidRDefault="00402063" w:rsidP="00811BB3">
      <w:pPr>
        <w:rPr>
          <w:sz w:val="24"/>
        </w:rPr>
      </w:pPr>
      <w:proofErr w:type="spellStart"/>
      <w:r>
        <w:rPr>
          <w:sz w:val="24"/>
        </w:rPr>
        <w:t>Troškovi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odnose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 w:rsidR="00EC52D1">
        <w:rPr>
          <w:sz w:val="24"/>
        </w:rPr>
        <w:t xml:space="preserve"> </w:t>
      </w:r>
      <w:proofErr w:type="spellStart"/>
      <w:r>
        <w:rPr>
          <w:sz w:val="24"/>
        </w:rPr>
        <w:t>plaće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ostala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materijalna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pomoćnika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nastavi</w:t>
      </w:r>
      <w:proofErr w:type="spellEnd"/>
      <w:r>
        <w:rPr>
          <w:sz w:val="24"/>
        </w:rPr>
        <w:t>.</w:t>
      </w:r>
    </w:p>
    <w:p w14:paraId="7BD620BF" w14:textId="77777777" w:rsidR="002B5011" w:rsidRDefault="002B5011" w:rsidP="00811BB3">
      <w:pPr>
        <w:rPr>
          <w:sz w:val="24"/>
        </w:rPr>
      </w:pPr>
    </w:p>
    <w:p w14:paraId="595041F2" w14:textId="77777777" w:rsidR="002B5011" w:rsidRDefault="002B5011" w:rsidP="00811BB3">
      <w:pPr>
        <w:rPr>
          <w:sz w:val="24"/>
        </w:rPr>
      </w:pPr>
    </w:p>
    <w:p w14:paraId="6D4A5C4A" w14:textId="7331D749" w:rsidR="002B5011" w:rsidRPr="008F632C" w:rsidRDefault="00BB1C03" w:rsidP="00811BB3">
      <w:pPr>
        <w:rPr>
          <w:b/>
          <w:bCs/>
          <w:sz w:val="24"/>
        </w:rPr>
      </w:pPr>
      <w:r w:rsidRPr="008F632C">
        <w:rPr>
          <w:b/>
          <w:bCs/>
          <w:sz w:val="24"/>
        </w:rPr>
        <w:t>T 1007-</w:t>
      </w:r>
      <w:r w:rsidR="000D05C6">
        <w:rPr>
          <w:b/>
          <w:bCs/>
          <w:sz w:val="24"/>
        </w:rPr>
        <w:t>69</w:t>
      </w:r>
      <w:r w:rsidRPr="008F632C">
        <w:rPr>
          <w:b/>
          <w:bCs/>
          <w:sz w:val="24"/>
        </w:rPr>
        <w:t xml:space="preserve"> </w:t>
      </w:r>
      <w:r w:rsidR="000D05C6">
        <w:rPr>
          <w:b/>
          <w:bCs/>
          <w:sz w:val="24"/>
        </w:rPr>
        <w:t>KAPITALNA ULAGANJA I NABAVA OPREME</w:t>
      </w:r>
      <w:r w:rsidRPr="008F632C">
        <w:rPr>
          <w:b/>
          <w:bCs/>
          <w:sz w:val="24"/>
        </w:rPr>
        <w:t>J</w:t>
      </w:r>
    </w:p>
    <w:p w14:paraId="16776DF3" w14:textId="5E286F0C" w:rsidR="00BB1C03" w:rsidRPr="008F632C" w:rsidRDefault="00BB1C03" w:rsidP="00811BB3">
      <w:pPr>
        <w:rPr>
          <w:b/>
          <w:bCs/>
          <w:sz w:val="24"/>
        </w:rPr>
      </w:pPr>
      <w:r w:rsidRPr="008F632C">
        <w:rPr>
          <w:b/>
          <w:bCs/>
          <w:sz w:val="24"/>
        </w:rPr>
        <w:t>IZVOR -1</w:t>
      </w:r>
      <w:r w:rsidR="000D05C6">
        <w:rPr>
          <w:b/>
          <w:bCs/>
          <w:sz w:val="24"/>
        </w:rPr>
        <w:t>1</w:t>
      </w:r>
    </w:p>
    <w:p w14:paraId="5E46C339" w14:textId="77777777" w:rsidR="002B5011" w:rsidRDefault="002B5011" w:rsidP="00811BB3">
      <w:pPr>
        <w:rPr>
          <w:sz w:val="24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3"/>
        <w:gridCol w:w="1994"/>
        <w:gridCol w:w="1988"/>
        <w:gridCol w:w="1976"/>
      </w:tblGrid>
      <w:tr w:rsidR="00020858" w:rsidRPr="00DE2BB7" w14:paraId="76ECCE20" w14:textId="77777777" w:rsidTr="006B54CE">
        <w:trPr>
          <w:trHeight w:val="1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7F5C4" w14:textId="77777777" w:rsidR="00020858" w:rsidRPr="00DE2BB7" w:rsidRDefault="00020858" w:rsidP="006B54CE">
            <w:pPr>
              <w:rPr>
                <w:b/>
                <w:bCs/>
                <w:i/>
                <w:iCs/>
                <w:sz w:val="24"/>
              </w:rPr>
            </w:pPr>
            <w:proofErr w:type="spellStart"/>
            <w:r w:rsidRPr="00DE2BB7">
              <w:rPr>
                <w:b/>
                <w:bCs/>
                <w:i/>
                <w:iCs/>
                <w:sz w:val="24"/>
              </w:rPr>
              <w:t>Opis</w:t>
            </w:r>
            <w:proofErr w:type="spellEnd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236C3D1E" w14:textId="22F7C632" w:rsidR="00020858" w:rsidRPr="00DE2BB7" w:rsidRDefault="00020858" w:rsidP="006B54CE">
            <w:pPr>
              <w:rPr>
                <w:b/>
                <w:bCs/>
                <w:i/>
                <w:iCs/>
                <w:sz w:val="24"/>
              </w:rPr>
            </w:pPr>
            <w:r w:rsidRPr="00DE2BB7">
              <w:rPr>
                <w:b/>
                <w:bCs/>
                <w:i/>
                <w:iCs/>
                <w:sz w:val="24"/>
              </w:rPr>
              <w:t>Plan 202</w:t>
            </w:r>
            <w:r w:rsidR="000D05C6">
              <w:rPr>
                <w:b/>
                <w:bCs/>
                <w:i/>
                <w:iCs/>
                <w:sz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0A71645F" w14:textId="276BB44F" w:rsidR="00020858" w:rsidRPr="00DE2BB7" w:rsidRDefault="00020858" w:rsidP="006B54CE">
            <w:pPr>
              <w:rPr>
                <w:b/>
                <w:bCs/>
                <w:i/>
                <w:iCs/>
                <w:sz w:val="24"/>
              </w:rPr>
            </w:pPr>
            <w:r w:rsidRPr="00DE2BB7">
              <w:rPr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</w:rPr>
              <w:t>Izvršenje</w:t>
            </w:r>
            <w:proofErr w:type="spellEnd"/>
            <w:r>
              <w:rPr>
                <w:b/>
                <w:bCs/>
                <w:i/>
                <w:iCs/>
                <w:sz w:val="24"/>
              </w:rPr>
              <w:t xml:space="preserve"> 202</w:t>
            </w:r>
            <w:r w:rsidR="002749CC">
              <w:rPr>
                <w:b/>
                <w:bCs/>
                <w:i/>
                <w:iCs/>
                <w:sz w:val="24"/>
              </w:rPr>
              <w:t>4</w:t>
            </w:r>
            <w:r>
              <w:rPr>
                <w:b/>
                <w:bCs/>
                <w:i/>
                <w:iCs/>
                <w:sz w:val="24"/>
              </w:rPr>
              <w:t>.g</w:t>
            </w:r>
            <w:r w:rsidRPr="00DE2BB7">
              <w:rPr>
                <w:b/>
                <w:bCs/>
                <w:i/>
                <w:iCs/>
                <w:sz w:val="24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3B243407" w14:textId="77777777" w:rsidR="00020858" w:rsidRPr="00DE2BB7" w:rsidRDefault="00020858" w:rsidP="006B54CE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Index</w:t>
            </w:r>
          </w:p>
        </w:tc>
      </w:tr>
      <w:tr w:rsidR="00020858" w:rsidRPr="00DE2BB7" w14:paraId="5E11A4D0" w14:textId="77777777" w:rsidTr="006B54CE">
        <w:trPr>
          <w:trHeight w:val="1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AC9CCE" w14:textId="1444E7C8" w:rsidR="00020858" w:rsidRPr="00DE2BB7" w:rsidRDefault="00BB1C03" w:rsidP="006B54CE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OBROCI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7A087C59" w14:textId="44BCF112" w:rsidR="00020858" w:rsidRPr="00DE2BB7" w:rsidRDefault="00557916" w:rsidP="006B54CE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78380,00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329769BB" w14:textId="125C4FFB" w:rsidR="00020858" w:rsidRPr="00DE2BB7" w:rsidRDefault="00020858" w:rsidP="006B54CE">
            <w:pPr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75BFE719" w14:textId="288EBD15" w:rsidR="00BB1C03" w:rsidRPr="00DE2BB7" w:rsidRDefault="00BB1C03" w:rsidP="0062712D">
            <w:pPr>
              <w:rPr>
                <w:b/>
                <w:bCs/>
                <w:i/>
                <w:iCs/>
                <w:sz w:val="24"/>
              </w:rPr>
            </w:pPr>
          </w:p>
        </w:tc>
      </w:tr>
    </w:tbl>
    <w:p w14:paraId="43D3B2EA" w14:textId="77777777" w:rsidR="00020858" w:rsidRDefault="00020858" w:rsidP="00811BB3">
      <w:pPr>
        <w:rPr>
          <w:sz w:val="24"/>
        </w:rPr>
      </w:pPr>
    </w:p>
    <w:p w14:paraId="5F06A810" w14:textId="58D30AA1" w:rsidR="00BB1C03" w:rsidRDefault="0062712D" w:rsidP="00811BB3">
      <w:pPr>
        <w:rPr>
          <w:sz w:val="24"/>
        </w:rPr>
      </w:pPr>
      <w:proofErr w:type="spellStart"/>
      <w:r>
        <w:rPr>
          <w:sz w:val="24"/>
        </w:rPr>
        <w:t>Kotlovnica</w:t>
      </w:r>
      <w:proofErr w:type="spellEnd"/>
    </w:p>
    <w:p w14:paraId="130C0F2B" w14:textId="3CF371E6" w:rsidR="00BB1C03" w:rsidRPr="008F632C" w:rsidRDefault="00BB1C03" w:rsidP="00811BB3">
      <w:pPr>
        <w:rPr>
          <w:b/>
          <w:bCs/>
          <w:sz w:val="24"/>
        </w:rPr>
      </w:pPr>
      <w:r w:rsidRPr="008F632C">
        <w:rPr>
          <w:b/>
          <w:bCs/>
          <w:sz w:val="24"/>
        </w:rPr>
        <w:t>T 1007</w:t>
      </w:r>
      <w:r w:rsidR="00FD7F54">
        <w:rPr>
          <w:b/>
          <w:bCs/>
          <w:sz w:val="24"/>
        </w:rPr>
        <w:t xml:space="preserve"> 46</w:t>
      </w:r>
      <w:r w:rsidRPr="008F632C">
        <w:rPr>
          <w:b/>
          <w:bCs/>
          <w:sz w:val="24"/>
        </w:rPr>
        <w:t xml:space="preserve"> ZAJEDNO DO ZNANJA UZ VIŠE ELANA V</w:t>
      </w:r>
      <w:r w:rsidR="00FD7F54">
        <w:rPr>
          <w:b/>
          <w:bCs/>
          <w:sz w:val="24"/>
        </w:rPr>
        <w:t>I</w:t>
      </w:r>
    </w:p>
    <w:p w14:paraId="709EE9C3" w14:textId="4570A594" w:rsidR="00020858" w:rsidRPr="008F632C" w:rsidRDefault="00BB1C03" w:rsidP="00811BB3">
      <w:pPr>
        <w:rPr>
          <w:b/>
          <w:bCs/>
          <w:sz w:val="24"/>
        </w:rPr>
      </w:pPr>
      <w:r w:rsidRPr="008F632C">
        <w:rPr>
          <w:b/>
          <w:bCs/>
          <w:sz w:val="24"/>
        </w:rPr>
        <w:t>IZVO</w:t>
      </w:r>
      <w:r w:rsidR="005D1D20" w:rsidRPr="008F632C">
        <w:rPr>
          <w:b/>
          <w:bCs/>
          <w:sz w:val="24"/>
        </w:rPr>
        <w:t>R</w:t>
      </w:r>
      <w:r w:rsidRPr="008F632C">
        <w:rPr>
          <w:b/>
          <w:bCs/>
          <w:sz w:val="24"/>
        </w:rPr>
        <w:t xml:space="preserve"> 15</w:t>
      </w:r>
      <w:r w:rsidR="002A0EE6">
        <w:rPr>
          <w:b/>
          <w:bCs/>
          <w:sz w:val="24"/>
        </w:rPr>
        <w:t>/11</w:t>
      </w:r>
    </w:p>
    <w:p w14:paraId="075FE038" w14:textId="03843358" w:rsidR="005D1D20" w:rsidRPr="008F632C" w:rsidRDefault="005D1D20" w:rsidP="00811BB3">
      <w:pPr>
        <w:rPr>
          <w:b/>
          <w:bCs/>
          <w:sz w:val="24"/>
        </w:rPr>
      </w:pPr>
      <w:r w:rsidRPr="008F632C">
        <w:rPr>
          <w:b/>
          <w:bCs/>
          <w:sz w:val="24"/>
        </w:rPr>
        <w:lastRenderedPageBreak/>
        <w:t>IZVOR 11</w:t>
      </w:r>
      <w:r w:rsidR="00F36101">
        <w:rPr>
          <w:b/>
          <w:bCs/>
          <w:sz w:val="24"/>
        </w:rPr>
        <w:t>/15</w:t>
      </w:r>
    </w:p>
    <w:p w14:paraId="45831D73" w14:textId="5CA75107" w:rsidR="00BB1C03" w:rsidRDefault="00F36101" w:rsidP="00811BB3">
      <w:pPr>
        <w:rPr>
          <w:sz w:val="24"/>
        </w:rPr>
      </w:pPr>
      <w:r>
        <w:rPr>
          <w:sz w:val="24"/>
        </w:rPr>
        <w:t>ZAJEDNO DO ZNANJA UZ VIŠE ELANA VI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3"/>
        <w:gridCol w:w="1994"/>
        <w:gridCol w:w="1988"/>
        <w:gridCol w:w="1976"/>
      </w:tblGrid>
      <w:tr w:rsidR="00020858" w:rsidRPr="00DE2BB7" w14:paraId="5AA1CEB1" w14:textId="77777777" w:rsidTr="006B54CE">
        <w:trPr>
          <w:trHeight w:val="1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09A05" w14:textId="77777777" w:rsidR="00020858" w:rsidRPr="00DE2BB7" w:rsidRDefault="00020858" w:rsidP="006B54CE">
            <w:pPr>
              <w:rPr>
                <w:b/>
                <w:bCs/>
                <w:i/>
                <w:iCs/>
                <w:sz w:val="24"/>
              </w:rPr>
            </w:pPr>
            <w:proofErr w:type="spellStart"/>
            <w:r w:rsidRPr="00DE2BB7">
              <w:rPr>
                <w:b/>
                <w:bCs/>
                <w:i/>
                <w:iCs/>
                <w:sz w:val="24"/>
              </w:rPr>
              <w:t>Opis</w:t>
            </w:r>
            <w:proofErr w:type="spellEnd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75D17D44" w14:textId="7EDECEA3" w:rsidR="00020858" w:rsidRPr="00DE2BB7" w:rsidRDefault="00020858" w:rsidP="006B54CE">
            <w:pPr>
              <w:rPr>
                <w:b/>
                <w:bCs/>
                <w:i/>
                <w:iCs/>
                <w:sz w:val="24"/>
              </w:rPr>
            </w:pPr>
            <w:r w:rsidRPr="00DE2BB7">
              <w:rPr>
                <w:b/>
                <w:bCs/>
                <w:i/>
                <w:iCs/>
                <w:sz w:val="24"/>
              </w:rPr>
              <w:t>Plan 202</w:t>
            </w:r>
            <w:r w:rsidR="005D6B70">
              <w:rPr>
                <w:b/>
                <w:bCs/>
                <w:i/>
                <w:iCs/>
                <w:sz w:val="24"/>
              </w:rPr>
              <w:t>4</w:t>
            </w:r>
            <w:r w:rsidRPr="00DE2BB7">
              <w:rPr>
                <w:b/>
                <w:bCs/>
                <w:i/>
                <w:iCs/>
                <w:sz w:val="24"/>
              </w:rPr>
              <w:t>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00BF968A" w14:textId="508AACD4" w:rsidR="00020858" w:rsidRPr="00DE2BB7" w:rsidRDefault="00020858" w:rsidP="006B54CE">
            <w:pPr>
              <w:rPr>
                <w:b/>
                <w:bCs/>
                <w:i/>
                <w:iCs/>
                <w:sz w:val="24"/>
              </w:rPr>
            </w:pPr>
            <w:r w:rsidRPr="00DE2BB7">
              <w:rPr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</w:rPr>
              <w:t>Izvršenje</w:t>
            </w:r>
            <w:proofErr w:type="spellEnd"/>
            <w:r>
              <w:rPr>
                <w:b/>
                <w:bCs/>
                <w:i/>
                <w:iCs/>
                <w:sz w:val="24"/>
              </w:rPr>
              <w:t xml:space="preserve"> 202</w:t>
            </w:r>
            <w:r w:rsidR="005D6B70">
              <w:rPr>
                <w:b/>
                <w:bCs/>
                <w:i/>
                <w:iCs/>
                <w:sz w:val="24"/>
              </w:rPr>
              <w:t>4</w:t>
            </w:r>
            <w:r>
              <w:rPr>
                <w:b/>
                <w:bCs/>
                <w:i/>
                <w:iCs/>
                <w:sz w:val="24"/>
              </w:rPr>
              <w:t>.g</w:t>
            </w:r>
            <w:r w:rsidRPr="00DE2BB7">
              <w:rPr>
                <w:b/>
                <w:bCs/>
                <w:i/>
                <w:iCs/>
                <w:sz w:val="24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50FED0EC" w14:textId="77777777" w:rsidR="00020858" w:rsidRPr="00DE2BB7" w:rsidRDefault="00020858" w:rsidP="006B54CE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Index</w:t>
            </w:r>
          </w:p>
        </w:tc>
      </w:tr>
      <w:tr w:rsidR="00020858" w:rsidRPr="00DE2BB7" w14:paraId="60AF37AA" w14:textId="77777777" w:rsidTr="006B54CE">
        <w:trPr>
          <w:trHeight w:val="1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34341" w14:textId="77777777" w:rsidR="00020858" w:rsidRPr="00DE2BB7" w:rsidRDefault="00020858" w:rsidP="006B54CE">
            <w:pPr>
              <w:rPr>
                <w:b/>
                <w:bCs/>
                <w:i/>
                <w:iCs/>
                <w:sz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</w:rPr>
              <w:t>Plaće</w:t>
            </w:r>
            <w:proofErr w:type="spellEnd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22B7DE1F" w14:textId="700CBC30" w:rsidR="00020858" w:rsidRPr="00DE2BB7" w:rsidRDefault="00FD7F54" w:rsidP="006B54CE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30736,00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02D10602" w14:textId="345A401E" w:rsidR="00020858" w:rsidRPr="00DE2BB7" w:rsidRDefault="00F36101" w:rsidP="006B54CE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27E03DCA" w14:textId="3E683C3A" w:rsidR="00020858" w:rsidRPr="00DE2BB7" w:rsidRDefault="00020858" w:rsidP="006B54CE">
            <w:pPr>
              <w:rPr>
                <w:b/>
                <w:bCs/>
                <w:i/>
                <w:iCs/>
                <w:sz w:val="24"/>
              </w:rPr>
            </w:pPr>
          </w:p>
        </w:tc>
      </w:tr>
    </w:tbl>
    <w:p w14:paraId="77F66516" w14:textId="36E79607" w:rsidR="00020858" w:rsidRDefault="000F45A3" w:rsidP="00811BB3">
      <w:pPr>
        <w:rPr>
          <w:sz w:val="24"/>
        </w:rPr>
      </w:pPr>
      <w:r>
        <w:rPr>
          <w:sz w:val="24"/>
        </w:rPr>
        <w:t xml:space="preserve">Program se </w:t>
      </w:r>
      <w:proofErr w:type="spellStart"/>
      <w:r>
        <w:rPr>
          <w:sz w:val="24"/>
        </w:rPr>
        <w:t>odnosi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financiranje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plaća</w:t>
      </w:r>
      <w:proofErr w:type="spellEnd"/>
      <w:r>
        <w:rPr>
          <w:sz w:val="24"/>
        </w:rPr>
        <w:t xml:space="preserve"> </w:t>
      </w:r>
      <w:proofErr w:type="spellStart"/>
      <w:r w:rsidR="00EC52D1"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ostali</w:t>
      </w:r>
      <w:r w:rsidR="00EC52D1">
        <w:rPr>
          <w:sz w:val="24"/>
        </w:rPr>
        <w:t>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prava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pomoćnike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nastavi</w:t>
      </w:r>
      <w:proofErr w:type="spellEnd"/>
      <w:r>
        <w:rPr>
          <w:sz w:val="24"/>
        </w:rPr>
        <w:t>.</w:t>
      </w:r>
    </w:p>
    <w:p w14:paraId="799C5607" w14:textId="77777777" w:rsidR="008F632C" w:rsidRDefault="008F632C" w:rsidP="00811BB3">
      <w:pPr>
        <w:rPr>
          <w:sz w:val="24"/>
        </w:rPr>
      </w:pPr>
    </w:p>
    <w:p w14:paraId="38AD8108" w14:textId="71417FE2" w:rsidR="000F45A3" w:rsidRPr="008F632C" w:rsidRDefault="000F45A3" w:rsidP="00811BB3">
      <w:pPr>
        <w:rPr>
          <w:b/>
          <w:bCs/>
          <w:sz w:val="24"/>
        </w:rPr>
      </w:pPr>
      <w:r w:rsidRPr="008F632C">
        <w:rPr>
          <w:b/>
          <w:bCs/>
          <w:sz w:val="24"/>
        </w:rPr>
        <w:t>K – 1007-</w:t>
      </w:r>
      <w:r w:rsidR="001470E3">
        <w:rPr>
          <w:b/>
          <w:bCs/>
          <w:sz w:val="24"/>
        </w:rPr>
        <w:t>50 IZRADA PROJEKTNE DOKUMENTACIJE ZA NADOGRADNJU I REKONSTRUKCIJU ŠKOLSKE ZGRADE</w:t>
      </w:r>
    </w:p>
    <w:p w14:paraId="7381AF6A" w14:textId="63D43F7C" w:rsidR="000F45A3" w:rsidRPr="008F632C" w:rsidRDefault="000F45A3" w:rsidP="00811BB3">
      <w:pPr>
        <w:rPr>
          <w:b/>
          <w:bCs/>
          <w:sz w:val="24"/>
        </w:rPr>
      </w:pPr>
      <w:r w:rsidRPr="008F632C">
        <w:rPr>
          <w:b/>
          <w:bCs/>
          <w:sz w:val="24"/>
        </w:rPr>
        <w:t>IZVOR 11</w:t>
      </w:r>
    </w:p>
    <w:p w14:paraId="4CC77615" w14:textId="77777777" w:rsidR="00020858" w:rsidRDefault="00020858" w:rsidP="00811BB3">
      <w:pPr>
        <w:rPr>
          <w:sz w:val="24"/>
        </w:rPr>
      </w:pPr>
      <w:bookmarkStart w:id="2" w:name="_Hlk158193579"/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1994"/>
        <w:gridCol w:w="1988"/>
        <w:gridCol w:w="1976"/>
      </w:tblGrid>
      <w:tr w:rsidR="00020858" w:rsidRPr="00DE2BB7" w14:paraId="403E0543" w14:textId="77777777" w:rsidTr="006B54CE">
        <w:trPr>
          <w:trHeight w:val="1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9F17A" w14:textId="77777777" w:rsidR="00020858" w:rsidRPr="00DE2BB7" w:rsidRDefault="00020858" w:rsidP="006B54CE">
            <w:pPr>
              <w:rPr>
                <w:b/>
                <w:bCs/>
                <w:i/>
                <w:iCs/>
                <w:sz w:val="24"/>
              </w:rPr>
            </w:pPr>
            <w:proofErr w:type="spellStart"/>
            <w:r w:rsidRPr="00DE2BB7">
              <w:rPr>
                <w:b/>
                <w:bCs/>
                <w:i/>
                <w:iCs/>
                <w:sz w:val="24"/>
              </w:rPr>
              <w:t>Opis</w:t>
            </w:r>
            <w:proofErr w:type="spellEnd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678193BC" w14:textId="4DBF09AD" w:rsidR="00020858" w:rsidRPr="00DE2BB7" w:rsidRDefault="00020858" w:rsidP="006B54CE">
            <w:pPr>
              <w:rPr>
                <w:b/>
                <w:bCs/>
                <w:i/>
                <w:iCs/>
                <w:sz w:val="24"/>
              </w:rPr>
            </w:pPr>
            <w:r w:rsidRPr="00DE2BB7">
              <w:rPr>
                <w:b/>
                <w:bCs/>
                <w:i/>
                <w:iCs/>
                <w:sz w:val="24"/>
              </w:rPr>
              <w:t>Plan 202</w:t>
            </w:r>
            <w:r w:rsidR="00A27308">
              <w:rPr>
                <w:b/>
                <w:bCs/>
                <w:i/>
                <w:iCs/>
                <w:sz w:val="24"/>
              </w:rPr>
              <w:t>4</w:t>
            </w:r>
            <w:r w:rsidRPr="00DE2BB7">
              <w:rPr>
                <w:b/>
                <w:bCs/>
                <w:i/>
                <w:iCs/>
                <w:sz w:val="24"/>
              </w:rPr>
              <w:t>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710D78E6" w14:textId="0397E3E2" w:rsidR="00020858" w:rsidRPr="00DE2BB7" w:rsidRDefault="00020858" w:rsidP="006B54CE">
            <w:pPr>
              <w:rPr>
                <w:b/>
                <w:bCs/>
                <w:i/>
                <w:iCs/>
                <w:sz w:val="24"/>
              </w:rPr>
            </w:pPr>
            <w:r w:rsidRPr="00DE2BB7">
              <w:rPr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</w:rPr>
              <w:t>Izvršenje</w:t>
            </w:r>
            <w:proofErr w:type="spellEnd"/>
            <w:r>
              <w:rPr>
                <w:b/>
                <w:bCs/>
                <w:i/>
                <w:iCs/>
                <w:sz w:val="24"/>
              </w:rPr>
              <w:t xml:space="preserve"> 202</w:t>
            </w:r>
            <w:r w:rsidR="00A27308">
              <w:rPr>
                <w:b/>
                <w:bCs/>
                <w:i/>
                <w:iCs/>
                <w:sz w:val="24"/>
              </w:rPr>
              <w:t>4</w:t>
            </w:r>
            <w:r>
              <w:rPr>
                <w:b/>
                <w:bCs/>
                <w:i/>
                <w:iCs/>
                <w:sz w:val="24"/>
              </w:rPr>
              <w:t>.g</w:t>
            </w:r>
            <w:r w:rsidRPr="00DE2BB7">
              <w:rPr>
                <w:b/>
                <w:bCs/>
                <w:i/>
                <w:iCs/>
                <w:sz w:val="24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2CE3F516" w14:textId="77777777" w:rsidR="00020858" w:rsidRPr="00DE2BB7" w:rsidRDefault="00020858" w:rsidP="006B54CE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Index</w:t>
            </w:r>
          </w:p>
        </w:tc>
      </w:tr>
      <w:tr w:rsidR="00020858" w:rsidRPr="00DE2BB7" w14:paraId="423B3E1C" w14:textId="77777777" w:rsidTr="006B54CE">
        <w:trPr>
          <w:trHeight w:val="1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CC4FE" w14:textId="36CFC75C" w:rsidR="00020858" w:rsidRPr="00DE2BB7" w:rsidRDefault="001470E3" w:rsidP="006B54CE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DOKUMENTACIJA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4FFDFC18" w14:textId="50DB5C8C" w:rsidR="00020858" w:rsidRPr="00DE2BB7" w:rsidRDefault="001470E3" w:rsidP="006B54CE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31113,00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5DBD0AEB" w14:textId="2483F84B" w:rsidR="00020858" w:rsidRPr="00DE2BB7" w:rsidRDefault="001470E3" w:rsidP="006B54CE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31112,50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3858D048" w14:textId="3F7E73F6" w:rsidR="00020858" w:rsidRPr="00DE2BB7" w:rsidRDefault="000F45A3" w:rsidP="006B54CE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97,95</w:t>
            </w:r>
          </w:p>
        </w:tc>
      </w:tr>
      <w:bookmarkEnd w:id="2"/>
    </w:tbl>
    <w:p w14:paraId="669F5F77" w14:textId="77777777" w:rsidR="008F632C" w:rsidRDefault="008F632C" w:rsidP="00811BB3">
      <w:pPr>
        <w:rPr>
          <w:sz w:val="24"/>
        </w:rPr>
      </w:pPr>
    </w:p>
    <w:p w14:paraId="18FE8EF9" w14:textId="130E0029" w:rsidR="000F45A3" w:rsidRDefault="002A0EE6" w:rsidP="00EC52D1">
      <w:pPr>
        <w:jc w:val="both"/>
        <w:rPr>
          <w:sz w:val="24"/>
        </w:rPr>
      </w:pPr>
      <w:proofErr w:type="spellStart"/>
      <w:r>
        <w:rPr>
          <w:sz w:val="24"/>
        </w:rPr>
        <w:t>Trošak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izrade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entacije</w:t>
      </w:r>
      <w:proofErr w:type="spellEnd"/>
      <w:r>
        <w:rPr>
          <w:sz w:val="24"/>
        </w:rPr>
        <w:t>,</w:t>
      </w:r>
    </w:p>
    <w:p w14:paraId="7425B45C" w14:textId="77777777" w:rsidR="000F45A3" w:rsidRDefault="000F45A3" w:rsidP="00811BB3">
      <w:pPr>
        <w:rPr>
          <w:sz w:val="24"/>
        </w:rPr>
      </w:pPr>
    </w:p>
    <w:p w14:paraId="407F0CF2" w14:textId="0AEEED77" w:rsidR="000F45A3" w:rsidRPr="008F632C" w:rsidRDefault="000F45A3" w:rsidP="00811BB3">
      <w:pPr>
        <w:rPr>
          <w:b/>
          <w:bCs/>
          <w:sz w:val="24"/>
        </w:rPr>
      </w:pPr>
      <w:r w:rsidRPr="008F632C">
        <w:rPr>
          <w:b/>
          <w:bCs/>
          <w:sz w:val="24"/>
        </w:rPr>
        <w:t>T- 1007-45 ŠKOLA ZA ŽIVOT</w:t>
      </w:r>
    </w:p>
    <w:p w14:paraId="48F26618" w14:textId="2BFFCCF4" w:rsidR="000F45A3" w:rsidRPr="008F632C" w:rsidRDefault="000F45A3" w:rsidP="00811BB3">
      <w:pPr>
        <w:rPr>
          <w:b/>
          <w:bCs/>
          <w:sz w:val="24"/>
        </w:rPr>
      </w:pPr>
      <w:r w:rsidRPr="008F632C">
        <w:rPr>
          <w:b/>
          <w:bCs/>
          <w:sz w:val="24"/>
        </w:rPr>
        <w:t>IZVOR -52</w:t>
      </w:r>
    </w:p>
    <w:p w14:paraId="05D87EAF" w14:textId="77777777" w:rsidR="008F632C" w:rsidRDefault="008F632C" w:rsidP="008F632C">
      <w:pPr>
        <w:rPr>
          <w:sz w:val="24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3"/>
        <w:gridCol w:w="1994"/>
        <w:gridCol w:w="1988"/>
        <w:gridCol w:w="1976"/>
      </w:tblGrid>
      <w:tr w:rsidR="008F632C" w:rsidRPr="00DE2BB7" w14:paraId="036428BD" w14:textId="77777777" w:rsidTr="006B54CE">
        <w:trPr>
          <w:trHeight w:val="1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0AC3B" w14:textId="77777777" w:rsidR="008F632C" w:rsidRPr="00DE2BB7" w:rsidRDefault="008F632C" w:rsidP="006B54CE">
            <w:pPr>
              <w:rPr>
                <w:b/>
                <w:bCs/>
                <w:i/>
                <w:iCs/>
                <w:sz w:val="24"/>
              </w:rPr>
            </w:pPr>
            <w:proofErr w:type="spellStart"/>
            <w:r w:rsidRPr="00DE2BB7">
              <w:rPr>
                <w:b/>
                <w:bCs/>
                <w:i/>
                <w:iCs/>
                <w:sz w:val="24"/>
              </w:rPr>
              <w:t>Opis</w:t>
            </w:r>
            <w:proofErr w:type="spellEnd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2C5C372A" w14:textId="50EA29AC" w:rsidR="008F632C" w:rsidRPr="00DE2BB7" w:rsidRDefault="008F632C" w:rsidP="006B54CE">
            <w:pPr>
              <w:rPr>
                <w:b/>
                <w:bCs/>
                <w:i/>
                <w:iCs/>
                <w:sz w:val="24"/>
              </w:rPr>
            </w:pPr>
            <w:r w:rsidRPr="00DE2BB7">
              <w:rPr>
                <w:b/>
                <w:bCs/>
                <w:i/>
                <w:iCs/>
                <w:sz w:val="24"/>
              </w:rPr>
              <w:t>Plan 202</w:t>
            </w:r>
            <w:r w:rsidR="003E524F">
              <w:rPr>
                <w:b/>
                <w:bCs/>
                <w:i/>
                <w:iCs/>
                <w:sz w:val="24"/>
              </w:rPr>
              <w:t>4</w:t>
            </w:r>
            <w:r w:rsidRPr="00DE2BB7">
              <w:rPr>
                <w:b/>
                <w:bCs/>
                <w:i/>
                <w:iCs/>
                <w:sz w:val="24"/>
              </w:rPr>
              <w:t>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68BD1707" w14:textId="32A496F7" w:rsidR="008F632C" w:rsidRPr="00DE2BB7" w:rsidRDefault="008F632C" w:rsidP="006B54CE">
            <w:pPr>
              <w:rPr>
                <w:b/>
                <w:bCs/>
                <w:i/>
                <w:iCs/>
                <w:sz w:val="24"/>
              </w:rPr>
            </w:pPr>
            <w:r w:rsidRPr="00DE2BB7">
              <w:rPr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</w:rPr>
              <w:t>Izvršenje</w:t>
            </w:r>
            <w:proofErr w:type="spellEnd"/>
            <w:r>
              <w:rPr>
                <w:b/>
                <w:bCs/>
                <w:i/>
                <w:iCs/>
                <w:sz w:val="24"/>
              </w:rPr>
              <w:t xml:space="preserve"> 202</w:t>
            </w:r>
            <w:r w:rsidR="003E524F">
              <w:rPr>
                <w:b/>
                <w:bCs/>
                <w:i/>
                <w:iCs/>
                <w:sz w:val="24"/>
              </w:rPr>
              <w:t>4</w:t>
            </w:r>
            <w:r>
              <w:rPr>
                <w:b/>
                <w:bCs/>
                <w:i/>
                <w:iCs/>
                <w:sz w:val="24"/>
              </w:rPr>
              <w:t>.g</w:t>
            </w:r>
            <w:r w:rsidRPr="00DE2BB7">
              <w:rPr>
                <w:b/>
                <w:bCs/>
                <w:i/>
                <w:iCs/>
                <w:sz w:val="24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39296067" w14:textId="77777777" w:rsidR="008F632C" w:rsidRPr="00DE2BB7" w:rsidRDefault="008F632C" w:rsidP="006B54CE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Index</w:t>
            </w:r>
          </w:p>
        </w:tc>
      </w:tr>
      <w:tr w:rsidR="008F632C" w:rsidRPr="00DE2BB7" w14:paraId="6172D925" w14:textId="77777777" w:rsidTr="006B54CE">
        <w:trPr>
          <w:trHeight w:val="1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B7B8E" w14:textId="312E409D" w:rsidR="008F632C" w:rsidRPr="00DE2BB7" w:rsidRDefault="008F632C" w:rsidP="006B54CE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ŠKOLSKI UDŽBENICI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003FC677" w14:textId="661A918C" w:rsidR="008F632C" w:rsidRPr="00DE2BB7" w:rsidRDefault="00546255" w:rsidP="006B54CE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26000,00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29AD6879" w14:textId="33A5F484" w:rsidR="008F632C" w:rsidRPr="00DE2BB7" w:rsidRDefault="008D64AC" w:rsidP="006B54CE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7C8DA7FF" w14:textId="67DE9008" w:rsidR="008F632C" w:rsidRPr="00DE2BB7" w:rsidRDefault="008F632C" w:rsidP="006B54CE">
            <w:pPr>
              <w:rPr>
                <w:b/>
                <w:bCs/>
                <w:i/>
                <w:iCs/>
                <w:sz w:val="24"/>
              </w:rPr>
            </w:pPr>
          </w:p>
        </w:tc>
      </w:tr>
    </w:tbl>
    <w:p w14:paraId="00BAF74D" w14:textId="77777777" w:rsidR="00020858" w:rsidRDefault="00020858" w:rsidP="00811BB3">
      <w:pPr>
        <w:rPr>
          <w:sz w:val="24"/>
        </w:rPr>
      </w:pPr>
    </w:p>
    <w:p w14:paraId="25171A62" w14:textId="5AA43052" w:rsidR="008F632C" w:rsidRDefault="008F632C" w:rsidP="00811BB3">
      <w:pPr>
        <w:rPr>
          <w:sz w:val="24"/>
        </w:rPr>
      </w:pPr>
      <w:r>
        <w:rPr>
          <w:sz w:val="24"/>
        </w:rPr>
        <w:t xml:space="preserve">Sa </w:t>
      </w:r>
      <w:proofErr w:type="spellStart"/>
      <w:r>
        <w:rPr>
          <w:sz w:val="24"/>
        </w:rPr>
        <w:t>izvora</w:t>
      </w:r>
      <w:proofErr w:type="spellEnd"/>
      <w:r>
        <w:rPr>
          <w:sz w:val="24"/>
        </w:rPr>
        <w:t xml:space="preserve"> 52 </w:t>
      </w:r>
      <w:r w:rsidR="008D64AC">
        <w:rPr>
          <w:sz w:val="24"/>
        </w:rPr>
        <w:t xml:space="preserve"> </w:t>
      </w:r>
      <w:proofErr w:type="spellStart"/>
      <w:r w:rsidR="008D64AC">
        <w:rPr>
          <w:sz w:val="24"/>
        </w:rPr>
        <w:t>ce</w:t>
      </w:r>
      <w:proofErr w:type="spellEnd"/>
      <w:r w:rsidR="008D64AC">
        <w:rPr>
          <w:sz w:val="24"/>
        </w:rPr>
        <w:t xml:space="preserve"> se </w:t>
      </w:r>
      <w:proofErr w:type="spellStart"/>
      <w:r w:rsidR="008D64AC">
        <w:rPr>
          <w:sz w:val="24"/>
        </w:rPr>
        <w:t>financirtati</w:t>
      </w:r>
      <w:proofErr w:type="spellEnd"/>
      <w:r w:rsidR="008D64AC">
        <w:rPr>
          <w:sz w:val="24"/>
        </w:rPr>
        <w:t xml:space="preserve"> </w:t>
      </w:r>
      <w:proofErr w:type="spellStart"/>
      <w:r w:rsidR="008D64AC">
        <w:rPr>
          <w:sz w:val="24"/>
        </w:rPr>
        <w:t>nabava</w:t>
      </w:r>
      <w:proofErr w:type="spellEnd"/>
      <w:r w:rsidR="008D64AC">
        <w:rPr>
          <w:sz w:val="24"/>
        </w:rPr>
        <w:t xml:space="preserve"> </w:t>
      </w:r>
      <w:proofErr w:type="spellStart"/>
      <w:r w:rsidR="008D64AC">
        <w:rPr>
          <w:sz w:val="24"/>
        </w:rPr>
        <w:t>školskih</w:t>
      </w:r>
      <w:proofErr w:type="spellEnd"/>
      <w:r w:rsidR="008D64AC">
        <w:rPr>
          <w:sz w:val="24"/>
        </w:rPr>
        <w:t xml:space="preserve"> </w:t>
      </w:r>
      <w:proofErr w:type="spellStart"/>
      <w:r w:rsidR="008D64AC">
        <w:rPr>
          <w:sz w:val="24"/>
        </w:rPr>
        <w:t>udžbenika</w:t>
      </w:r>
      <w:proofErr w:type="spellEnd"/>
      <w:r w:rsidR="008D64AC">
        <w:rPr>
          <w:sz w:val="24"/>
        </w:rPr>
        <w:t>.</w:t>
      </w:r>
    </w:p>
    <w:p w14:paraId="24592156" w14:textId="77777777" w:rsidR="008F632C" w:rsidRDefault="008F632C" w:rsidP="00811BB3">
      <w:pPr>
        <w:rPr>
          <w:sz w:val="24"/>
        </w:rPr>
      </w:pPr>
    </w:p>
    <w:p w14:paraId="0FB28D09" w14:textId="0B1E4C13" w:rsidR="008F632C" w:rsidRPr="008F632C" w:rsidRDefault="008F632C" w:rsidP="00811BB3">
      <w:pPr>
        <w:rPr>
          <w:b/>
          <w:bCs/>
          <w:sz w:val="24"/>
        </w:rPr>
      </w:pPr>
      <w:r w:rsidRPr="008F632C">
        <w:rPr>
          <w:b/>
          <w:bCs/>
          <w:sz w:val="24"/>
        </w:rPr>
        <w:t xml:space="preserve">T1007-34 OPSKRBA ŠKOLSKIH USTANOVA BESPLATNIM ZALIHAMA HIGIJENSKIM POTREPŠTINAMA </w:t>
      </w:r>
      <w:r w:rsidR="00811BB3" w:rsidRPr="008F632C">
        <w:rPr>
          <w:b/>
          <w:bCs/>
          <w:sz w:val="24"/>
        </w:rPr>
        <w:tab/>
      </w:r>
    </w:p>
    <w:p w14:paraId="715FFB59" w14:textId="77777777" w:rsidR="008F632C" w:rsidRPr="008F632C" w:rsidRDefault="008F632C" w:rsidP="00811BB3">
      <w:pPr>
        <w:rPr>
          <w:b/>
          <w:bCs/>
          <w:sz w:val="24"/>
        </w:rPr>
      </w:pPr>
      <w:r w:rsidRPr="008F632C">
        <w:rPr>
          <w:b/>
          <w:bCs/>
          <w:sz w:val="24"/>
        </w:rPr>
        <w:t>IZVOR 52-52</w:t>
      </w:r>
    </w:p>
    <w:p w14:paraId="762C15C7" w14:textId="77777777" w:rsidR="008F632C" w:rsidRDefault="008F632C" w:rsidP="008F632C">
      <w:pPr>
        <w:rPr>
          <w:sz w:val="24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3"/>
        <w:gridCol w:w="1994"/>
        <w:gridCol w:w="1988"/>
        <w:gridCol w:w="1976"/>
      </w:tblGrid>
      <w:tr w:rsidR="008F632C" w:rsidRPr="00DE2BB7" w14:paraId="42CBDA85" w14:textId="77777777" w:rsidTr="006B54CE">
        <w:trPr>
          <w:trHeight w:val="1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C69FB" w14:textId="77777777" w:rsidR="008F632C" w:rsidRPr="00DE2BB7" w:rsidRDefault="008F632C" w:rsidP="006B54CE">
            <w:pPr>
              <w:rPr>
                <w:b/>
                <w:bCs/>
                <w:i/>
                <w:iCs/>
                <w:sz w:val="24"/>
              </w:rPr>
            </w:pPr>
            <w:proofErr w:type="spellStart"/>
            <w:r w:rsidRPr="00DE2BB7">
              <w:rPr>
                <w:b/>
                <w:bCs/>
                <w:i/>
                <w:iCs/>
                <w:sz w:val="24"/>
              </w:rPr>
              <w:t>Opis</w:t>
            </w:r>
            <w:proofErr w:type="spellEnd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528A913B" w14:textId="2D05B12A" w:rsidR="008F632C" w:rsidRPr="00DE2BB7" w:rsidRDefault="008F632C" w:rsidP="006B54CE">
            <w:pPr>
              <w:rPr>
                <w:b/>
                <w:bCs/>
                <w:i/>
                <w:iCs/>
                <w:sz w:val="24"/>
              </w:rPr>
            </w:pPr>
            <w:r w:rsidRPr="00DE2BB7">
              <w:rPr>
                <w:b/>
                <w:bCs/>
                <w:i/>
                <w:iCs/>
                <w:sz w:val="24"/>
              </w:rPr>
              <w:t>Plan 202</w:t>
            </w:r>
            <w:r w:rsidR="00F151E0">
              <w:rPr>
                <w:b/>
                <w:bCs/>
                <w:i/>
                <w:iCs/>
                <w:sz w:val="24"/>
              </w:rPr>
              <w:t>4</w:t>
            </w:r>
            <w:r w:rsidRPr="00DE2BB7">
              <w:rPr>
                <w:b/>
                <w:bCs/>
                <w:i/>
                <w:iCs/>
                <w:sz w:val="24"/>
              </w:rPr>
              <w:t>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28F2767A" w14:textId="5C89C98B" w:rsidR="008F632C" w:rsidRPr="00DE2BB7" w:rsidRDefault="008F632C" w:rsidP="006B54CE">
            <w:pPr>
              <w:rPr>
                <w:b/>
                <w:bCs/>
                <w:i/>
                <w:iCs/>
                <w:sz w:val="24"/>
              </w:rPr>
            </w:pPr>
            <w:r w:rsidRPr="00DE2BB7">
              <w:rPr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</w:rPr>
              <w:t>Izvršenje</w:t>
            </w:r>
            <w:proofErr w:type="spellEnd"/>
            <w:r>
              <w:rPr>
                <w:b/>
                <w:bCs/>
                <w:i/>
                <w:iCs/>
                <w:sz w:val="24"/>
              </w:rPr>
              <w:t xml:space="preserve"> 202</w:t>
            </w:r>
            <w:r w:rsidR="00F151E0">
              <w:rPr>
                <w:b/>
                <w:bCs/>
                <w:i/>
                <w:iCs/>
                <w:sz w:val="24"/>
              </w:rPr>
              <w:t>4</w:t>
            </w:r>
            <w:r>
              <w:rPr>
                <w:b/>
                <w:bCs/>
                <w:i/>
                <w:iCs/>
                <w:sz w:val="24"/>
              </w:rPr>
              <w:t>.g</w:t>
            </w:r>
            <w:r w:rsidRPr="00DE2BB7">
              <w:rPr>
                <w:b/>
                <w:bCs/>
                <w:i/>
                <w:iCs/>
                <w:sz w:val="24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78B7EB53" w14:textId="77777777" w:rsidR="008F632C" w:rsidRPr="00DE2BB7" w:rsidRDefault="008F632C" w:rsidP="006B54CE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Index</w:t>
            </w:r>
          </w:p>
        </w:tc>
      </w:tr>
      <w:tr w:rsidR="008F632C" w:rsidRPr="00DE2BB7" w14:paraId="0EB39142" w14:textId="77777777" w:rsidTr="006B54CE">
        <w:trPr>
          <w:trHeight w:val="1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AF477" w14:textId="7BA715AE" w:rsidR="008F632C" w:rsidRPr="00DE2BB7" w:rsidRDefault="008F632C" w:rsidP="006B54CE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lastRenderedPageBreak/>
              <w:t>HIGIJENSKE POTREPŠTINE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6AD12C08" w14:textId="2D667C90" w:rsidR="008F632C" w:rsidRPr="00DE2BB7" w:rsidRDefault="008F632C" w:rsidP="006B54CE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1338,00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75930E96" w14:textId="077BE775" w:rsidR="008F632C" w:rsidRPr="00DE2BB7" w:rsidRDefault="0089321A" w:rsidP="006B54CE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1251,41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25A38F0C" w14:textId="06297C07" w:rsidR="008F632C" w:rsidRPr="00DE2BB7" w:rsidRDefault="008F632C" w:rsidP="006B54CE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99,95</w:t>
            </w:r>
          </w:p>
        </w:tc>
      </w:tr>
    </w:tbl>
    <w:p w14:paraId="3A5ED8A5" w14:textId="328347A3" w:rsidR="00811BB3" w:rsidRDefault="00811BB3" w:rsidP="00811BB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E1CC320" w14:textId="3554DB1A" w:rsidR="00811BB3" w:rsidRDefault="008F632C" w:rsidP="00811BB3">
      <w:pPr>
        <w:rPr>
          <w:sz w:val="24"/>
        </w:rPr>
      </w:pPr>
      <w:proofErr w:type="spellStart"/>
      <w:r>
        <w:rPr>
          <w:sz w:val="24"/>
        </w:rPr>
        <w:t>Nacionalnim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planom</w:t>
      </w:r>
      <w:proofErr w:type="spellEnd"/>
      <w:r>
        <w:rPr>
          <w:sz w:val="24"/>
        </w:rPr>
        <w:t xml:space="preserve"> </w:t>
      </w:r>
      <w:proofErr w:type="spellStart"/>
      <w:r w:rsidR="00EC52D1"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done</w:t>
      </w:r>
      <w:r w:rsidR="00EC52D1">
        <w:rPr>
          <w:sz w:val="24"/>
        </w:rPr>
        <w:t>s</w:t>
      </w:r>
      <w:r>
        <w:rPr>
          <w:sz w:val="24"/>
        </w:rPr>
        <w:t>eno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riješenje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financiranju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higijenskih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potrepština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učenike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osnovnih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škola</w:t>
      </w:r>
      <w:proofErr w:type="spellEnd"/>
      <w:r>
        <w:rPr>
          <w:sz w:val="24"/>
        </w:rPr>
        <w:t>.</w:t>
      </w:r>
      <w:r w:rsidR="00811BB3">
        <w:rPr>
          <w:sz w:val="24"/>
        </w:rPr>
        <w:tab/>
      </w:r>
      <w:r w:rsidR="00811BB3">
        <w:rPr>
          <w:sz w:val="24"/>
        </w:rPr>
        <w:tab/>
      </w:r>
      <w:r w:rsidR="00811BB3">
        <w:rPr>
          <w:sz w:val="24"/>
        </w:rPr>
        <w:tab/>
      </w:r>
      <w:r w:rsidR="00811BB3">
        <w:rPr>
          <w:sz w:val="24"/>
        </w:rPr>
        <w:tab/>
      </w:r>
      <w:r w:rsidR="00811BB3">
        <w:rPr>
          <w:sz w:val="24"/>
        </w:rPr>
        <w:tab/>
      </w:r>
      <w:r w:rsidR="00811BB3">
        <w:rPr>
          <w:sz w:val="24"/>
        </w:rPr>
        <w:tab/>
      </w:r>
      <w:r w:rsidR="00811BB3">
        <w:rPr>
          <w:sz w:val="24"/>
        </w:rPr>
        <w:tab/>
      </w:r>
    </w:p>
    <w:p w14:paraId="11EE3835" w14:textId="77777777" w:rsidR="008F632C" w:rsidRDefault="008F632C" w:rsidP="00811BB3">
      <w:pPr>
        <w:rPr>
          <w:b/>
          <w:i/>
          <w:sz w:val="24"/>
        </w:rPr>
      </w:pPr>
    </w:p>
    <w:p w14:paraId="00764FA9" w14:textId="77777777" w:rsidR="00811BB3" w:rsidRDefault="00811BB3" w:rsidP="00811BB3">
      <w:pPr>
        <w:rPr>
          <w:b/>
          <w:i/>
          <w:sz w:val="24"/>
        </w:rPr>
      </w:pPr>
    </w:p>
    <w:p w14:paraId="38BBF600" w14:textId="354559B2" w:rsidR="00AA7B70" w:rsidRDefault="00AA7B70">
      <w:pPr>
        <w:pStyle w:val="Tijeloteksta"/>
        <w:spacing w:before="4"/>
        <w:rPr>
          <w:b/>
          <w:sz w:val="14"/>
        </w:rPr>
      </w:pPr>
    </w:p>
    <w:p w14:paraId="408EC0AE" w14:textId="3F82A3D6" w:rsidR="00506B58" w:rsidRDefault="00506B58">
      <w:pPr>
        <w:pStyle w:val="Tijeloteksta"/>
        <w:spacing w:before="4"/>
        <w:rPr>
          <w:b/>
          <w:sz w:val="14"/>
        </w:rPr>
      </w:pPr>
    </w:p>
    <w:p w14:paraId="11D40D4E" w14:textId="1F08D5E0" w:rsidR="00506B58" w:rsidRDefault="00506B58">
      <w:pPr>
        <w:pStyle w:val="Tijeloteksta"/>
        <w:spacing w:before="4"/>
        <w:rPr>
          <w:b/>
          <w:sz w:val="14"/>
        </w:rPr>
      </w:pPr>
    </w:p>
    <w:p w14:paraId="5C2A4FB0" w14:textId="17CA8D62" w:rsidR="00F67039" w:rsidRDefault="00F67039">
      <w:pPr>
        <w:pStyle w:val="Tijeloteksta"/>
        <w:spacing w:before="4"/>
        <w:rPr>
          <w:b/>
          <w:sz w:val="14"/>
        </w:rPr>
      </w:pPr>
    </w:p>
    <w:p w14:paraId="2A05E6ED" w14:textId="3CB060EA" w:rsidR="008A26CA" w:rsidRPr="00F67039" w:rsidRDefault="00F67039" w:rsidP="00F67039">
      <w:pPr>
        <w:rPr>
          <w:b/>
          <w:sz w:val="14"/>
          <w:szCs w:val="16"/>
        </w:rPr>
      </w:pPr>
      <w:r>
        <w:rPr>
          <w:b/>
          <w:sz w:val="14"/>
        </w:rPr>
        <w:br w:type="page"/>
      </w:r>
    </w:p>
    <w:tbl>
      <w:tblPr>
        <w:tblW w:w="997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"/>
        <w:gridCol w:w="1812"/>
        <w:gridCol w:w="1505"/>
        <w:gridCol w:w="1892"/>
        <w:gridCol w:w="1587"/>
        <w:gridCol w:w="1056"/>
        <w:gridCol w:w="1144"/>
      </w:tblGrid>
      <w:tr w:rsidR="00AB7484" w14:paraId="0D5F026A" w14:textId="77777777" w:rsidTr="003A1B80">
        <w:trPr>
          <w:trHeight w:val="581"/>
        </w:trPr>
        <w:tc>
          <w:tcPr>
            <w:tcW w:w="977" w:type="dxa"/>
          </w:tcPr>
          <w:p w14:paraId="45547BE2" w14:textId="77777777" w:rsidR="00AB7484" w:rsidRPr="003728BF" w:rsidRDefault="00AB7484" w:rsidP="006B54CE">
            <w:pPr>
              <w:rPr>
                <w:b/>
                <w:bCs/>
                <w:sz w:val="24"/>
                <w:szCs w:val="24"/>
              </w:rPr>
            </w:pPr>
            <w:r w:rsidRPr="003728BF">
              <w:rPr>
                <w:b/>
                <w:bCs/>
                <w:sz w:val="24"/>
                <w:szCs w:val="24"/>
              </w:rPr>
              <w:lastRenderedPageBreak/>
              <w:t>IZVOR</w:t>
            </w:r>
          </w:p>
        </w:tc>
        <w:tc>
          <w:tcPr>
            <w:tcW w:w="1815" w:type="dxa"/>
          </w:tcPr>
          <w:p w14:paraId="552155C8" w14:textId="77777777" w:rsidR="00AB7484" w:rsidRPr="003728BF" w:rsidRDefault="00AB7484" w:rsidP="006B54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</w:tcPr>
          <w:p w14:paraId="7AE4BAD6" w14:textId="75F42758" w:rsidR="00AB7484" w:rsidRPr="003728BF" w:rsidRDefault="00AB7484" w:rsidP="006B54CE">
            <w:pPr>
              <w:rPr>
                <w:b/>
                <w:bCs/>
                <w:sz w:val="24"/>
                <w:szCs w:val="24"/>
              </w:rPr>
            </w:pPr>
            <w:r w:rsidRPr="003728BF">
              <w:rPr>
                <w:b/>
                <w:bCs/>
                <w:sz w:val="24"/>
                <w:szCs w:val="24"/>
              </w:rPr>
              <w:t xml:space="preserve">OSTVARENJE </w:t>
            </w:r>
            <w:r w:rsidR="00B05431">
              <w:rPr>
                <w:b/>
                <w:bCs/>
                <w:sz w:val="24"/>
                <w:szCs w:val="24"/>
              </w:rPr>
              <w:t>30.06.2023</w:t>
            </w:r>
          </w:p>
        </w:tc>
        <w:tc>
          <w:tcPr>
            <w:tcW w:w="1894" w:type="dxa"/>
          </w:tcPr>
          <w:p w14:paraId="33E09423" w14:textId="3851F8C5" w:rsidR="00AB7484" w:rsidRPr="003728BF" w:rsidRDefault="00AB7484" w:rsidP="006B54CE">
            <w:pPr>
              <w:rPr>
                <w:b/>
                <w:bCs/>
                <w:sz w:val="24"/>
                <w:szCs w:val="24"/>
              </w:rPr>
            </w:pPr>
            <w:r w:rsidRPr="003728BF">
              <w:rPr>
                <w:b/>
                <w:bCs/>
                <w:sz w:val="24"/>
                <w:szCs w:val="24"/>
              </w:rPr>
              <w:t>REBALANS 202</w:t>
            </w:r>
            <w:r w:rsidR="002E113D">
              <w:rPr>
                <w:b/>
                <w:bCs/>
                <w:sz w:val="24"/>
                <w:szCs w:val="24"/>
              </w:rPr>
              <w:t>4</w:t>
            </w:r>
            <w:r w:rsidRPr="003728BF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80" w:type="dxa"/>
          </w:tcPr>
          <w:p w14:paraId="499FC7E0" w14:textId="7AAFC48A" w:rsidR="00AB7484" w:rsidRPr="003728BF" w:rsidRDefault="00AB7484" w:rsidP="006B54CE">
            <w:pPr>
              <w:rPr>
                <w:b/>
                <w:bCs/>
                <w:sz w:val="24"/>
                <w:szCs w:val="24"/>
              </w:rPr>
            </w:pPr>
            <w:r w:rsidRPr="003728BF">
              <w:rPr>
                <w:b/>
                <w:bCs/>
                <w:sz w:val="24"/>
                <w:szCs w:val="24"/>
              </w:rPr>
              <w:t xml:space="preserve">OSTVARENJE </w:t>
            </w:r>
            <w:r w:rsidR="002E113D">
              <w:rPr>
                <w:b/>
                <w:bCs/>
                <w:sz w:val="24"/>
                <w:szCs w:val="24"/>
              </w:rPr>
              <w:t>30.06.2024</w:t>
            </w:r>
            <w:r w:rsidRPr="003728BF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56" w:type="dxa"/>
          </w:tcPr>
          <w:p w14:paraId="11C3A8F4" w14:textId="77777777" w:rsidR="00AB7484" w:rsidRPr="003728BF" w:rsidRDefault="00AB7484" w:rsidP="006B54CE">
            <w:pPr>
              <w:rPr>
                <w:b/>
                <w:bCs/>
                <w:sz w:val="24"/>
                <w:szCs w:val="24"/>
              </w:rPr>
            </w:pPr>
            <w:r w:rsidRPr="003728BF">
              <w:rPr>
                <w:b/>
                <w:bCs/>
                <w:sz w:val="24"/>
                <w:szCs w:val="24"/>
              </w:rPr>
              <w:t>INDEKS 4/2</w:t>
            </w:r>
          </w:p>
        </w:tc>
        <w:tc>
          <w:tcPr>
            <w:tcW w:w="1145" w:type="dxa"/>
          </w:tcPr>
          <w:p w14:paraId="1A35648C" w14:textId="77777777" w:rsidR="00AB7484" w:rsidRPr="003728BF" w:rsidRDefault="00AB7484" w:rsidP="006B54CE">
            <w:pPr>
              <w:rPr>
                <w:b/>
                <w:bCs/>
                <w:sz w:val="24"/>
                <w:szCs w:val="24"/>
              </w:rPr>
            </w:pPr>
            <w:r w:rsidRPr="003728BF">
              <w:rPr>
                <w:b/>
                <w:bCs/>
                <w:sz w:val="24"/>
                <w:szCs w:val="24"/>
              </w:rPr>
              <w:t>INDEKS 4/3</w:t>
            </w:r>
          </w:p>
        </w:tc>
      </w:tr>
      <w:tr w:rsidR="00AB7484" w14:paraId="42F35525" w14:textId="77777777" w:rsidTr="003A1B80">
        <w:trPr>
          <w:trHeight w:val="566"/>
        </w:trPr>
        <w:tc>
          <w:tcPr>
            <w:tcW w:w="977" w:type="dxa"/>
            <w:vMerge w:val="restart"/>
          </w:tcPr>
          <w:p w14:paraId="10EC4ECA" w14:textId="77777777" w:rsidR="00AB7484" w:rsidRPr="00127352" w:rsidRDefault="00AB7484" w:rsidP="006B54CE">
            <w:pPr>
              <w:jc w:val="center"/>
              <w:rPr>
                <w:sz w:val="40"/>
                <w:szCs w:val="40"/>
              </w:rPr>
            </w:pPr>
          </w:p>
          <w:p w14:paraId="54974A49" w14:textId="77777777" w:rsidR="00AB7484" w:rsidRPr="00127352" w:rsidRDefault="00AB7484" w:rsidP="006B54CE">
            <w:pPr>
              <w:jc w:val="center"/>
              <w:rPr>
                <w:sz w:val="40"/>
                <w:szCs w:val="40"/>
              </w:rPr>
            </w:pPr>
            <w:r w:rsidRPr="00127352">
              <w:rPr>
                <w:sz w:val="40"/>
                <w:szCs w:val="40"/>
              </w:rPr>
              <w:t>11</w:t>
            </w:r>
          </w:p>
        </w:tc>
        <w:tc>
          <w:tcPr>
            <w:tcW w:w="1815" w:type="dxa"/>
          </w:tcPr>
          <w:p w14:paraId="4B09C77B" w14:textId="77777777" w:rsidR="00AB7484" w:rsidRDefault="00AB7484" w:rsidP="006B54CE">
            <w:r>
              <w:t>PRIHODI</w:t>
            </w:r>
          </w:p>
        </w:tc>
        <w:tc>
          <w:tcPr>
            <w:tcW w:w="1505" w:type="dxa"/>
          </w:tcPr>
          <w:p w14:paraId="5136A847" w14:textId="1DAE5B4A" w:rsidR="00AB7484" w:rsidRDefault="00B05431" w:rsidP="006B54CE">
            <w:r>
              <w:t>796,00</w:t>
            </w:r>
          </w:p>
        </w:tc>
        <w:tc>
          <w:tcPr>
            <w:tcW w:w="1894" w:type="dxa"/>
          </w:tcPr>
          <w:p w14:paraId="38E28987" w14:textId="2327C43D" w:rsidR="00AB7484" w:rsidRDefault="00B05431" w:rsidP="006B54CE">
            <w:r>
              <w:t>156119,00</w:t>
            </w:r>
          </w:p>
        </w:tc>
        <w:tc>
          <w:tcPr>
            <w:tcW w:w="1580" w:type="dxa"/>
          </w:tcPr>
          <w:p w14:paraId="65C2E2CC" w14:textId="2BB4F8D8" w:rsidR="00AB7484" w:rsidRDefault="003922A3" w:rsidP="003922A3">
            <w:r>
              <w:t>58786,41</w:t>
            </w:r>
          </w:p>
        </w:tc>
        <w:tc>
          <w:tcPr>
            <w:tcW w:w="1056" w:type="dxa"/>
          </w:tcPr>
          <w:p w14:paraId="00839563" w14:textId="0D2A9537" w:rsidR="00AB7484" w:rsidRDefault="003922A3" w:rsidP="006B54CE">
            <w:r>
              <w:t>7385,23</w:t>
            </w:r>
          </w:p>
        </w:tc>
        <w:tc>
          <w:tcPr>
            <w:tcW w:w="1145" w:type="dxa"/>
          </w:tcPr>
          <w:p w14:paraId="5306B24F" w14:textId="7D4C1B61" w:rsidR="00AB7484" w:rsidRDefault="003922A3" w:rsidP="006B54CE">
            <w:r>
              <w:t>37,65</w:t>
            </w:r>
          </w:p>
        </w:tc>
      </w:tr>
      <w:tr w:rsidR="00AB7484" w14:paraId="0FB2DD02" w14:textId="77777777" w:rsidTr="003A1B80">
        <w:trPr>
          <w:trHeight w:val="456"/>
        </w:trPr>
        <w:tc>
          <w:tcPr>
            <w:tcW w:w="977" w:type="dxa"/>
            <w:vMerge/>
          </w:tcPr>
          <w:p w14:paraId="0C164695" w14:textId="77777777" w:rsidR="00AB7484" w:rsidRPr="00127352" w:rsidRDefault="00AB7484" w:rsidP="006B54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15" w:type="dxa"/>
          </w:tcPr>
          <w:p w14:paraId="4D9E894F" w14:textId="77777777" w:rsidR="00AB7484" w:rsidRDefault="00AB7484" w:rsidP="006B54CE">
            <w:r>
              <w:t>RASHODI</w:t>
            </w:r>
          </w:p>
        </w:tc>
        <w:tc>
          <w:tcPr>
            <w:tcW w:w="1505" w:type="dxa"/>
          </w:tcPr>
          <w:p w14:paraId="56068AF7" w14:textId="402C675B" w:rsidR="00AB7484" w:rsidRDefault="006E7EAF" w:rsidP="006B54CE">
            <w:r>
              <w:t>796,00</w:t>
            </w:r>
          </w:p>
        </w:tc>
        <w:tc>
          <w:tcPr>
            <w:tcW w:w="1894" w:type="dxa"/>
          </w:tcPr>
          <w:p w14:paraId="540E1BD1" w14:textId="317FA2F3" w:rsidR="00AB7484" w:rsidRDefault="006E7EAF" w:rsidP="006B54CE">
            <w:r>
              <w:t>156119,00</w:t>
            </w:r>
          </w:p>
        </w:tc>
        <w:tc>
          <w:tcPr>
            <w:tcW w:w="1580" w:type="dxa"/>
          </w:tcPr>
          <w:p w14:paraId="3C4E04F5" w14:textId="1AFCA953" w:rsidR="00AB7484" w:rsidRDefault="001E7431" w:rsidP="006B54CE">
            <w:r>
              <w:t>58786,41</w:t>
            </w:r>
          </w:p>
        </w:tc>
        <w:tc>
          <w:tcPr>
            <w:tcW w:w="1056" w:type="dxa"/>
          </w:tcPr>
          <w:p w14:paraId="1820F14A" w14:textId="1951710D" w:rsidR="00AB7484" w:rsidRDefault="001E7431" w:rsidP="006B54CE">
            <w:r>
              <w:t>7385,23</w:t>
            </w:r>
          </w:p>
        </w:tc>
        <w:tc>
          <w:tcPr>
            <w:tcW w:w="1145" w:type="dxa"/>
          </w:tcPr>
          <w:p w14:paraId="42D565E5" w14:textId="424C7E0C" w:rsidR="00AB7484" w:rsidRDefault="001E7431" w:rsidP="006B54CE">
            <w:r>
              <w:t>37,65</w:t>
            </w:r>
          </w:p>
        </w:tc>
      </w:tr>
      <w:tr w:rsidR="00AB7484" w14:paraId="6E1FDB44" w14:textId="77777777" w:rsidTr="003A1B80">
        <w:trPr>
          <w:trHeight w:val="597"/>
        </w:trPr>
        <w:tc>
          <w:tcPr>
            <w:tcW w:w="977" w:type="dxa"/>
            <w:vMerge/>
          </w:tcPr>
          <w:p w14:paraId="5BD54EE5" w14:textId="77777777" w:rsidR="00AB7484" w:rsidRPr="00127352" w:rsidRDefault="00AB7484" w:rsidP="006B54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15" w:type="dxa"/>
          </w:tcPr>
          <w:p w14:paraId="214097BC" w14:textId="77777777" w:rsidR="00AB7484" w:rsidRDefault="00AB7484" w:rsidP="006B54CE">
            <w:r>
              <w:t>922</w:t>
            </w:r>
          </w:p>
        </w:tc>
        <w:tc>
          <w:tcPr>
            <w:tcW w:w="1505" w:type="dxa"/>
          </w:tcPr>
          <w:p w14:paraId="4609DA64" w14:textId="77777777" w:rsidR="00AB7484" w:rsidRDefault="00AB7484" w:rsidP="006B54CE"/>
        </w:tc>
        <w:tc>
          <w:tcPr>
            <w:tcW w:w="1894" w:type="dxa"/>
          </w:tcPr>
          <w:p w14:paraId="030C1908" w14:textId="77777777" w:rsidR="00AB7484" w:rsidRDefault="00AB7484" w:rsidP="006B54CE"/>
        </w:tc>
        <w:tc>
          <w:tcPr>
            <w:tcW w:w="1580" w:type="dxa"/>
          </w:tcPr>
          <w:p w14:paraId="0228EE33" w14:textId="77777777" w:rsidR="00AB7484" w:rsidRDefault="00AB7484" w:rsidP="006B54CE">
            <w:r>
              <w:t>0</w:t>
            </w:r>
          </w:p>
        </w:tc>
        <w:tc>
          <w:tcPr>
            <w:tcW w:w="1056" w:type="dxa"/>
          </w:tcPr>
          <w:p w14:paraId="7746C709" w14:textId="77777777" w:rsidR="00AB7484" w:rsidRDefault="00AB7484" w:rsidP="006B54CE"/>
        </w:tc>
        <w:tc>
          <w:tcPr>
            <w:tcW w:w="1145" w:type="dxa"/>
          </w:tcPr>
          <w:p w14:paraId="714E910F" w14:textId="77777777" w:rsidR="00AB7484" w:rsidRDefault="00AB7484" w:rsidP="006B54CE"/>
        </w:tc>
      </w:tr>
      <w:tr w:rsidR="00AB7484" w14:paraId="72823962" w14:textId="77777777" w:rsidTr="003A1B80">
        <w:trPr>
          <w:trHeight w:val="566"/>
        </w:trPr>
        <w:tc>
          <w:tcPr>
            <w:tcW w:w="977" w:type="dxa"/>
            <w:vMerge w:val="restart"/>
          </w:tcPr>
          <w:p w14:paraId="572BB26B" w14:textId="77777777" w:rsidR="00AB7484" w:rsidRPr="00127352" w:rsidRDefault="00AB7484" w:rsidP="006B54CE">
            <w:pPr>
              <w:jc w:val="center"/>
              <w:rPr>
                <w:sz w:val="40"/>
                <w:szCs w:val="40"/>
              </w:rPr>
            </w:pPr>
          </w:p>
          <w:p w14:paraId="4268904F" w14:textId="77777777" w:rsidR="00AB7484" w:rsidRPr="00127352" w:rsidRDefault="00AB7484" w:rsidP="006B54CE">
            <w:pPr>
              <w:jc w:val="center"/>
              <w:rPr>
                <w:b/>
                <w:bCs/>
                <w:sz w:val="40"/>
                <w:szCs w:val="40"/>
              </w:rPr>
            </w:pPr>
            <w:r w:rsidRPr="00127352">
              <w:rPr>
                <w:b/>
                <w:bCs/>
                <w:sz w:val="40"/>
                <w:szCs w:val="40"/>
              </w:rPr>
              <w:t>12</w:t>
            </w:r>
          </w:p>
          <w:p w14:paraId="4074ED95" w14:textId="77777777" w:rsidR="00AB7484" w:rsidRPr="00127352" w:rsidRDefault="00AB7484" w:rsidP="006B54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15" w:type="dxa"/>
          </w:tcPr>
          <w:p w14:paraId="60CB4086" w14:textId="77777777" w:rsidR="00AB7484" w:rsidRDefault="00AB7484" w:rsidP="006B54CE">
            <w:r>
              <w:t>PRIHODI</w:t>
            </w:r>
          </w:p>
        </w:tc>
        <w:tc>
          <w:tcPr>
            <w:tcW w:w="1505" w:type="dxa"/>
          </w:tcPr>
          <w:p w14:paraId="707734E3" w14:textId="495E8B90" w:rsidR="00AB7484" w:rsidRDefault="00B05431" w:rsidP="006B54CE">
            <w:r>
              <w:t>130283,87</w:t>
            </w:r>
          </w:p>
        </w:tc>
        <w:tc>
          <w:tcPr>
            <w:tcW w:w="1894" w:type="dxa"/>
          </w:tcPr>
          <w:p w14:paraId="2834CAFF" w14:textId="31D357D0" w:rsidR="00AB7484" w:rsidRDefault="00B05431" w:rsidP="006B54CE">
            <w:r>
              <w:t>300809,00</w:t>
            </w:r>
          </w:p>
        </w:tc>
        <w:tc>
          <w:tcPr>
            <w:tcW w:w="1580" w:type="dxa"/>
          </w:tcPr>
          <w:p w14:paraId="0C5C6D16" w14:textId="02D06D5B" w:rsidR="00AB7484" w:rsidRDefault="006B54CE" w:rsidP="006B54CE">
            <w:r>
              <w:t>14468</w:t>
            </w:r>
            <w:r w:rsidR="00EB364C">
              <w:t>7</w:t>
            </w:r>
            <w:r>
              <w:t>,93</w:t>
            </w:r>
          </w:p>
        </w:tc>
        <w:tc>
          <w:tcPr>
            <w:tcW w:w="1056" w:type="dxa"/>
          </w:tcPr>
          <w:p w14:paraId="50D18D4E" w14:textId="44FE335E" w:rsidR="00AB7484" w:rsidRDefault="00FF3F6B" w:rsidP="006B54CE">
            <w:r>
              <w:t>111,06</w:t>
            </w:r>
          </w:p>
        </w:tc>
        <w:tc>
          <w:tcPr>
            <w:tcW w:w="1145" w:type="dxa"/>
          </w:tcPr>
          <w:p w14:paraId="1226B88A" w14:textId="777266C9" w:rsidR="00AB7484" w:rsidRDefault="00FF3F6B" w:rsidP="006B54CE">
            <w:r>
              <w:t>48,10</w:t>
            </w:r>
          </w:p>
        </w:tc>
      </w:tr>
      <w:tr w:rsidR="00AB7484" w14:paraId="6FC98E3D" w14:textId="77777777" w:rsidTr="003A1B80">
        <w:trPr>
          <w:trHeight w:val="550"/>
        </w:trPr>
        <w:tc>
          <w:tcPr>
            <w:tcW w:w="977" w:type="dxa"/>
            <w:vMerge/>
          </w:tcPr>
          <w:p w14:paraId="08E047BC" w14:textId="77777777" w:rsidR="00AB7484" w:rsidRPr="00127352" w:rsidRDefault="00AB7484" w:rsidP="006B54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15" w:type="dxa"/>
          </w:tcPr>
          <w:p w14:paraId="1F2CB6C3" w14:textId="77777777" w:rsidR="00AB7484" w:rsidRDefault="00AB7484" w:rsidP="006B54CE">
            <w:r>
              <w:t>RASHODI</w:t>
            </w:r>
          </w:p>
        </w:tc>
        <w:tc>
          <w:tcPr>
            <w:tcW w:w="1505" w:type="dxa"/>
          </w:tcPr>
          <w:p w14:paraId="116C2AEA" w14:textId="31D2843D" w:rsidR="00AB7484" w:rsidRDefault="000926D4" w:rsidP="006B54CE">
            <w:r>
              <w:t>131597,44</w:t>
            </w:r>
          </w:p>
        </w:tc>
        <w:tc>
          <w:tcPr>
            <w:tcW w:w="1894" w:type="dxa"/>
          </w:tcPr>
          <w:p w14:paraId="7DB6FED6" w14:textId="38E56331" w:rsidR="00AB7484" w:rsidRDefault="000926D4" w:rsidP="006B54CE">
            <w:r>
              <w:t>300809,00</w:t>
            </w:r>
          </w:p>
        </w:tc>
        <w:tc>
          <w:tcPr>
            <w:tcW w:w="1580" w:type="dxa"/>
          </w:tcPr>
          <w:p w14:paraId="705B61E8" w14:textId="66A4EB10" w:rsidR="00AB7484" w:rsidRDefault="00E108C2" w:rsidP="006B54CE">
            <w:r>
              <w:t>145158,07</w:t>
            </w:r>
          </w:p>
        </w:tc>
        <w:tc>
          <w:tcPr>
            <w:tcW w:w="1056" w:type="dxa"/>
          </w:tcPr>
          <w:p w14:paraId="7CC7FF62" w14:textId="079F7FAC" w:rsidR="00AB7484" w:rsidRDefault="00E108C2" w:rsidP="006B54CE">
            <w:r>
              <w:t>110,30</w:t>
            </w:r>
          </w:p>
        </w:tc>
        <w:tc>
          <w:tcPr>
            <w:tcW w:w="1145" w:type="dxa"/>
          </w:tcPr>
          <w:p w14:paraId="1F9D476B" w14:textId="40C5A73A" w:rsidR="00AB7484" w:rsidRDefault="00E108C2" w:rsidP="006B54CE">
            <w:r>
              <w:t>48,26</w:t>
            </w:r>
          </w:p>
        </w:tc>
      </w:tr>
      <w:tr w:rsidR="00AB7484" w14:paraId="527BF0FA" w14:textId="77777777" w:rsidTr="003A1B80">
        <w:trPr>
          <w:trHeight w:val="660"/>
        </w:trPr>
        <w:tc>
          <w:tcPr>
            <w:tcW w:w="977" w:type="dxa"/>
            <w:vMerge/>
          </w:tcPr>
          <w:p w14:paraId="2262A71C" w14:textId="77777777" w:rsidR="00AB7484" w:rsidRPr="00127352" w:rsidRDefault="00AB7484" w:rsidP="006B54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15" w:type="dxa"/>
          </w:tcPr>
          <w:p w14:paraId="3DB194D8" w14:textId="77777777" w:rsidR="00AB7484" w:rsidRDefault="00AB7484" w:rsidP="006B54CE">
            <w:r>
              <w:t>922</w:t>
            </w:r>
          </w:p>
        </w:tc>
        <w:tc>
          <w:tcPr>
            <w:tcW w:w="1505" w:type="dxa"/>
          </w:tcPr>
          <w:p w14:paraId="60A7FABC" w14:textId="77777777" w:rsidR="00AB7484" w:rsidRDefault="00AB7484" w:rsidP="006B54CE"/>
        </w:tc>
        <w:tc>
          <w:tcPr>
            <w:tcW w:w="1894" w:type="dxa"/>
          </w:tcPr>
          <w:p w14:paraId="274AD717" w14:textId="77777777" w:rsidR="00AB7484" w:rsidRDefault="00AB7484" w:rsidP="006B54CE"/>
        </w:tc>
        <w:tc>
          <w:tcPr>
            <w:tcW w:w="1580" w:type="dxa"/>
          </w:tcPr>
          <w:p w14:paraId="40A6849C" w14:textId="77777777" w:rsidR="004B15FB" w:rsidRDefault="00200348" w:rsidP="004B15FB">
            <w:pPr>
              <w:rPr>
                <w:b/>
                <w:sz w:val="36"/>
                <w:szCs w:val="36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b/>
                <w:sz w:val="36"/>
                <w:szCs w:val="36"/>
              </w:rPr>
              <w:t>470,14</w:t>
            </w:r>
          </w:p>
          <w:p w14:paraId="7D2A4A32" w14:textId="2CFB52DC" w:rsidR="00200348" w:rsidRPr="00200348" w:rsidRDefault="00200348" w:rsidP="004B15FB">
            <w:pPr>
              <w:rPr>
                <w:b/>
                <w:sz w:val="36"/>
                <w:szCs w:val="36"/>
              </w:rPr>
            </w:pPr>
          </w:p>
        </w:tc>
        <w:tc>
          <w:tcPr>
            <w:tcW w:w="1056" w:type="dxa"/>
          </w:tcPr>
          <w:p w14:paraId="5A6D4CE2" w14:textId="77777777" w:rsidR="00AB7484" w:rsidRDefault="00AB7484" w:rsidP="006B54CE"/>
        </w:tc>
        <w:tc>
          <w:tcPr>
            <w:tcW w:w="1145" w:type="dxa"/>
          </w:tcPr>
          <w:p w14:paraId="2E2B6985" w14:textId="77777777" w:rsidR="00AB7484" w:rsidRDefault="00AB7484" w:rsidP="006B54CE"/>
        </w:tc>
      </w:tr>
      <w:tr w:rsidR="00AB7484" w14:paraId="037E8944" w14:textId="77777777" w:rsidTr="003A1B80">
        <w:trPr>
          <w:trHeight w:val="534"/>
        </w:trPr>
        <w:tc>
          <w:tcPr>
            <w:tcW w:w="977" w:type="dxa"/>
            <w:vMerge w:val="restart"/>
          </w:tcPr>
          <w:p w14:paraId="77D8829B" w14:textId="77777777" w:rsidR="00AB7484" w:rsidRPr="00127352" w:rsidRDefault="00AB7484" w:rsidP="006B54CE">
            <w:pPr>
              <w:jc w:val="center"/>
              <w:rPr>
                <w:b/>
                <w:bCs/>
                <w:sz w:val="40"/>
                <w:szCs w:val="40"/>
              </w:rPr>
            </w:pPr>
            <w:r w:rsidRPr="00127352"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815" w:type="dxa"/>
          </w:tcPr>
          <w:p w14:paraId="481761B4" w14:textId="77777777" w:rsidR="00AB7484" w:rsidRDefault="00AB7484" w:rsidP="006B54CE">
            <w:r>
              <w:t>PRIHODI</w:t>
            </w:r>
          </w:p>
        </w:tc>
        <w:tc>
          <w:tcPr>
            <w:tcW w:w="1505" w:type="dxa"/>
          </w:tcPr>
          <w:p w14:paraId="440C17B9" w14:textId="0D2B1375" w:rsidR="00AB7484" w:rsidRDefault="006E3251" w:rsidP="006B54CE">
            <w:r>
              <w:t>49989,29</w:t>
            </w:r>
          </w:p>
        </w:tc>
        <w:tc>
          <w:tcPr>
            <w:tcW w:w="1894" w:type="dxa"/>
          </w:tcPr>
          <w:p w14:paraId="1EF6EC2D" w14:textId="28CCA3C6" w:rsidR="00AB7484" w:rsidRDefault="006E3251" w:rsidP="006B54CE">
            <w:r>
              <w:t>45911,00</w:t>
            </w:r>
          </w:p>
        </w:tc>
        <w:tc>
          <w:tcPr>
            <w:tcW w:w="1580" w:type="dxa"/>
          </w:tcPr>
          <w:p w14:paraId="01CF3745" w14:textId="12A8CDC5" w:rsidR="00AB7484" w:rsidRDefault="004379A7" w:rsidP="006B54CE">
            <w:r>
              <w:t>25933,22</w:t>
            </w:r>
          </w:p>
        </w:tc>
        <w:tc>
          <w:tcPr>
            <w:tcW w:w="1056" w:type="dxa"/>
          </w:tcPr>
          <w:p w14:paraId="0587F908" w14:textId="432DF358" w:rsidR="00AB7484" w:rsidRDefault="004379A7" w:rsidP="006B54CE">
            <w:r>
              <w:t>51,88</w:t>
            </w:r>
          </w:p>
        </w:tc>
        <w:tc>
          <w:tcPr>
            <w:tcW w:w="1145" w:type="dxa"/>
          </w:tcPr>
          <w:p w14:paraId="4C696CC4" w14:textId="26865FE9" w:rsidR="00AB7484" w:rsidRDefault="004379A7" w:rsidP="006B54CE">
            <w:r>
              <w:t>56,49</w:t>
            </w:r>
          </w:p>
        </w:tc>
      </w:tr>
      <w:tr w:rsidR="00AB7484" w14:paraId="7BEF882F" w14:textId="77777777" w:rsidTr="003A1B80">
        <w:trPr>
          <w:trHeight w:val="566"/>
        </w:trPr>
        <w:tc>
          <w:tcPr>
            <w:tcW w:w="977" w:type="dxa"/>
            <w:vMerge/>
          </w:tcPr>
          <w:p w14:paraId="2864B9BD" w14:textId="77777777" w:rsidR="00AB7484" w:rsidRPr="00127352" w:rsidRDefault="00AB7484" w:rsidP="006B54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15" w:type="dxa"/>
          </w:tcPr>
          <w:p w14:paraId="3B365ECD" w14:textId="77777777" w:rsidR="00AB7484" w:rsidRDefault="00AB7484" w:rsidP="006B54CE">
            <w:r>
              <w:t>RASHODI</w:t>
            </w:r>
          </w:p>
        </w:tc>
        <w:tc>
          <w:tcPr>
            <w:tcW w:w="1505" w:type="dxa"/>
          </w:tcPr>
          <w:p w14:paraId="2FDFC1D4" w14:textId="0BC934C2" w:rsidR="00AB7484" w:rsidRDefault="00CE0F86" w:rsidP="006B54CE">
            <w:r>
              <w:t>51456,69</w:t>
            </w:r>
          </w:p>
        </w:tc>
        <w:tc>
          <w:tcPr>
            <w:tcW w:w="1894" w:type="dxa"/>
          </w:tcPr>
          <w:p w14:paraId="361BB650" w14:textId="36B6F989" w:rsidR="00AB7484" w:rsidRDefault="00CE0F86" w:rsidP="006B54CE">
            <w:r>
              <w:t>45911,00</w:t>
            </w:r>
          </w:p>
        </w:tc>
        <w:tc>
          <w:tcPr>
            <w:tcW w:w="1580" w:type="dxa"/>
          </w:tcPr>
          <w:p w14:paraId="602DDBCD" w14:textId="32CB0390" w:rsidR="00AB7484" w:rsidRDefault="00BC0ED5" w:rsidP="006B54CE">
            <w:r>
              <w:t>25933,22</w:t>
            </w:r>
          </w:p>
        </w:tc>
        <w:tc>
          <w:tcPr>
            <w:tcW w:w="1056" w:type="dxa"/>
          </w:tcPr>
          <w:p w14:paraId="5A561EEA" w14:textId="0ADC2FFE" w:rsidR="00AB7484" w:rsidRDefault="00BC0ED5" w:rsidP="006B54CE">
            <w:r>
              <w:t>50,40</w:t>
            </w:r>
          </w:p>
        </w:tc>
        <w:tc>
          <w:tcPr>
            <w:tcW w:w="1145" w:type="dxa"/>
          </w:tcPr>
          <w:p w14:paraId="34ECCFE0" w14:textId="3C326CFB" w:rsidR="00AB7484" w:rsidRDefault="00BC0ED5" w:rsidP="006B54CE">
            <w:r>
              <w:t>56,49</w:t>
            </w:r>
          </w:p>
        </w:tc>
      </w:tr>
      <w:tr w:rsidR="00AB7484" w14:paraId="3CADA453" w14:textId="77777777" w:rsidTr="003A1B80">
        <w:trPr>
          <w:trHeight w:val="660"/>
        </w:trPr>
        <w:tc>
          <w:tcPr>
            <w:tcW w:w="977" w:type="dxa"/>
            <w:vMerge/>
          </w:tcPr>
          <w:p w14:paraId="2F485BAD" w14:textId="77777777" w:rsidR="00AB7484" w:rsidRPr="00127352" w:rsidRDefault="00AB7484" w:rsidP="006B54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15" w:type="dxa"/>
          </w:tcPr>
          <w:p w14:paraId="05F1C535" w14:textId="77777777" w:rsidR="00AB7484" w:rsidRDefault="00AB7484" w:rsidP="006B54CE">
            <w:r>
              <w:t>922</w:t>
            </w:r>
          </w:p>
        </w:tc>
        <w:tc>
          <w:tcPr>
            <w:tcW w:w="1505" w:type="dxa"/>
          </w:tcPr>
          <w:p w14:paraId="27272F10" w14:textId="77777777" w:rsidR="00AB7484" w:rsidRDefault="00AB7484" w:rsidP="006B54CE"/>
        </w:tc>
        <w:tc>
          <w:tcPr>
            <w:tcW w:w="1894" w:type="dxa"/>
          </w:tcPr>
          <w:p w14:paraId="2545441E" w14:textId="77777777" w:rsidR="00AB7484" w:rsidRDefault="00AB7484" w:rsidP="006B54CE"/>
        </w:tc>
        <w:tc>
          <w:tcPr>
            <w:tcW w:w="1580" w:type="dxa"/>
          </w:tcPr>
          <w:p w14:paraId="6D52FB6D" w14:textId="77777777" w:rsidR="00AB7484" w:rsidRDefault="00AB7484" w:rsidP="006B54CE">
            <w:r>
              <w:t>0</w:t>
            </w:r>
          </w:p>
        </w:tc>
        <w:tc>
          <w:tcPr>
            <w:tcW w:w="1056" w:type="dxa"/>
          </w:tcPr>
          <w:p w14:paraId="23847E35" w14:textId="77777777" w:rsidR="00AB7484" w:rsidRDefault="00AB7484" w:rsidP="006B54CE"/>
        </w:tc>
        <w:tc>
          <w:tcPr>
            <w:tcW w:w="1145" w:type="dxa"/>
          </w:tcPr>
          <w:p w14:paraId="2CEA899A" w14:textId="77777777" w:rsidR="00AB7484" w:rsidRDefault="00AB7484" w:rsidP="006B54CE"/>
        </w:tc>
      </w:tr>
      <w:tr w:rsidR="00AB7484" w14:paraId="46F98DEE" w14:textId="77777777" w:rsidTr="003A1B80">
        <w:trPr>
          <w:trHeight w:val="581"/>
        </w:trPr>
        <w:tc>
          <w:tcPr>
            <w:tcW w:w="977" w:type="dxa"/>
            <w:vMerge w:val="restart"/>
          </w:tcPr>
          <w:p w14:paraId="6C85D3A6" w14:textId="77777777" w:rsidR="00AB7484" w:rsidRPr="00127352" w:rsidRDefault="00AB7484" w:rsidP="006B54CE">
            <w:pPr>
              <w:jc w:val="center"/>
              <w:rPr>
                <w:b/>
                <w:bCs/>
                <w:sz w:val="40"/>
                <w:szCs w:val="40"/>
              </w:rPr>
            </w:pPr>
            <w:r w:rsidRPr="00127352"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815" w:type="dxa"/>
          </w:tcPr>
          <w:p w14:paraId="65157CCA" w14:textId="77777777" w:rsidR="00AB7484" w:rsidRDefault="00AB7484" w:rsidP="006B54CE">
            <w:r>
              <w:t>PRIHODI</w:t>
            </w:r>
          </w:p>
        </w:tc>
        <w:tc>
          <w:tcPr>
            <w:tcW w:w="1505" w:type="dxa"/>
          </w:tcPr>
          <w:p w14:paraId="04614A65" w14:textId="77564621" w:rsidR="00AB7484" w:rsidRDefault="008D77DF" w:rsidP="006B54CE">
            <w:r>
              <w:t>3241,12</w:t>
            </w:r>
          </w:p>
        </w:tc>
        <w:tc>
          <w:tcPr>
            <w:tcW w:w="1894" w:type="dxa"/>
          </w:tcPr>
          <w:p w14:paraId="236FC595" w14:textId="6F6E5347" w:rsidR="00AB7484" w:rsidRDefault="008D77DF" w:rsidP="006B54CE">
            <w:r>
              <w:t>4800,00</w:t>
            </w:r>
          </w:p>
        </w:tc>
        <w:tc>
          <w:tcPr>
            <w:tcW w:w="1580" w:type="dxa"/>
          </w:tcPr>
          <w:p w14:paraId="11FBA426" w14:textId="19B12895" w:rsidR="00AB7484" w:rsidRDefault="002E13D3" w:rsidP="006B54CE">
            <w:r>
              <w:t>13161,68</w:t>
            </w:r>
          </w:p>
        </w:tc>
        <w:tc>
          <w:tcPr>
            <w:tcW w:w="1056" w:type="dxa"/>
          </w:tcPr>
          <w:p w14:paraId="7DD4F010" w14:textId="31434552" w:rsidR="00AB7484" w:rsidRDefault="002E13D3" w:rsidP="006B54CE">
            <w:r>
              <w:t>406,08</w:t>
            </w:r>
          </w:p>
        </w:tc>
        <w:tc>
          <w:tcPr>
            <w:tcW w:w="1145" w:type="dxa"/>
          </w:tcPr>
          <w:p w14:paraId="6D0A80BC" w14:textId="2DB4C48B" w:rsidR="00AB7484" w:rsidRDefault="002E13D3" w:rsidP="006B54CE">
            <w:r>
              <w:t>274,20</w:t>
            </w:r>
          </w:p>
        </w:tc>
      </w:tr>
      <w:tr w:rsidR="00AB7484" w14:paraId="3AEA3626" w14:textId="77777777" w:rsidTr="003A1B80">
        <w:trPr>
          <w:trHeight w:val="456"/>
        </w:trPr>
        <w:tc>
          <w:tcPr>
            <w:tcW w:w="977" w:type="dxa"/>
            <w:vMerge/>
          </w:tcPr>
          <w:p w14:paraId="6EC6B102" w14:textId="77777777" w:rsidR="00AB7484" w:rsidRPr="00127352" w:rsidRDefault="00AB7484" w:rsidP="006B54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15" w:type="dxa"/>
          </w:tcPr>
          <w:p w14:paraId="578199DA" w14:textId="77777777" w:rsidR="00AB7484" w:rsidRDefault="00AB7484" w:rsidP="006B54CE">
            <w:r>
              <w:t>RASHODI</w:t>
            </w:r>
          </w:p>
        </w:tc>
        <w:tc>
          <w:tcPr>
            <w:tcW w:w="1505" w:type="dxa"/>
          </w:tcPr>
          <w:p w14:paraId="21F8316A" w14:textId="7D68BF38" w:rsidR="00AB7484" w:rsidRDefault="0061427E" w:rsidP="006B54CE">
            <w:r>
              <w:t>493,86</w:t>
            </w:r>
          </w:p>
        </w:tc>
        <w:tc>
          <w:tcPr>
            <w:tcW w:w="1894" w:type="dxa"/>
          </w:tcPr>
          <w:p w14:paraId="498C7497" w14:textId="050EBB95" w:rsidR="00AB7484" w:rsidRDefault="0061427E" w:rsidP="006B54CE">
            <w:r>
              <w:t>4800,00</w:t>
            </w:r>
          </w:p>
        </w:tc>
        <w:tc>
          <w:tcPr>
            <w:tcW w:w="1580" w:type="dxa"/>
          </w:tcPr>
          <w:p w14:paraId="2C61B0D4" w14:textId="132BB5FA" w:rsidR="00AB7484" w:rsidRDefault="00897976" w:rsidP="006B54CE">
            <w:r>
              <w:t>1600,00</w:t>
            </w:r>
          </w:p>
        </w:tc>
        <w:tc>
          <w:tcPr>
            <w:tcW w:w="1056" w:type="dxa"/>
          </w:tcPr>
          <w:p w14:paraId="3AC9850A" w14:textId="726AA24D" w:rsidR="00AB7484" w:rsidRDefault="00897976" w:rsidP="006B54CE">
            <w:r>
              <w:t>324,10</w:t>
            </w:r>
          </w:p>
        </w:tc>
        <w:tc>
          <w:tcPr>
            <w:tcW w:w="1145" w:type="dxa"/>
          </w:tcPr>
          <w:p w14:paraId="6001AA2C" w14:textId="4DB5B7BC" w:rsidR="00AB7484" w:rsidRDefault="00897976" w:rsidP="006B54CE">
            <w:r>
              <w:t>33,33</w:t>
            </w:r>
          </w:p>
        </w:tc>
      </w:tr>
      <w:tr w:rsidR="00AB7484" w14:paraId="108C2207" w14:textId="77777777" w:rsidTr="003A1B80">
        <w:trPr>
          <w:trHeight w:val="550"/>
        </w:trPr>
        <w:tc>
          <w:tcPr>
            <w:tcW w:w="977" w:type="dxa"/>
            <w:vMerge/>
          </w:tcPr>
          <w:p w14:paraId="462C1351" w14:textId="77777777" w:rsidR="00AB7484" w:rsidRPr="00127352" w:rsidRDefault="00AB7484" w:rsidP="006B54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15" w:type="dxa"/>
          </w:tcPr>
          <w:p w14:paraId="23EDD728" w14:textId="77777777" w:rsidR="00AB7484" w:rsidRDefault="00AB7484" w:rsidP="006B54CE">
            <w:r>
              <w:t>922</w:t>
            </w:r>
          </w:p>
        </w:tc>
        <w:tc>
          <w:tcPr>
            <w:tcW w:w="1505" w:type="dxa"/>
          </w:tcPr>
          <w:p w14:paraId="7663CD01" w14:textId="77777777" w:rsidR="00AB7484" w:rsidRDefault="00AB7484" w:rsidP="006B54CE"/>
        </w:tc>
        <w:tc>
          <w:tcPr>
            <w:tcW w:w="1894" w:type="dxa"/>
          </w:tcPr>
          <w:p w14:paraId="6DBC9765" w14:textId="77777777" w:rsidR="00AB7484" w:rsidRDefault="00AB7484" w:rsidP="006B54CE"/>
        </w:tc>
        <w:tc>
          <w:tcPr>
            <w:tcW w:w="1580" w:type="dxa"/>
          </w:tcPr>
          <w:p w14:paraId="7708FD97" w14:textId="767F4805" w:rsidR="00AB7484" w:rsidRPr="00127352" w:rsidRDefault="004B15FB" w:rsidP="006B54C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11561,68</w:t>
            </w:r>
          </w:p>
        </w:tc>
        <w:tc>
          <w:tcPr>
            <w:tcW w:w="1056" w:type="dxa"/>
          </w:tcPr>
          <w:p w14:paraId="2EF58C75" w14:textId="77777777" w:rsidR="00AB7484" w:rsidRDefault="00AB7484" w:rsidP="006B54CE"/>
        </w:tc>
        <w:tc>
          <w:tcPr>
            <w:tcW w:w="1145" w:type="dxa"/>
          </w:tcPr>
          <w:p w14:paraId="1D1A2F0F" w14:textId="77777777" w:rsidR="00AB7484" w:rsidRDefault="00AB7484" w:rsidP="006B54CE"/>
        </w:tc>
      </w:tr>
      <w:tr w:rsidR="00AB7484" w14:paraId="6D9414A9" w14:textId="77777777" w:rsidTr="003A1B80">
        <w:trPr>
          <w:trHeight w:val="519"/>
        </w:trPr>
        <w:tc>
          <w:tcPr>
            <w:tcW w:w="977" w:type="dxa"/>
            <w:vMerge w:val="restart"/>
          </w:tcPr>
          <w:p w14:paraId="6B021645" w14:textId="77777777" w:rsidR="00AB7484" w:rsidRPr="00127352" w:rsidRDefault="00AB7484" w:rsidP="006B54CE">
            <w:pPr>
              <w:jc w:val="center"/>
              <w:rPr>
                <w:b/>
                <w:bCs/>
                <w:sz w:val="40"/>
                <w:szCs w:val="40"/>
              </w:rPr>
            </w:pPr>
            <w:r w:rsidRPr="00127352">
              <w:rPr>
                <w:b/>
                <w:bCs/>
                <w:sz w:val="40"/>
                <w:szCs w:val="40"/>
              </w:rPr>
              <w:t>43</w:t>
            </w:r>
          </w:p>
        </w:tc>
        <w:tc>
          <w:tcPr>
            <w:tcW w:w="1815" w:type="dxa"/>
          </w:tcPr>
          <w:p w14:paraId="4A1D49F4" w14:textId="77777777" w:rsidR="00AB7484" w:rsidRDefault="00AB7484" w:rsidP="006B54CE">
            <w:r>
              <w:t>PRIHODI</w:t>
            </w:r>
          </w:p>
        </w:tc>
        <w:tc>
          <w:tcPr>
            <w:tcW w:w="1505" w:type="dxa"/>
          </w:tcPr>
          <w:p w14:paraId="60AAFD44" w14:textId="0EDCBBF1" w:rsidR="00AB7484" w:rsidRDefault="00D52AED" w:rsidP="006B54CE">
            <w:r>
              <w:t>639,14</w:t>
            </w:r>
          </w:p>
        </w:tc>
        <w:tc>
          <w:tcPr>
            <w:tcW w:w="1894" w:type="dxa"/>
          </w:tcPr>
          <w:p w14:paraId="1AC2FB90" w14:textId="636F6438" w:rsidR="00AB7484" w:rsidRDefault="00D52AED" w:rsidP="006B54CE">
            <w:r>
              <w:t>0</w:t>
            </w:r>
          </w:p>
        </w:tc>
        <w:tc>
          <w:tcPr>
            <w:tcW w:w="1580" w:type="dxa"/>
          </w:tcPr>
          <w:p w14:paraId="45397F54" w14:textId="31080EBA" w:rsidR="00AB7484" w:rsidRDefault="00D97A47" w:rsidP="006B54CE">
            <w:r>
              <w:t>324,28</w:t>
            </w:r>
          </w:p>
        </w:tc>
        <w:tc>
          <w:tcPr>
            <w:tcW w:w="1056" w:type="dxa"/>
          </w:tcPr>
          <w:p w14:paraId="49D6A650" w14:textId="3D6C89F0" w:rsidR="00AB7484" w:rsidRDefault="00D97A47" w:rsidP="006B54CE">
            <w:r>
              <w:t>50,74</w:t>
            </w:r>
          </w:p>
        </w:tc>
        <w:tc>
          <w:tcPr>
            <w:tcW w:w="1145" w:type="dxa"/>
          </w:tcPr>
          <w:p w14:paraId="4AB71B03" w14:textId="4A8BBA7A" w:rsidR="00AB7484" w:rsidRDefault="00D97A47" w:rsidP="006B54CE">
            <w:r>
              <w:t>0</w:t>
            </w:r>
          </w:p>
        </w:tc>
      </w:tr>
      <w:tr w:rsidR="00AB7484" w14:paraId="1760D2DF" w14:textId="77777777" w:rsidTr="003A1B80">
        <w:trPr>
          <w:trHeight w:val="550"/>
        </w:trPr>
        <w:tc>
          <w:tcPr>
            <w:tcW w:w="977" w:type="dxa"/>
            <w:vMerge/>
          </w:tcPr>
          <w:p w14:paraId="64E977AD" w14:textId="77777777" w:rsidR="00AB7484" w:rsidRPr="00127352" w:rsidRDefault="00AB7484" w:rsidP="006B54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15" w:type="dxa"/>
          </w:tcPr>
          <w:p w14:paraId="6BA1116B" w14:textId="77777777" w:rsidR="00AB7484" w:rsidRDefault="00AB7484" w:rsidP="006B54CE">
            <w:r>
              <w:t>RASHODI</w:t>
            </w:r>
          </w:p>
        </w:tc>
        <w:tc>
          <w:tcPr>
            <w:tcW w:w="1505" w:type="dxa"/>
          </w:tcPr>
          <w:p w14:paraId="1D263374" w14:textId="1730E136" w:rsidR="00AB7484" w:rsidRDefault="00B66AFF" w:rsidP="006B54CE">
            <w:r>
              <w:t>1149,14</w:t>
            </w:r>
          </w:p>
        </w:tc>
        <w:tc>
          <w:tcPr>
            <w:tcW w:w="1894" w:type="dxa"/>
          </w:tcPr>
          <w:p w14:paraId="5D90AD19" w14:textId="28F73628" w:rsidR="00AB7484" w:rsidRDefault="00B66AFF" w:rsidP="006B54CE">
            <w:r>
              <w:t>2954,00</w:t>
            </w:r>
          </w:p>
        </w:tc>
        <w:tc>
          <w:tcPr>
            <w:tcW w:w="1580" w:type="dxa"/>
          </w:tcPr>
          <w:p w14:paraId="124D8E9F" w14:textId="5EEA7D3F" w:rsidR="00AB7484" w:rsidRDefault="00E97E10" w:rsidP="006B54CE">
            <w:r>
              <w:t>2834,63</w:t>
            </w:r>
          </w:p>
        </w:tc>
        <w:tc>
          <w:tcPr>
            <w:tcW w:w="1056" w:type="dxa"/>
          </w:tcPr>
          <w:p w14:paraId="44652AE0" w14:textId="2EBE3938" w:rsidR="00AB7484" w:rsidRDefault="00E97E10" w:rsidP="006B54CE">
            <w:r>
              <w:t>246,67</w:t>
            </w:r>
          </w:p>
        </w:tc>
        <w:tc>
          <w:tcPr>
            <w:tcW w:w="1145" w:type="dxa"/>
          </w:tcPr>
          <w:p w14:paraId="782AA74B" w14:textId="5719EDD4" w:rsidR="00AB7484" w:rsidRDefault="00E97E10" w:rsidP="006B54CE">
            <w:r>
              <w:t>95,96</w:t>
            </w:r>
          </w:p>
        </w:tc>
      </w:tr>
      <w:tr w:rsidR="00AB7484" w14:paraId="47E859E3" w14:textId="77777777" w:rsidTr="003A1B80">
        <w:trPr>
          <w:trHeight w:val="660"/>
        </w:trPr>
        <w:tc>
          <w:tcPr>
            <w:tcW w:w="977" w:type="dxa"/>
            <w:vMerge/>
          </w:tcPr>
          <w:p w14:paraId="78867AC4" w14:textId="77777777" w:rsidR="00AB7484" w:rsidRPr="00127352" w:rsidRDefault="00AB7484" w:rsidP="006B54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15" w:type="dxa"/>
          </w:tcPr>
          <w:p w14:paraId="5A20B586" w14:textId="77777777" w:rsidR="00AB7484" w:rsidRDefault="00AB7484" w:rsidP="006B54CE">
            <w:r>
              <w:t>922</w:t>
            </w:r>
          </w:p>
        </w:tc>
        <w:tc>
          <w:tcPr>
            <w:tcW w:w="1505" w:type="dxa"/>
          </w:tcPr>
          <w:p w14:paraId="33E0CD7E" w14:textId="77777777" w:rsidR="00AB7484" w:rsidRDefault="00AB7484" w:rsidP="006B54CE"/>
        </w:tc>
        <w:tc>
          <w:tcPr>
            <w:tcW w:w="1894" w:type="dxa"/>
          </w:tcPr>
          <w:p w14:paraId="52381F42" w14:textId="77777777" w:rsidR="00AB7484" w:rsidRDefault="00AB7484" w:rsidP="006B54CE"/>
        </w:tc>
        <w:tc>
          <w:tcPr>
            <w:tcW w:w="1580" w:type="dxa"/>
          </w:tcPr>
          <w:p w14:paraId="708CE24D" w14:textId="3E5E9515" w:rsidR="00AB7484" w:rsidRPr="00200348" w:rsidRDefault="00200348" w:rsidP="0020034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-2510,35</w:t>
            </w:r>
          </w:p>
        </w:tc>
        <w:tc>
          <w:tcPr>
            <w:tcW w:w="1056" w:type="dxa"/>
          </w:tcPr>
          <w:p w14:paraId="67D2A0E0" w14:textId="77777777" w:rsidR="00AB7484" w:rsidRDefault="00AB7484" w:rsidP="006B54CE"/>
        </w:tc>
        <w:tc>
          <w:tcPr>
            <w:tcW w:w="1145" w:type="dxa"/>
          </w:tcPr>
          <w:p w14:paraId="1672A9CA" w14:textId="77777777" w:rsidR="00AB7484" w:rsidRDefault="00AB7484" w:rsidP="006B54CE"/>
        </w:tc>
      </w:tr>
      <w:tr w:rsidR="00AB7484" w14:paraId="709FD87F" w14:textId="77777777" w:rsidTr="003A1B80">
        <w:trPr>
          <w:trHeight w:val="550"/>
        </w:trPr>
        <w:tc>
          <w:tcPr>
            <w:tcW w:w="977" w:type="dxa"/>
            <w:vMerge w:val="restart"/>
          </w:tcPr>
          <w:p w14:paraId="37CD3973" w14:textId="77777777" w:rsidR="00AB7484" w:rsidRPr="00127352" w:rsidRDefault="00AB7484" w:rsidP="006B54CE">
            <w:pPr>
              <w:jc w:val="center"/>
              <w:rPr>
                <w:b/>
                <w:bCs/>
                <w:sz w:val="40"/>
                <w:szCs w:val="40"/>
              </w:rPr>
            </w:pPr>
            <w:r w:rsidRPr="00127352">
              <w:rPr>
                <w:b/>
                <w:bCs/>
                <w:sz w:val="40"/>
                <w:szCs w:val="40"/>
              </w:rPr>
              <w:t>52</w:t>
            </w:r>
          </w:p>
        </w:tc>
        <w:tc>
          <w:tcPr>
            <w:tcW w:w="1815" w:type="dxa"/>
          </w:tcPr>
          <w:p w14:paraId="5721BE67" w14:textId="77777777" w:rsidR="00AB7484" w:rsidRDefault="00AB7484" w:rsidP="006B54CE">
            <w:r>
              <w:t>PRIHODI</w:t>
            </w:r>
          </w:p>
        </w:tc>
        <w:tc>
          <w:tcPr>
            <w:tcW w:w="1505" w:type="dxa"/>
          </w:tcPr>
          <w:p w14:paraId="44925627" w14:textId="7431BF6E" w:rsidR="00AB7484" w:rsidRDefault="00F86B8D" w:rsidP="006B54CE">
            <w:r>
              <w:t>984626,63</w:t>
            </w:r>
          </w:p>
        </w:tc>
        <w:tc>
          <w:tcPr>
            <w:tcW w:w="1894" w:type="dxa"/>
          </w:tcPr>
          <w:p w14:paraId="3CFFDCC0" w14:textId="59C7A13E" w:rsidR="00AB7484" w:rsidRDefault="00F86B8D" w:rsidP="006B54CE">
            <w:r>
              <w:t>2543171,00</w:t>
            </w:r>
          </w:p>
        </w:tc>
        <w:tc>
          <w:tcPr>
            <w:tcW w:w="1580" w:type="dxa"/>
          </w:tcPr>
          <w:p w14:paraId="3EC48FA3" w14:textId="5D3F375E" w:rsidR="00AB7484" w:rsidRDefault="00C46CB0" w:rsidP="006B54CE">
            <w:r>
              <w:t>1185072,18</w:t>
            </w:r>
          </w:p>
        </w:tc>
        <w:tc>
          <w:tcPr>
            <w:tcW w:w="1056" w:type="dxa"/>
          </w:tcPr>
          <w:p w14:paraId="15C72A8C" w14:textId="29086B0B" w:rsidR="00AB7484" w:rsidRDefault="00C46CB0" w:rsidP="006B54CE">
            <w:r>
              <w:t>120,36</w:t>
            </w:r>
          </w:p>
        </w:tc>
        <w:tc>
          <w:tcPr>
            <w:tcW w:w="1145" w:type="dxa"/>
          </w:tcPr>
          <w:p w14:paraId="14B7F788" w14:textId="12FAF25E" w:rsidR="00AB7484" w:rsidRDefault="00C46CB0" w:rsidP="006B54CE">
            <w:r>
              <w:t>46,60</w:t>
            </w:r>
          </w:p>
        </w:tc>
      </w:tr>
      <w:tr w:rsidR="00AB7484" w14:paraId="2A552C77" w14:textId="77777777" w:rsidTr="003A1B80">
        <w:trPr>
          <w:trHeight w:val="566"/>
        </w:trPr>
        <w:tc>
          <w:tcPr>
            <w:tcW w:w="977" w:type="dxa"/>
            <w:vMerge/>
          </w:tcPr>
          <w:p w14:paraId="3F4173E7" w14:textId="77777777" w:rsidR="00AB7484" w:rsidRPr="00127352" w:rsidRDefault="00AB7484" w:rsidP="006B54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15" w:type="dxa"/>
          </w:tcPr>
          <w:p w14:paraId="4D0830D2" w14:textId="77777777" w:rsidR="00AB7484" w:rsidRDefault="00AB7484" w:rsidP="006B54CE">
            <w:r>
              <w:t>RASHODI</w:t>
            </w:r>
          </w:p>
        </w:tc>
        <w:tc>
          <w:tcPr>
            <w:tcW w:w="1505" w:type="dxa"/>
          </w:tcPr>
          <w:p w14:paraId="4E45C234" w14:textId="5995281A" w:rsidR="00AB7484" w:rsidRDefault="003654B3" w:rsidP="006B54CE">
            <w:r>
              <w:t>973498,79</w:t>
            </w:r>
          </w:p>
        </w:tc>
        <w:tc>
          <w:tcPr>
            <w:tcW w:w="1894" w:type="dxa"/>
          </w:tcPr>
          <w:p w14:paraId="65381D87" w14:textId="231EBD9C" w:rsidR="00AB7484" w:rsidRDefault="003654B3" w:rsidP="006B54CE">
            <w:r>
              <w:t>2545880,00</w:t>
            </w:r>
          </w:p>
        </w:tc>
        <w:tc>
          <w:tcPr>
            <w:tcW w:w="1580" w:type="dxa"/>
          </w:tcPr>
          <w:p w14:paraId="34D1BFAD" w14:textId="758BB6F2" w:rsidR="00AB7484" w:rsidRDefault="000000E3" w:rsidP="006B54CE">
            <w:r>
              <w:t>1174848,88</w:t>
            </w:r>
          </w:p>
        </w:tc>
        <w:tc>
          <w:tcPr>
            <w:tcW w:w="1056" w:type="dxa"/>
          </w:tcPr>
          <w:p w14:paraId="6DB31E72" w14:textId="01868FBA" w:rsidR="00AB7484" w:rsidRDefault="000000E3" w:rsidP="006B54CE">
            <w:r>
              <w:t>120,68</w:t>
            </w:r>
          </w:p>
        </w:tc>
        <w:tc>
          <w:tcPr>
            <w:tcW w:w="1145" w:type="dxa"/>
          </w:tcPr>
          <w:p w14:paraId="0BA3EA03" w14:textId="0F4F94A4" w:rsidR="00AB7484" w:rsidRDefault="000000E3" w:rsidP="006B54CE">
            <w:r>
              <w:t>46,15</w:t>
            </w:r>
          </w:p>
        </w:tc>
      </w:tr>
      <w:tr w:rsidR="00AB7484" w14:paraId="041B4D1B" w14:textId="77777777" w:rsidTr="003A1B80">
        <w:trPr>
          <w:trHeight w:val="676"/>
        </w:trPr>
        <w:tc>
          <w:tcPr>
            <w:tcW w:w="977" w:type="dxa"/>
            <w:vMerge/>
          </w:tcPr>
          <w:p w14:paraId="20978DA0" w14:textId="77777777" w:rsidR="00AB7484" w:rsidRPr="00127352" w:rsidRDefault="00AB7484" w:rsidP="006B54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15" w:type="dxa"/>
          </w:tcPr>
          <w:p w14:paraId="7120F609" w14:textId="77777777" w:rsidR="00AB7484" w:rsidRDefault="00AB7484" w:rsidP="006B54CE">
            <w:r>
              <w:t>922</w:t>
            </w:r>
          </w:p>
        </w:tc>
        <w:tc>
          <w:tcPr>
            <w:tcW w:w="1505" w:type="dxa"/>
          </w:tcPr>
          <w:p w14:paraId="188B98FB" w14:textId="77777777" w:rsidR="00AB7484" w:rsidRDefault="00AB7484" w:rsidP="006B54CE"/>
        </w:tc>
        <w:tc>
          <w:tcPr>
            <w:tcW w:w="1894" w:type="dxa"/>
          </w:tcPr>
          <w:p w14:paraId="3E788344" w14:textId="77777777" w:rsidR="00AB7484" w:rsidRDefault="00AB7484" w:rsidP="006B54CE"/>
        </w:tc>
        <w:tc>
          <w:tcPr>
            <w:tcW w:w="1580" w:type="dxa"/>
          </w:tcPr>
          <w:p w14:paraId="30509661" w14:textId="33DD3692" w:rsidR="00AB7484" w:rsidRPr="00127352" w:rsidRDefault="004B15FB" w:rsidP="006B54C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10223,33</w:t>
            </w:r>
          </w:p>
        </w:tc>
        <w:tc>
          <w:tcPr>
            <w:tcW w:w="1056" w:type="dxa"/>
          </w:tcPr>
          <w:p w14:paraId="1EA5D671" w14:textId="77777777" w:rsidR="00AB7484" w:rsidRDefault="00AB7484" w:rsidP="006B54CE"/>
        </w:tc>
        <w:tc>
          <w:tcPr>
            <w:tcW w:w="1145" w:type="dxa"/>
          </w:tcPr>
          <w:p w14:paraId="5B20604D" w14:textId="77777777" w:rsidR="00AB7484" w:rsidRDefault="00AB7484" w:rsidP="006B54CE"/>
        </w:tc>
      </w:tr>
      <w:tr w:rsidR="003A1B80" w14:paraId="132545CF" w14:textId="77777777" w:rsidTr="003A1B80">
        <w:trPr>
          <w:trHeight w:val="519"/>
        </w:trPr>
        <w:tc>
          <w:tcPr>
            <w:tcW w:w="977" w:type="dxa"/>
            <w:vMerge w:val="restart"/>
          </w:tcPr>
          <w:p w14:paraId="64CDB967" w14:textId="1FBF2755" w:rsidR="003A1B80" w:rsidRPr="00127352" w:rsidRDefault="008739AF" w:rsidP="006B54CE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  <w:r w:rsidR="003A1B80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815" w:type="dxa"/>
          </w:tcPr>
          <w:p w14:paraId="434E82AE" w14:textId="68B566C8" w:rsidR="003A1B80" w:rsidRDefault="003A1B80" w:rsidP="006B54CE">
            <w:r>
              <w:t xml:space="preserve">PRIHODI </w:t>
            </w:r>
          </w:p>
        </w:tc>
        <w:tc>
          <w:tcPr>
            <w:tcW w:w="1505" w:type="dxa"/>
          </w:tcPr>
          <w:p w14:paraId="35F81405" w14:textId="77777777" w:rsidR="003A1B80" w:rsidRPr="00EE6941" w:rsidRDefault="003A1B80" w:rsidP="006B54CE">
            <w:pPr>
              <w:rPr>
                <w:b/>
                <w:bCs/>
              </w:rPr>
            </w:pPr>
          </w:p>
        </w:tc>
        <w:tc>
          <w:tcPr>
            <w:tcW w:w="1894" w:type="dxa"/>
          </w:tcPr>
          <w:p w14:paraId="0924D03F" w14:textId="77777777" w:rsidR="003A1B80" w:rsidRDefault="003A1B80" w:rsidP="006B54CE"/>
        </w:tc>
        <w:tc>
          <w:tcPr>
            <w:tcW w:w="1580" w:type="dxa"/>
          </w:tcPr>
          <w:p w14:paraId="6455BEDA" w14:textId="3CBC5E05" w:rsidR="003A1B80" w:rsidRPr="00EA4A2E" w:rsidRDefault="00265C6D" w:rsidP="006B54CE">
            <w:pPr>
              <w:rPr>
                <w:b/>
                <w:bCs/>
              </w:rPr>
            </w:pPr>
            <w:r>
              <w:rPr>
                <w:b/>
                <w:bCs/>
              </w:rPr>
              <w:t>3684,35</w:t>
            </w:r>
          </w:p>
        </w:tc>
        <w:tc>
          <w:tcPr>
            <w:tcW w:w="1056" w:type="dxa"/>
          </w:tcPr>
          <w:p w14:paraId="4887935A" w14:textId="77777777" w:rsidR="003A1B80" w:rsidRDefault="003A1B80" w:rsidP="006B54CE"/>
        </w:tc>
        <w:tc>
          <w:tcPr>
            <w:tcW w:w="1145" w:type="dxa"/>
          </w:tcPr>
          <w:p w14:paraId="142CBB97" w14:textId="58DAB576" w:rsidR="003A1B80" w:rsidRDefault="00A85F75" w:rsidP="006B54CE">
            <w:r>
              <w:t>969,57</w:t>
            </w:r>
          </w:p>
        </w:tc>
      </w:tr>
      <w:tr w:rsidR="003A1B80" w14:paraId="523A4C12" w14:textId="77777777" w:rsidTr="003A1B80">
        <w:trPr>
          <w:trHeight w:val="519"/>
        </w:trPr>
        <w:tc>
          <w:tcPr>
            <w:tcW w:w="977" w:type="dxa"/>
            <w:vMerge/>
          </w:tcPr>
          <w:p w14:paraId="3EFBA80A" w14:textId="77777777" w:rsidR="003A1B80" w:rsidRPr="00127352" w:rsidRDefault="003A1B80" w:rsidP="006B54C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15" w:type="dxa"/>
          </w:tcPr>
          <w:p w14:paraId="576A68D0" w14:textId="52786157" w:rsidR="003A1B80" w:rsidRDefault="003A1B80" w:rsidP="006B54CE">
            <w:r>
              <w:t>RASHODI</w:t>
            </w:r>
          </w:p>
        </w:tc>
        <w:tc>
          <w:tcPr>
            <w:tcW w:w="1505" w:type="dxa"/>
          </w:tcPr>
          <w:p w14:paraId="2843E3F5" w14:textId="77777777" w:rsidR="003A1B80" w:rsidRPr="00EE6941" w:rsidRDefault="003A1B80" w:rsidP="006B54CE">
            <w:pPr>
              <w:rPr>
                <w:b/>
                <w:bCs/>
              </w:rPr>
            </w:pPr>
          </w:p>
        </w:tc>
        <w:tc>
          <w:tcPr>
            <w:tcW w:w="1894" w:type="dxa"/>
          </w:tcPr>
          <w:p w14:paraId="4F8CF329" w14:textId="0E7AFCB4" w:rsidR="003A1B80" w:rsidRDefault="003A1B80" w:rsidP="006B54CE">
            <w:r>
              <w:t>380,00</w:t>
            </w:r>
          </w:p>
        </w:tc>
        <w:tc>
          <w:tcPr>
            <w:tcW w:w="1580" w:type="dxa"/>
          </w:tcPr>
          <w:p w14:paraId="6D595ED5" w14:textId="04697F65" w:rsidR="003A1B80" w:rsidRPr="00EA4A2E" w:rsidRDefault="00A85F75" w:rsidP="006B54CE">
            <w:pPr>
              <w:rPr>
                <w:b/>
                <w:bCs/>
              </w:rPr>
            </w:pPr>
            <w:r>
              <w:rPr>
                <w:b/>
                <w:bCs/>
              </w:rPr>
              <w:t>3684,35</w:t>
            </w:r>
          </w:p>
        </w:tc>
        <w:tc>
          <w:tcPr>
            <w:tcW w:w="1056" w:type="dxa"/>
          </w:tcPr>
          <w:p w14:paraId="189803A6" w14:textId="77777777" w:rsidR="003A1B80" w:rsidRDefault="003A1B80" w:rsidP="006B54CE"/>
        </w:tc>
        <w:tc>
          <w:tcPr>
            <w:tcW w:w="1145" w:type="dxa"/>
          </w:tcPr>
          <w:p w14:paraId="1AD0AAEF" w14:textId="3F174572" w:rsidR="003A1B80" w:rsidRDefault="00A85F75" w:rsidP="006B54CE">
            <w:r>
              <w:t>969,57</w:t>
            </w:r>
          </w:p>
        </w:tc>
      </w:tr>
      <w:tr w:rsidR="003A1B80" w14:paraId="43EAF526" w14:textId="77777777" w:rsidTr="003A1B80">
        <w:trPr>
          <w:trHeight w:val="519"/>
        </w:trPr>
        <w:tc>
          <w:tcPr>
            <w:tcW w:w="977" w:type="dxa"/>
            <w:vMerge/>
          </w:tcPr>
          <w:p w14:paraId="461C169A" w14:textId="77777777" w:rsidR="003A1B80" w:rsidRPr="00127352" w:rsidRDefault="003A1B80" w:rsidP="006B54C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15" w:type="dxa"/>
          </w:tcPr>
          <w:p w14:paraId="3E9BF779" w14:textId="6826CD7B" w:rsidR="003A1B80" w:rsidRDefault="003A1B80" w:rsidP="006B54CE">
            <w:r>
              <w:t>922</w:t>
            </w:r>
          </w:p>
        </w:tc>
        <w:tc>
          <w:tcPr>
            <w:tcW w:w="1505" w:type="dxa"/>
          </w:tcPr>
          <w:p w14:paraId="0071BB85" w14:textId="77777777" w:rsidR="003A1B80" w:rsidRPr="00EE6941" w:rsidRDefault="003A1B80" w:rsidP="006B54CE">
            <w:pPr>
              <w:rPr>
                <w:b/>
                <w:bCs/>
              </w:rPr>
            </w:pPr>
          </w:p>
        </w:tc>
        <w:tc>
          <w:tcPr>
            <w:tcW w:w="1894" w:type="dxa"/>
          </w:tcPr>
          <w:p w14:paraId="263399A3" w14:textId="77777777" w:rsidR="003A1B80" w:rsidRDefault="003A1B80" w:rsidP="006B54CE"/>
        </w:tc>
        <w:tc>
          <w:tcPr>
            <w:tcW w:w="1580" w:type="dxa"/>
          </w:tcPr>
          <w:p w14:paraId="2499BE29" w14:textId="77777777" w:rsidR="003A1B80" w:rsidRPr="00EA4A2E" w:rsidRDefault="003A1B80" w:rsidP="006B54CE">
            <w:pPr>
              <w:rPr>
                <w:b/>
                <w:bCs/>
              </w:rPr>
            </w:pPr>
          </w:p>
        </w:tc>
        <w:tc>
          <w:tcPr>
            <w:tcW w:w="1056" w:type="dxa"/>
          </w:tcPr>
          <w:p w14:paraId="3920F5DC" w14:textId="77777777" w:rsidR="003A1B80" w:rsidRDefault="003A1B80" w:rsidP="006B54CE"/>
        </w:tc>
        <w:tc>
          <w:tcPr>
            <w:tcW w:w="1145" w:type="dxa"/>
          </w:tcPr>
          <w:p w14:paraId="4084DBA4" w14:textId="77777777" w:rsidR="003A1B80" w:rsidRDefault="003A1B80" w:rsidP="006B54CE"/>
        </w:tc>
      </w:tr>
      <w:tr w:rsidR="00AB7484" w14:paraId="18038960" w14:textId="77777777" w:rsidTr="003A1B80">
        <w:trPr>
          <w:trHeight w:val="519"/>
        </w:trPr>
        <w:tc>
          <w:tcPr>
            <w:tcW w:w="977" w:type="dxa"/>
            <w:vMerge w:val="restart"/>
          </w:tcPr>
          <w:p w14:paraId="2669C433" w14:textId="0B58FC08" w:rsidR="00AB7484" w:rsidRPr="00127352" w:rsidRDefault="00AB7484" w:rsidP="006B54C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15" w:type="dxa"/>
          </w:tcPr>
          <w:p w14:paraId="4298A5A1" w14:textId="77777777" w:rsidR="00AB7484" w:rsidRDefault="00AB7484" w:rsidP="006B54CE">
            <w:r>
              <w:t>PRIHODI</w:t>
            </w:r>
          </w:p>
        </w:tc>
        <w:tc>
          <w:tcPr>
            <w:tcW w:w="1505" w:type="dxa"/>
          </w:tcPr>
          <w:p w14:paraId="7516E7CE" w14:textId="15CCA727" w:rsidR="00AB7484" w:rsidRPr="00EE6941" w:rsidRDefault="007E26BA" w:rsidP="006B54CE">
            <w:pPr>
              <w:rPr>
                <w:b/>
                <w:bCs/>
              </w:rPr>
            </w:pPr>
            <w:r>
              <w:rPr>
                <w:b/>
                <w:bCs/>
              </w:rPr>
              <w:t>1169578,05</w:t>
            </w:r>
          </w:p>
        </w:tc>
        <w:tc>
          <w:tcPr>
            <w:tcW w:w="1894" w:type="dxa"/>
          </w:tcPr>
          <w:p w14:paraId="0AC7AD45" w14:textId="1B5044E4" w:rsidR="00AB7484" w:rsidRDefault="009A4B90" w:rsidP="006B54CE">
            <w:r>
              <w:t>3050810,00</w:t>
            </w:r>
          </w:p>
        </w:tc>
        <w:tc>
          <w:tcPr>
            <w:tcW w:w="1580" w:type="dxa"/>
          </w:tcPr>
          <w:p w14:paraId="294EE50B" w14:textId="1FA34F35" w:rsidR="00AB7484" w:rsidRPr="00EA4A2E" w:rsidRDefault="00D418F9" w:rsidP="006B54CE">
            <w:pPr>
              <w:rPr>
                <w:b/>
                <w:bCs/>
              </w:rPr>
            </w:pPr>
            <w:r>
              <w:rPr>
                <w:b/>
                <w:bCs/>
              </w:rPr>
              <w:t>1431650,05</w:t>
            </w:r>
          </w:p>
        </w:tc>
        <w:tc>
          <w:tcPr>
            <w:tcW w:w="1056" w:type="dxa"/>
          </w:tcPr>
          <w:p w14:paraId="52B59A95" w14:textId="77777777" w:rsidR="00AB7484" w:rsidRDefault="00AB7484" w:rsidP="006B54CE"/>
        </w:tc>
        <w:tc>
          <w:tcPr>
            <w:tcW w:w="1145" w:type="dxa"/>
          </w:tcPr>
          <w:p w14:paraId="1BF819D4" w14:textId="77777777" w:rsidR="00AB7484" w:rsidRDefault="00AB7484" w:rsidP="006B54CE"/>
        </w:tc>
      </w:tr>
      <w:tr w:rsidR="00AB7484" w14:paraId="2CC81BAE" w14:textId="77777777" w:rsidTr="003A1B80">
        <w:trPr>
          <w:trHeight w:val="534"/>
        </w:trPr>
        <w:tc>
          <w:tcPr>
            <w:tcW w:w="977" w:type="dxa"/>
            <w:vMerge/>
          </w:tcPr>
          <w:p w14:paraId="5AB9D38F" w14:textId="77777777" w:rsidR="00AB7484" w:rsidRDefault="00AB7484" w:rsidP="006B54CE"/>
        </w:tc>
        <w:tc>
          <w:tcPr>
            <w:tcW w:w="1815" w:type="dxa"/>
          </w:tcPr>
          <w:p w14:paraId="25F5EAD2" w14:textId="77777777" w:rsidR="00AB7484" w:rsidRDefault="00AB7484" w:rsidP="006B54CE">
            <w:r>
              <w:t>RASHODI</w:t>
            </w:r>
          </w:p>
        </w:tc>
        <w:tc>
          <w:tcPr>
            <w:tcW w:w="1505" w:type="dxa"/>
          </w:tcPr>
          <w:p w14:paraId="663E33E8" w14:textId="4AED173A" w:rsidR="00AB7484" w:rsidRPr="00EE6941" w:rsidRDefault="00B95A1E" w:rsidP="006B54CE">
            <w:pPr>
              <w:rPr>
                <w:b/>
                <w:bCs/>
              </w:rPr>
            </w:pPr>
            <w:r>
              <w:rPr>
                <w:b/>
                <w:bCs/>
              </w:rPr>
              <w:t>1158991,74</w:t>
            </w:r>
          </w:p>
        </w:tc>
        <w:tc>
          <w:tcPr>
            <w:tcW w:w="1894" w:type="dxa"/>
          </w:tcPr>
          <w:p w14:paraId="7B5A3F44" w14:textId="250B9A05" w:rsidR="00AB7484" w:rsidRDefault="009A4B90" w:rsidP="006B54CE">
            <w:r>
              <w:t>3056853,00</w:t>
            </w:r>
          </w:p>
        </w:tc>
        <w:tc>
          <w:tcPr>
            <w:tcW w:w="1580" w:type="dxa"/>
          </w:tcPr>
          <w:p w14:paraId="503A1ACC" w14:textId="5FEF03A2" w:rsidR="00AB7484" w:rsidRPr="00EA4A2E" w:rsidRDefault="00D418F9" w:rsidP="006B54CE">
            <w:pPr>
              <w:rPr>
                <w:b/>
                <w:bCs/>
              </w:rPr>
            </w:pPr>
            <w:r>
              <w:rPr>
                <w:b/>
                <w:bCs/>
              </w:rPr>
              <w:t>1412845,56</w:t>
            </w:r>
          </w:p>
        </w:tc>
        <w:tc>
          <w:tcPr>
            <w:tcW w:w="1056" w:type="dxa"/>
          </w:tcPr>
          <w:p w14:paraId="6022F121" w14:textId="77777777" w:rsidR="00AB7484" w:rsidRDefault="00AB7484" w:rsidP="006B54CE"/>
        </w:tc>
        <w:tc>
          <w:tcPr>
            <w:tcW w:w="1145" w:type="dxa"/>
          </w:tcPr>
          <w:p w14:paraId="378963D8" w14:textId="77777777" w:rsidR="00AB7484" w:rsidRDefault="00AB7484" w:rsidP="006B54CE"/>
        </w:tc>
      </w:tr>
      <w:tr w:rsidR="00AB7484" w14:paraId="05D4980B" w14:textId="77777777" w:rsidTr="003A1B80">
        <w:trPr>
          <w:trHeight w:val="314"/>
        </w:trPr>
        <w:tc>
          <w:tcPr>
            <w:tcW w:w="977" w:type="dxa"/>
            <w:vMerge/>
          </w:tcPr>
          <w:p w14:paraId="13DA9D42" w14:textId="77777777" w:rsidR="00AB7484" w:rsidRDefault="00AB7484" w:rsidP="006B54CE"/>
        </w:tc>
        <w:tc>
          <w:tcPr>
            <w:tcW w:w="1815" w:type="dxa"/>
          </w:tcPr>
          <w:p w14:paraId="44CFA58C" w14:textId="77777777" w:rsidR="00AB7484" w:rsidRDefault="00AB7484" w:rsidP="006B54CE">
            <w:r>
              <w:t>922</w:t>
            </w:r>
          </w:p>
        </w:tc>
        <w:tc>
          <w:tcPr>
            <w:tcW w:w="1505" w:type="dxa"/>
          </w:tcPr>
          <w:p w14:paraId="6D0ECB04" w14:textId="0DC3698D" w:rsidR="00AB7484" w:rsidRPr="00EE6941" w:rsidRDefault="0018067A" w:rsidP="006B54CE">
            <w:pPr>
              <w:rPr>
                <w:b/>
                <w:bCs/>
              </w:rPr>
            </w:pPr>
            <w:r>
              <w:rPr>
                <w:b/>
                <w:bCs/>
              </w:rPr>
              <w:t>10586,31</w:t>
            </w:r>
          </w:p>
        </w:tc>
        <w:tc>
          <w:tcPr>
            <w:tcW w:w="1894" w:type="dxa"/>
          </w:tcPr>
          <w:p w14:paraId="6B8F4C84" w14:textId="77777777" w:rsidR="00AB7484" w:rsidRDefault="00AB7484" w:rsidP="006B54CE"/>
        </w:tc>
        <w:tc>
          <w:tcPr>
            <w:tcW w:w="1580" w:type="dxa"/>
          </w:tcPr>
          <w:p w14:paraId="73774BBA" w14:textId="4B26DBC8" w:rsidR="00AB7484" w:rsidRPr="00EA4A2E" w:rsidRDefault="004E6105" w:rsidP="004E6105">
            <w:pPr>
              <w:rPr>
                <w:b/>
                <w:bCs/>
              </w:rPr>
            </w:pPr>
            <w:r>
              <w:rPr>
                <w:b/>
                <w:bCs/>
              </w:rPr>
              <w:t>18804,49</w:t>
            </w:r>
          </w:p>
        </w:tc>
        <w:tc>
          <w:tcPr>
            <w:tcW w:w="1056" w:type="dxa"/>
          </w:tcPr>
          <w:p w14:paraId="42A10E70" w14:textId="77777777" w:rsidR="00AB7484" w:rsidRDefault="00AB7484" w:rsidP="006B54CE"/>
        </w:tc>
        <w:tc>
          <w:tcPr>
            <w:tcW w:w="1145" w:type="dxa"/>
          </w:tcPr>
          <w:p w14:paraId="37B3BFDF" w14:textId="77777777" w:rsidR="00AB7484" w:rsidRDefault="00AB7484" w:rsidP="006B54CE"/>
        </w:tc>
      </w:tr>
    </w:tbl>
    <w:p w14:paraId="17AAC54B" w14:textId="0D5F8240" w:rsidR="008A26CA" w:rsidRDefault="008A26CA">
      <w:pPr>
        <w:pStyle w:val="Tijeloteksta"/>
        <w:spacing w:before="4"/>
        <w:rPr>
          <w:b/>
          <w:sz w:val="14"/>
        </w:rPr>
      </w:pPr>
    </w:p>
    <w:p w14:paraId="7BD0D295" w14:textId="3E54C962" w:rsidR="00AB7484" w:rsidRDefault="00AB7484">
      <w:pPr>
        <w:pStyle w:val="Tijeloteksta"/>
        <w:spacing w:before="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 </w:t>
      </w:r>
      <w:proofErr w:type="spellStart"/>
      <w:r>
        <w:rPr>
          <w:bCs/>
          <w:sz w:val="24"/>
          <w:szCs w:val="24"/>
        </w:rPr>
        <w:t>izvoru</w:t>
      </w:r>
      <w:proofErr w:type="spellEnd"/>
      <w:r>
        <w:rPr>
          <w:bCs/>
          <w:sz w:val="24"/>
          <w:szCs w:val="24"/>
        </w:rPr>
        <w:t xml:space="preserve"> </w:t>
      </w:r>
      <w:r w:rsidR="0013371A">
        <w:rPr>
          <w:bCs/>
          <w:sz w:val="24"/>
          <w:szCs w:val="24"/>
        </w:rPr>
        <w:t>12 –</w:t>
      </w:r>
      <w:proofErr w:type="spellStart"/>
      <w:r w:rsidR="0013371A">
        <w:rPr>
          <w:bCs/>
          <w:sz w:val="24"/>
          <w:szCs w:val="24"/>
        </w:rPr>
        <w:t>dospjeli</w:t>
      </w:r>
      <w:proofErr w:type="spellEnd"/>
      <w:r w:rsidR="0013371A">
        <w:rPr>
          <w:bCs/>
          <w:sz w:val="24"/>
          <w:szCs w:val="24"/>
        </w:rPr>
        <w:t xml:space="preserve"> </w:t>
      </w:r>
      <w:proofErr w:type="spellStart"/>
      <w:r w:rsidR="0013371A">
        <w:rPr>
          <w:bCs/>
          <w:sz w:val="24"/>
          <w:szCs w:val="24"/>
        </w:rPr>
        <w:t>su</w:t>
      </w:r>
      <w:proofErr w:type="spellEnd"/>
      <w:r w:rsidR="0013371A">
        <w:rPr>
          <w:bCs/>
          <w:sz w:val="24"/>
          <w:szCs w:val="24"/>
        </w:rPr>
        <w:t xml:space="preserve"> </w:t>
      </w:r>
      <w:proofErr w:type="spellStart"/>
      <w:r w:rsidR="0013371A">
        <w:rPr>
          <w:bCs/>
          <w:sz w:val="24"/>
          <w:szCs w:val="24"/>
        </w:rPr>
        <w:t>računi,koji</w:t>
      </w:r>
      <w:proofErr w:type="spellEnd"/>
      <w:r w:rsidR="0013371A">
        <w:rPr>
          <w:bCs/>
          <w:sz w:val="24"/>
          <w:szCs w:val="24"/>
        </w:rPr>
        <w:t xml:space="preserve"> </w:t>
      </w:r>
      <w:proofErr w:type="spellStart"/>
      <w:r w:rsidR="0013371A">
        <w:rPr>
          <w:bCs/>
          <w:sz w:val="24"/>
          <w:szCs w:val="24"/>
        </w:rPr>
        <w:t>nisu</w:t>
      </w:r>
      <w:proofErr w:type="spellEnd"/>
      <w:r w:rsidR="0013371A">
        <w:rPr>
          <w:bCs/>
          <w:sz w:val="24"/>
          <w:szCs w:val="24"/>
        </w:rPr>
        <w:t xml:space="preserve"> </w:t>
      </w:r>
      <w:proofErr w:type="spellStart"/>
      <w:r w:rsidR="0013371A">
        <w:rPr>
          <w:bCs/>
          <w:sz w:val="24"/>
          <w:szCs w:val="24"/>
        </w:rPr>
        <w:t>plaćeni</w:t>
      </w:r>
      <w:proofErr w:type="spellEnd"/>
      <w:r w:rsidR="0013371A">
        <w:rPr>
          <w:bCs/>
          <w:sz w:val="24"/>
          <w:szCs w:val="24"/>
        </w:rPr>
        <w:t xml:space="preserve"> do 30.06.2024.</w:t>
      </w:r>
      <w:r>
        <w:rPr>
          <w:bCs/>
          <w:sz w:val="24"/>
          <w:szCs w:val="24"/>
        </w:rPr>
        <w:t xml:space="preserve"> </w:t>
      </w:r>
    </w:p>
    <w:p w14:paraId="55BE9076" w14:textId="2EACC5D7" w:rsidR="0013371A" w:rsidRDefault="0013371A">
      <w:pPr>
        <w:pStyle w:val="Tijeloteksta"/>
        <w:spacing w:before="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 </w:t>
      </w:r>
      <w:proofErr w:type="spellStart"/>
      <w:r>
        <w:rPr>
          <w:bCs/>
          <w:sz w:val="24"/>
          <w:szCs w:val="24"/>
        </w:rPr>
        <w:t>izvoru</w:t>
      </w:r>
      <w:proofErr w:type="spellEnd"/>
      <w:r>
        <w:rPr>
          <w:bCs/>
          <w:sz w:val="24"/>
          <w:szCs w:val="24"/>
        </w:rPr>
        <w:t xml:space="preserve"> 31 – </w:t>
      </w:r>
      <w:proofErr w:type="spellStart"/>
      <w:r>
        <w:rPr>
          <w:bCs/>
          <w:sz w:val="24"/>
          <w:szCs w:val="24"/>
        </w:rPr>
        <w:t>uplaen</w:t>
      </w:r>
      <w:proofErr w:type="spellEnd"/>
      <w:r>
        <w:rPr>
          <w:bCs/>
          <w:sz w:val="24"/>
          <w:szCs w:val="24"/>
        </w:rPr>
        <w:t xml:space="preserve"> je </w:t>
      </w:r>
      <w:proofErr w:type="spellStart"/>
      <w:r>
        <w:rPr>
          <w:bCs/>
          <w:sz w:val="24"/>
          <w:szCs w:val="24"/>
        </w:rPr>
        <w:t>povrat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vlastitih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prihpda</w:t>
      </w:r>
      <w:proofErr w:type="spellEnd"/>
    </w:p>
    <w:p w14:paraId="352EA80A" w14:textId="06814DFE" w:rsidR="0013371A" w:rsidRDefault="0013371A">
      <w:pPr>
        <w:pStyle w:val="Tijeloteksta"/>
        <w:spacing w:before="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 </w:t>
      </w:r>
      <w:proofErr w:type="spellStart"/>
      <w:r>
        <w:rPr>
          <w:bCs/>
          <w:sz w:val="24"/>
          <w:szCs w:val="24"/>
        </w:rPr>
        <w:t>izvoru</w:t>
      </w:r>
      <w:proofErr w:type="spellEnd"/>
      <w:r>
        <w:rPr>
          <w:bCs/>
          <w:sz w:val="24"/>
          <w:szCs w:val="24"/>
        </w:rPr>
        <w:t xml:space="preserve"> 43 – </w:t>
      </w:r>
      <w:proofErr w:type="spellStart"/>
      <w:r>
        <w:rPr>
          <w:bCs/>
          <w:sz w:val="24"/>
          <w:szCs w:val="24"/>
        </w:rPr>
        <w:t>utrošen</w:t>
      </w:r>
      <w:proofErr w:type="spellEnd"/>
      <w:r>
        <w:rPr>
          <w:bCs/>
          <w:sz w:val="24"/>
          <w:szCs w:val="24"/>
        </w:rPr>
        <w:t xml:space="preserve"> je </w:t>
      </w:r>
      <w:proofErr w:type="spellStart"/>
      <w:r>
        <w:rPr>
          <w:bCs/>
          <w:sz w:val="24"/>
          <w:szCs w:val="24"/>
        </w:rPr>
        <w:t>višak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prihpda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iz</w:t>
      </w:r>
      <w:proofErr w:type="spellEnd"/>
      <w:r>
        <w:rPr>
          <w:bCs/>
          <w:sz w:val="24"/>
          <w:szCs w:val="24"/>
        </w:rPr>
        <w:t xml:space="preserve"> 2023 za </w:t>
      </w:r>
      <w:proofErr w:type="spellStart"/>
      <w:r>
        <w:rPr>
          <w:bCs/>
          <w:sz w:val="24"/>
          <w:szCs w:val="24"/>
        </w:rPr>
        <w:t>nabavu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opreme</w:t>
      </w:r>
      <w:proofErr w:type="spellEnd"/>
      <w:r>
        <w:rPr>
          <w:bCs/>
          <w:sz w:val="24"/>
          <w:szCs w:val="24"/>
        </w:rPr>
        <w:t xml:space="preserve"> za </w:t>
      </w:r>
      <w:proofErr w:type="spellStart"/>
      <w:r>
        <w:rPr>
          <w:bCs/>
          <w:sz w:val="24"/>
          <w:szCs w:val="24"/>
        </w:rPr>
        <w:t>školsku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kuhinju</w:t>
      </w:r>
      <w:proofErr w:type="spellEnd"/>
      <w:r>
        <w:rPr>
          <w:bCs/>
          <w:sz w:val="24"/>
          <w:szCs w:val="24"/>
        </w:rPr>
        <w:t>.</w:t>
      </w:r>
    </w:p>
    <w:p w14:paraId="2999BA0E" w14:textId="1CA40F98" w:rsidR="0013371A" w:rsidRPr="00AB7484" w:rsidRDefault="0013371A">
      <w:pPr>
        <w:pStyle w:val="Tijeloteksta"/>
        <w:spacing w:before="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 </w:t>
      </w:r>
      <w:proofErr w:type="spellStart"/>
      <w:r>
        <w:rPr>
          <w:bCs/>
          <w:sz w:val="24"/>
          <w:szCs w:val="24"/>
        </w:rPr>
        <w:t>izvoru</w:t>
      </w:r>
      <w:proofErr w:type="spellEnd"/>
      <w:r>
        <w:rPr>
          <w:bCs/>
          <w:sz w:val="24"/>
          <w:szCs w:val="24"/>
        </w:rPr>
        <w:t xml:space="preserve"> 52 – </w:t>
      </w:r>
      <w:proofErr w:type="spellStart"/>
      <w:r>
        <w:rPr>
          <w:bCs/>
          <w:sz w:val="24"/>
          <w:szCs w:val="24"/>
        </w:rPr>
        <w:t>uplačena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sredstva</w:t>
      </w:r>
      <w:proofErr w:type="spellEnd"/>
      <w:r>
        <w:rPr>
          <w:bCs/>
          <w:sz w:val="24"/>
          <w:szCs w:val="24"/>
        </w:rPr>
        <w:t xml:space="preserve"> za </w:t>
      </w:r>
      <w:proofErr w:type="spellStart"/>
      <w:r>
        <w:rPr>
          <w:bCs/>
          <w:sz w:val="24"/>
          <w:szCs w:val="24"/>
        </w:rPr>
        <w:t>određene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naknade</w:t>
      </w:r>
      <w:proofErr w:type="spellEnd"/>
      <w:r>
        <w:rPr>
          <w:bCs/>
          <w:sz w:val="24"/>
          <w:szCs w:val="24"/>
        </w:rPr>
        <w:t xml:space="preserve"> I MZO </w:t>
      </w:r>
      <w:proofErr w:type="spellStart"/>
      <w:r>
        <w:rPr>
          <w:bCs/>
          <w:sz w:val="24"/>
          <w:szCs w:val="24"/>
        </w:rPr>
        <w:t>koje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će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biti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isplaćene</w:t>
      </w:r>
      <w:proofErr w:type="spellEnd"/>
      <w:r>
        <w:rPr>
          <w:bCs/>
          <w:sz w:val="24"/>
          <w:szCs w:val="24"/>
        </w:rPr>
        <w:t xml:space="preserve"> u </w:t>
      </w:r>
      <w:proofErr w:type="spellStart"/>
      <w:r>
        <w:rPr>
          <w:bCs/>
          <w:sz w:val="24"/>
          <w:szCs w:val="24"/>
        </w:rPr>
        <w:t>srpnju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određeni</w:t>
      </w:r>
      <w:proofErr w:type="spellEnd"/>
      <w:r>
        <w:rPr>
          <w:bCs/>
          <w:sz w:val="24"/>
          <w:szCs w:val="24"/>
        </w:rPr>
        <w:t xml:space="preserve"> VP je </w:t>
      </w:r>
      <w:proofErr w:type="spellStart"/>
      <w:r>
        <w:rPr>
          <w:bCs/>
          <w:sz w:val="24"/>
          <w:szCs w:val="24"/>
        </w:rPr>
        <w:t>pokrio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manjak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iz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prethodne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godine</w:t>
      </w:r>
      <w:proofErr w:type="spellEnd"/>
      <w:r>
        <w:rPr>
          <w:bCs/>
          <w:sz w:val="24"/>
          <w:szCs w:val="24"/>
        </w:rPr>
        <w:t xml:space="preserve"> za </w:t>
      </w:r>
      <w:proofErr w:type="spellStart"/>
      <w:r>
        <w:rPr>
          <w:bCs/>
          <w:sz w:val="24"/>
          <w:szCs w:val="24"/>
        </w:rPr>
        <w:t>za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račun</w:t>
      </w:r>
      <w:proofErr w:type="spellEnd"/>
      <w:r>
        <w:rPr>
          <w:bCs/>
          <w:sz w:val="24"/>
          <w:szCs w:val="24"/>
        </w:rPr>
        <w:t xml:space="preserve"> za 12-2023 za </w:t>
      </w:r>
      <w:proofErr w:type="spellStart"/>
      <w:r>
        <w:rPr>
          <w:bCs/>
          <w:sz w:val="24"/>
          <w:szCs w:val="24"/>
        </w:rPr>
        <w:t>nacionalnu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prehranu</w:t>
      </w:r>
      <w:proofErr w:type="spellEnd"/>
      <w:r>
        <w:rPr>
          <w:bCs/>
          <w:sz w:val="24"/>
          <w:szCs w:val="24"/>
        </w:rPr>
        <w:t xml:space="preserve"> koji je </w:t>
      </w:r>
      <w:proofErr w:type="spellStart"/>
      <w:r>
        <w:rPr>
          <w:bCs/>
          <w:sz w:val="24"/>
          <w:szCs w:val="24"/>
        </w:rPr>
        <w:t>uplećen</w:t>
      </w:r>
      <w:proofErr w:type="spellEnd"/>
      <w:r>
        <w:rPr>
          <w:bCs/>
          <w:sz w:val="24"/>
          <w:szCs w:val="24"/>
        </w:rPr>
        <w:t xml:space="preserve"> u </w:t>
      </w:r>
      <w:proofErr w:type="spellStart"/>
      <w:r>
        <w:rPr>
          <w:bCs/>
          <w:sz w:val="24"/>
          <w:szCs w:val="24"/>
        </w:rPr>
        <w:t>siječnju</w:t>
      </w:r>
      <w:proofErr w:type="spellEnd"/>
      <w:r>
        <w:rPr>
          <w:bCs/>
          <w:sz w:val="24"/>
          <w:szCs w:val="24"/>
        </w:rPr>
        <w:t xml:space="preserve"> 2024 god,</w:t>
      </w:r>
    </w:p>
    <w:p w14:paraId="64F47DA1" w14:textId="12848952" w:rsidR="008A26CA" w:rsidRDefault="008A26CA">
      <w:pPr>
        <w:pStyle w:val="Tijeloteksta"/>
        <w:spacing w:before="4"/>
        <w:rPr>
          <w:b/>
          <w:sz w:val="14"/>
        </w:rPr>
      </w:pPr>
    </w:p>
    <w:p w14:paraId="0194BDA0" w14:textId="423B4465" w:rsidR="008A26CA" w:rsidRDefault="008A26CA">
      <w:pPr>
        <w:pStyle w:val="Tijeloteksta"/>
        <w:spacing w:before="4"/>
        <w:rPr>
          <w:b/>
          <w:sz w:val="14"/>
        </w:rPr>
      </w:pPr>
    </w:p>
    <w:p w14:paraId="76BBA30B" w14:textId="176AC5D3" w:rsidR="008A26CA" w:rsidRDefault="008A26CA">
      <w:pPr>
        <w:pStyle w:val="Tijeloteksta"/>
        <w:spacing w:before="4"/>
        <w:rPr>
          <w:b/>
          <w:sz w:val="14"/>
        </w:rPr>
      </w:pPr>
    </w:p>
    <w:p w14:paraId="1DD92782" w14:textId="142DA65D" w:rsidR="00AA7B70" w:rsidRPr="00376834" w:rsidRDefault="00AA7B70" w:rsidP="00376834">
      <w:pPr>
        <w:pStyle w:val="Tijeloteksta"/>
        <w:spacing w:before="4"/>
        <w:rPr>
          <w:b/>
          <w:sz w:val="28"/>
          <w:szCs w:val="28"/>
        </w:rPr>
        <w:sectPr w:rsidR="00AA7B70" w:rsidRPr="00376834" w:rsidSect="004E0C81">
          <w:headerReference w:type="default" r:id="rId8"/>
          <w:footerReference w:type="default" r:id="rId9"/>
          <w:type w:val="continuous"/>
          <w:pgSz w:w="11900" w:h="16840" w:code="9"/>
          <w:pgMar w:top="1417" w:right="1417" w:bottom="1417" w:left="1417" w:header="497" w:footer="415" w:gutter="0"/>
          <w:pgNumType w:start="1"/>
          <w:cols w:space="720"/>
          <w:docGrid w:linePitch="299"/>
        </w:sectPr>
      </w:pPr>
    </w:p>
    <w:p w14:paraId="65858658" w14:textId="12218E9B" w:rsidR="00506B58" w:rsidRDefault="00530323">
      <w:pPr>
        <w:pStyle w:val="Tijeloteksta"/>
        <w:spacing w:before="2"/>
        <w:rPr>
          <w:sz w:val="13"/>
        </w:rPr>
      </w:pPr>
      <w:r>
        <w:rPr>
          <w:sz w:val="13"/>
        </w:rPr>
        <w:t xml:space="preserve"> </w:t>
      </w:r>
    </w:p>
    <w:p w14:paraId="614E95A9" w14:textId="77777777" w:rsidR="0022377D" w:rsidRDefault="0022377D">
      <w:pPr>
        <w:pStyle w:val="Tijeloteksta"/>
        <w:spacing w:before="2"/>
        <w:rPr>
          <w:sz w:val="28"/>
          <w:szCs w:val="28"/>
        </w:rPr>
      </w:pPr>
      <w:r>
        <w:rPr>
          <w:sz w:val="28"/>
          <w:szCs w:val="28"/>
        </w:rPr>
        <w:tab/>
        <w:t>POSEBNI IZVJEŠTAJI</w:t>
      </w:r>
    </w:p>
    <w:p w14:paraId="7EBDB745" w14:textId="5CC840BB" w:rsidR="0022377D" w:rsidRDefault="000B3880">
      <w:pPr>
        <w:pStyle w:val="Tijeloteksta"/>
        <w:spacing w:before="2"/>
        <w:rPr>
          <w:sz w:val="24"/>
          <w:szCs w:val="24"/>
        </w:rPr>
      </w:pPr>
      <w:r>
        <w:rPr>
          <w:sz w:val="24"/>
          <w:szCs w:val="24"/>
        </w:rPr>
        <w:t>IZVJEŠTAJ O ZADUŽIVANJU NA DOMAĆEM I STRANOM TRŽIŠTU KAPITALA</w:t>
      </w:r>
    </w:p>
    <w:p w14:paraId="7CB42849" w14:textId="5F622B37" w:rsidR="000B3880" w:rsidRDefault="000B3880">
      <w:pPr>
        <w:pStyle w:val="Tijeloteksta"/>
        <w:spacing w:before="2"/>
        <w:rPr>
          <w:sz w:val="24"/>
          <w:szCs w:val="24"/>
        </w:rPr>
      </w:pPr>
      <w:r>
        <w:rPr>
          <w:sz w:val="24"/>
          <w:szCs w:val="24"/>
        </w:rPr>
        <w:t>IZVJEŠTAJ O KORIŠTENJU SREDSTAVA FONDOVA EU</w:t>
      </w:r>
    </w:p>
    <w:p w14:paraId="08AD49F6" w14:textId="6BC7794D" w:rsidR="000B3880" w:rsidRDefault="000B3880">
      <w:pPr>
        <w:pStyle w:val="Tijeloteksta"/>
        <w:spacing w:before="2"/>
        <w:rPr>
          <w:sz w:val="24"/>
          <w:szCs w:val="24"/>
        </w:rPr>
      </w:pPr>
      <w:r>
        <w:rPr>
          <w:sz w:val="24"/>
          <w:szCs w:val="24"/>
        </w:rPr>
        <w:t>IZVJEŠTAJ O DANIM ZAJMOVIMA I POTRAŽIVANJIMA PO DANIM ZAJMOVIMA</w:t>
      </w:r>
    </w:p>
    <w:p w14:paraId="1CABBA85" w14:textId="0FDAEE1F" w:rsidR="000B3880" w:rsidRDefault="000B3880">
      <w:pPr>
        <w:pStyle w:val="Tijeloteksta"/>
        <w:spacing w:before="2"/>
        <w:rPr>
          <w:sz w:val="24"/>
          <w:szCs w:val="24"/>
        </w:rPr>
      </w:pPr>
      <w:r>
        <w:rPr>
          <w:sz w:val="24"/>
          <w:szCs w:val="24"/>
        </w:rPr>
        <w:t>IZVJEŠTAJ O STANJU POTRAŽIVANJA I DOSPJELIH OBVEZA</w:t>
      </w:r>
    </w:p>
    <w:p w14:paraId="2BB93EF9" w14:textId="33BF5BC0" w:rsidR="000B3880" w:rsidRDefault="000B3880">
      <w:pPr>
        <w:pStyle w:val="Tijeloteksta"/>
        <w:spacing w:before="2"/>
        <w:rPr>
          <w:sz w:val="24"/>
          <w:szCs w:val="24"/>
        </w:rPr>
      </w:pPr>
      <w:r>
        <w:rPr>
          <w:sz w:val="24"/>
          <w:szCs w:val="24"/>
        </w:rPr>
        <w:t>IZVJEŠTAJ O DANIM JAMSTVIMA I PLAĆANJIMA PO PROTESTNIM JAMSTVIMA</w:t>
      </w:r>
    </w:p>
    <w:p w14:paraId="740A3FDC" w14:textId="77777777" w:rsidR="000B3880" w:rsidRDefault="000B3880">
      <w:pPr>
        <w:pStyle w:val="Tijeloteksta"/>
        <w:spacing w:before="2"/>
        <w:rPr>
          <w:sz w:val="24"/>
          <w:szCs w:val="24"/>
        </w:rPr>
      </w:pPr>
    </w:p>
    <w:p w14:paraId="79EF9A22" w14:textId="42F037F6" w:rsidR="000B3880" w:rsidRDefault="000B3880">
      <w:pPr>
        <w:pStyle w:val="Tijeloteksta"/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SUKLADNO PRETHODNO </w:t>
      </w:r>
      <w:r w:rsidR="000537A3">
        <w:rPr>
          <w:sz w:val="24"/>
          <w:szCs w:val="24"/>
        </w:rPr>
        <w:t xml:space="preserve">NAPISANOM, </w:t>
      </w:r>
      <w:r>
        <w:rPr>
          <w:sz w:val="24"/>
          <w:szCs w:val="24"/>
        </w:rPr>
        <w:t>OŠ DOMOVINSKE ZAHVALNOSTI NEMA NIJEDA</w:t>
      </w:r>
      <w:r w:rsidR="000537A3">
        <w:rPr>
          <w:sz w:val="24"/>
          <w:szCs w:val="24"/>
        </w:rPr>
        <w:t>N OD NAVEDENIH IZVJEŠTAJA</w:t>
      </w:r>
      <w:r w:rsidR="009635AC">
        <w:rPr>
          <w:sz w:val="24"/>
          <w:szCs w:val="24"/>
        </w:rPr>
        <w:t xml:space="preserve"> </w:t>
      </w:r>
      <w:r w:rsidR="000537A3">
        <w:rPr>
          <w:sz w:val="24"/>
          <w:szCs w:val="24"/>
        </w:rPr>
        <w:t>.( NIJE SE ZADUŽIVALANA TRŽIŠTU, NIJE KORISTILA SREDSTVA EU, NISU DAVANA NIKAKVA JAMSTVA).</w:t>
      </w:r>
    </w:p>
    <w:sectPr w:rsidR="000B3880" w:rsidSect="004E0C81">
      <w:headerReference w:type="default" r:id="rId10"/>
      <w:footerReference w:type="default" r:id="rId11"/>
      <w:type w:val="continuous"/>
      <w:pgSz w:w="11900" w:h="16840"/>
      <w:pgMar w:top="980" w:right="580" w:bottom="600" w:left="300" w:header="720" w:footer="720" w:gutter="0"/>
      <w:cols w:num="4" w:space="720" w:equalWidth="0">
        <w:col w:w="6715" w:space="284"/>
        <w:col w:w="1140" w:space="237"/>
        <w:col w:w="1140" w:space="243"/>
        <w:col w:w="126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4DA14" w14:textId="77777777" w:rsidR="000745E2" w:rsidRDefault="000745E2">
      <w:r>
        <w:separator/>
      </w:r>
    </w:p>
  </w:endnote>
  <w:endnote w:type="continuationSeparator" w:id="0">
    <w:p w14:paraId="241AD53D" w14:textId="77777777" w:rsidR="000745E2" w:rsidRDefault="0007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F925C" w14:textId="6D3610DB" w:rsidR="006B54CE" w:rsidRDefault="006B54CE">
    <w:pPr>
      <w:pStyle w:val="Tijeloteksta"/>
      <w:spacing w:line="14" w:lineRule="auto"/>
      <w:rPr>
        <w:sz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486453248" behindDoc="1" locked="0" layoutInCell="1" allowOverlap="1" wp14:anchorId="7821A70F" wp14:editId="2692EA5F">
              <wp:simplePos x="0" y="0"/>
              <wp:positionH relativeFrom="page">
                <wp:posOffset>243205</wp:posOffset>
              </wp:positionH>
              <wp:positionV relativeFrom="page">
                <wp:posOffset>10290175</wp:posOffset>
              </wp:positionV>
              <wp:extent cx="106045" cy="137795"/>
              <wp:effectExtent l="0" t="0" r="0" b="0"/>
              <wp:wrapNone/>
              <wp:docPr id="14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F0ED1" w14:textId="0CDFAA02" w:rsidR="006B54CE" w:rsidRDefault="006B54CE">
                          <w:pPr>
                            <w:pStyle w:val="Tijeloteksta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1A70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9.15pt;margin-top:810.25pt;width:8.35pt;height:10.85pt;z-index:-1686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" filled="f" stroked="f">
              <v:textbox inset="0,0,0,0">
                <w:txbxContent>
                  <w:p w14:paraId="156F0ED1" w14:textId="0CDFAA02" w:rsidR="006B54CE" w:rsidRDefault="006B54CE">
                    <w:pPr>
                      <w:pStyle w:val="Tijeloteksta"/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45A68" w14:textId="1E08224A" w:rsidR="006B54CE" w:rsidRDefault="006B54CE">
    <w:pPr>
      <w:pStyle w:val="Tijeloteksta"/>
      <w:spacing w:line="14" w:lineRule="auto"/>
      <w:rPr>
        <w:sz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486454784" behindDoc="1" locked="0" layoutInCell="1" allowOverlap="1" wp14:anchorId="6004694B" wp14:editId="2D4A7F73">
              <wp:simplePos x="0" y="0"/>
              <wp:positionH relativeFrom="page">
                <wp:posOffset>243205</wp:posOffset>
              </wp:positionH>
              <wp:positionV relativeFrom="page">
                <wp:posOffset>10290175</wp:posOffset>
              </wp:positionV>
              <wp:extent cx="106045" cy="137795"/>
              <wp:effectExtent l="0" t="0" r="0" b="0"/>
              <wp:wrapNone/>
              <wp:docPr id="1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3CFEBA" w14:textId="77777777" w:rsidR="006B54CE" w:rsidRDefault="006B54CE">
                          <w:pPr>
                            <w:pStyle w:val="Tijeloteksta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|_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0469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9.15pt;margin-top:810.25pt;width:8.35pt;height:10.85pt;z-index:-1686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" filled="f" stroked="f">
              <v:textbox inset="0,0,0,0">
                <w:txbxContent>
                  <w:p w14:paraId="133CFEBA" w14:textId="77777777" w:rsidR="006B54CE" w:rsidRDefault="006B54CE">
                    <w:pPr>
                      <w:pStyle w:val="Tijeloteksta"/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|_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DE0D2" w14:textId="77777777" w:rsidR="000745E2" w:rsidRDefault="000745E2">
      <w:r>
        <w:separator/>
      </w:r>
    </w:p>
  </w:footnote>
  <w:footnote w:type="continuationSeparator" w:id="0">
    <w:p w14:paraId="21060608" w14:textId="77777777" w:rsidR="000745E2" w:rsidRDefault="00074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20555" w14:textId="58251616" w:rsidR="006B54CE" w:rsidRDefault="006B54CE">
    <w:pPr>
      <w:pStyle w:val="Tijeloteksta"/>
      <w:spacing w:line="14" w:lineRule="auto"/>
      <w:rPr>
        <w:sz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486452736" behindDoc="1" locked="0" layoutInCell="1" allowOverlap="1" wp14:anchorId="266E7F98" wp14:editId="7B43190E">
              <wp:simplePos x="0" y="0"/>
              <wp:positionH relativeFrom="page">
                <wp:posOffset>273685</wp:posOffset>
              </wp:positionH>
              <wp:positionV relativeFrom="page">
                <wp:posOffset>302895</wp:posOffset>
              </wp:positionV>
              <wp:extent cx="1398270" cy="338455"/>
              <wp:effectExtent l="0" t="0" r="0" b="0"/>
              <wp:wrapNone/>
              <wp:docPr id="14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2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5AC9F5" w14:textId="49605CD1" w:rsidR="006B54CE" w:rsidRDefault="006B54CE">
                          <w:pPr>
                            <w:spacing w:before="8" w:line="280" w:lineRule="auto"/>
                            <w:ind w:left="20" w:right="12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E7F9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1.55pt;margin-top:23.85pt;width:110.1pt;height:26.65pt;z-index:-1686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" filled="f" stroked="f">
              <v:textbox inset="0,0,0,0">
                <w:txbxContent>
                  <w:p w14:paraId="315AC9F5" w14:textId="49605CD1" w:rsidR="006B54CE" w:rsidRDefault="006B54CE">
                    <w:pPr>
                      <w:spacing w:before="8" w:line="280" w:lineRule="auto"/>
                      <w:ind w:left="20" w:right="12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F1DBC" w14:textId="06EC44E7" w:rsidR="006B54CE" w:rsidRDefault="006B54CE">
    <w:pPr>
      <w:pStyle w:val="Tijeloteksta"/>
      <w:spacing w:line="14" w:lineRule="auto"/>
      <w:rPr>
        <w:sz w:val="20"/>
      </w:rPr>
    </w:pPr>
    <w:r>
      <w:rPr>
        <w:sz w:val="20"/>
      </w:rPr>
      <w:ptab w:relativeTo="margin" w:alignment="left" w:leader="none"/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486453760" behindDoc="1" locked="0" layoutInCell="1" allowOverlap="1" wp14:anchorId="3E12D72C" wp14:editId="6F5765E0">
              <wp:simplePos x="0" y="0"/>
              <wp:positionH relativeFrom="page">
                <wp:posOffset>228600</wp:posOffset>
              </wp:positionH>
              <wp:positionV relativeFrom="page">
                <wp:posOffset>1082040</wp:posOffset>
              </wp:positionV>
              <wp:extent cx="6885305" cy="0"/>
              <wp:effectExtent l="0" t="0" r="0" b="0"/>
              <wp:wrapNone/>
              <wp:docPr id="14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5305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AFF1CD" id="Line 3" o:spid="_x0000_s1026" style="position:absolute;z-index:-1686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85.2pt" to="560.15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" strokecolor="blue" strokeweight="1.44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55A1"/>
    <w:multiLevelType w:val="multilevel"/>
    <w:tmpl w:val="7ED420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F179D2"/>
    <w:multiLevelType w:val="multilevel"/>
    <w:tmpl w:val="B7908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59F0D66"/>
    <w:multiLevelType w:val="multilevel"/>
    <w:tmpl w:val="4FC6F5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166EF3"/>
    <w:multiLevelType w:val="multilevel"/>
    <w:tmpl w:val="6FA8F4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705ECE"/>
    <w:multiLevelType w:val="hybridMultilevel"/>
    <w:tmpl w:val="47840C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E03FC"/>
    <w:multiLevelType w:val="multilevel"/>
    <w:tmpl w:val="067641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3F04DF"/>
    <w:multiLevelType w:val="hybridMultilevel"/>
    <w:tmpl w:val="F2625538"/>
    <w:lvl w:ilvl="0" w:tplc="F4C254C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939226">
    <w:abstractNumId w:val="3"/>
  </w:num>
  <w:num w:numId="2" w16cid:durableId="1312834308">
    <w:abstractNumId w:val="0"/>
  </w:num>
  <w:num w:numId="3" w16cid:durableId="1455755479">
    <w:abstractNumId w:val="2"/>
  </w:num>
  <w:num w:numId="4" w16cid:durableId="1107197160">
    <w:abstractNumId w:val="5"/>
  </w:num>
  <w:num w:numId="5" w16cid:durableId="2142183652">
    <w:abstractNumId w:val="4"/>
  </w:num>
  <w:num w:numId="6" w16cid:durableId="805004940">
    <w:abstractNumId w:val="6"/>
  </w:num>
  <w:num w:numId="7" w16cid:durableId="924188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B70"/>
    <w:rsid w:val="000000E3"/>
    <w:rsid w:val="00013E4B"/>
    <w:rsid w:val="00015B0A"/>
    <w:rsid w:val="00020858"/>
    <w:rsid w:val="00045530"/>
    <w:rsid w:val="000537A3"/>
    <w:rsid w:val="000548F3"/>
    <w:rsid w:val="000745E2"/>
    <w:rsid w:val="00077CF5"/>
    <w:rsid w:val="000926D4"/>
    <w:rsid w:val="00097C5C"/>
    <w:rsid w:val="000A7449"/>
    <w:rsid w:val="000B3880"/>
    <w:rsid w:val="000B5B20"/>
    <w:rsid w:val="000D05C6"/>
    <w:rsid w:val="000D0F90"/>
    <w:rsid w:val="000D5CE9"/>
    <w:rsid w:val="000E4DC5"/>
    <w:rsid w:val="000E7C27"/>
    <w:rsid w:val="000F1B26"/>
    <w:rsid w:val="000F45A3"/>
    <w:rsid w:val="00116999"/>
    <w:rsid w:val="00116CFE"/>
    <w:rsid w:val="00131594"/>
    <w:rsid w:val="0013371A"/>
    <w:rsid w:val="001470E3"/>
    <w:rsid w:val="00162CED"/>
    <w:rsid w:val="001670AA"/>
    <w:rsid w:val="0016732E"/>
    <w:rsid w:val="001675D0"/>
    <w:rsid w:val="001737AD"/>
    <w:rsid w:val="0018067A"/>
    <w:rsid w:val="00182ACC"/>
    <w:rsid w:val="00185202"/>
    <w:rsid w:val="001E7431"/>
    <w:rsid w:val="001F066B"/>
    <w:rsid w:val="00200348"/>
    <w:rsid w:val="0022377D"/>
    <w:rsid w:val="0026171E"/>
    <w:rsid w:val="00265C6D"/>
    <w:rsid w:val="002749CC"/>
    <w:rsid w:val="00282626"/>
    <w:rsid w:val="00287B38"/>
    <w:rsid w:val="002A0EE6"/>
    <w:rsid w:val="002B5011"/>
    <w:rsid w:val="002C162C"/>
    <w:rsid w:val="002E113D"/>
    <w:rsid w:val="002E13D3"/>
    <w:rsid w:val="002E5FCC"/>
    <w:rsid w:val="003226F5"/>
    <w:rsid w:val="00333490"/>
    <w:rsid w:val="003357E2"/>
    <w:rsid w:val="0034621D"/>
    <w:rsid w:val="00356BD0"/>
    <w:rsid w:val="003654B3"/>
    <w:rsid w:val="00376834"/>
    <w:rsid w:val="00386564"/>
    <w:rsid w:val="003922A3"/>
    <w:rsid w:val="0039558D"/>
    <w:rsid w:val="003A1B80"/>
    <w:rsid w:val="003C34E2"/>
    <w:rsid w:val="003E524F"/>
    <w:rsid w:val="0040024F"/>
    <w:rsid w:val="00402063"/>
    <w:rsid w:val="004379A7"/>
    <w:rsid w:val="00437FC2"/>
    <w:rsid w:val="00466085"/>
    <w:rsid w:val="00485AD5"/>
    <w:rsid w:val="00492694"/>
    <w:rsid w:val="004B15FB"/>
    <w:rsid w:val="004C4A66"/>
    <w:rsid w:val="004E0C81"/>
    <w:rsid w:val="004E6105"/>
    <w:rsid w:val="004F20C9"/>
    <w:rsid w:val="004F304C"/>
    <w:rsid w:val="004F5AD4"/>
    <w:rsid w:val="00503734"/>
    <w:rsid w:val="00504B06"/>
    <w:rsid w:val="00506B58"/>
    <w:rsid w:val="00513330"/>
    <w:rsid w:val="00530323"/>
    <w:rsid w:val="0053587D"/>
    <w:rsid w:val="00546255"/>
    <w:rsid w:val="00552C03"/>
    <w:rsid w:val="00557916"/>
    <w:rsid w:val="0058031D"/>
    <w:rsid w:val="00584415"/>
    <w:rsid w:val="00590450"/>
    <w:rsid w:val="005A7550"/>
    <w:rsid w:val="005D1D20"/>
    <w:rsid w:val="005D5D96"/>
    <w:rsid w:val="005D6B70"/>
    <w:rsid w:val="0060060C"/>
    <w:rsid w:val="0061427E"/>
    <w:rsid w:val="00614A71"/>
    <w:rsid w:val="0062712D"/>
    <w:rsid w:val="0064575D"/>
    <w:rsid w:val="00660F75"/>
    <w:rsid w:val="0069503A"/>
    <w:rsid w:val="006B54CE"/>
    <w:rsid w:val="006C7765"/>
    <w:rsid w:val="006D458C"/>
    <w:rsid w:val="006D753F"/>
    <w:rsid w:val="006E3251"/>
    <w:rsid w:val="006E7EAF"/>
    <w:rsid w:val="006F07FB"/>
    <w:rsid w:val="00700877"/>
    <w:rsid w:val="00705E39"/>
    <w:rsid w:val="007074AE"/>
    <w:rsid w:val="00771E3D"/>
    <w:rsid w:val="00776E32"/>
    <w:rsid w:val="007847D2"/>
    <w:rsid w:val="007876FB"/>
    <w:rsid w:val="007B2022"/>
    <w:rsid w:val="007B76B5"/>
    <w:rsid w:val="007E26BA"/>
    <w:rsid w:val="00803709"/>
    <w:rsid w:val="00810946"/>
    <w:rsid w:val="00811BB3"/>
    <w:rsid w:val="00820C5C"/>
    <w:rsid w:val="00833ADE"/>
    <w:rsid w:val="00842593"/>
    <w:rsid w:val="00850E14"/>
    <w:rsid w:val="00857BD6"/>
    <w:rsid w:val="008625D5"/>
    <w:rsid w:val="00867E98"/>
    <w:rsid w:val="008739AF"/>
    <w:rsid w:val="00882EAA"/>
    <w:rsid w:val="0089076E"/>
    <w:rsid w:val="008924DE"/>
    <w:rsid w:val="0089321A"/>
    <w:rsid w:val="00897976"/>
    <w:rsid w:val="008A26CA"/>
    <w:rsid w:val="008D64AC"/>
    <w:rsid w:val="008D6F87"/>
    <w:rsid w:val="008D77DF"/>
    <w:rsid w:val="008F632C"/>
    <w:rsid w:val="0091238B"/>
    <w:rsid w:val="00950D17"/>
    <w:rsid w:val="00955445"/>
    <w:rsid w:val="00957964"/>
    <w:rsid w:val="009635AC"/>
    <w:rsid w:val="009A4B90"/>
    <w:rsid w:val="009C1D75"/>
    <w:rsid w:val="009E2A05"/>
    <w:rsid w:val="009E5BA4"/>
    <w:rsid w:val="009E6034"/>
    <w:rsid w:val="00A04E99"/>
    <w:rsid w:val="00A21A52"/>
    <w:rsid w:val="00A27308"/>
    <w:rsid w:val="00A44AD0"/>
    <w:rsid w:val="00A50E4B"/>
    <w:rsid w:val="00A81165"/>
    <w:rsid w:val="00A85F75"/>
    <w:rsid w:val="00A91E7E"/>
    <w:rsid w:val="00AA4AFD"/>
    <w:rsid w:val="00AA7B70"/>
    <w:rsid w:val="00AB7484"/>
    <w:rsid w:val="00AD241A"/>
    <w:rsid w:val="00AD73D0"/>
    <w:rsid w:val="00AF2DFB"/>
    <w:rsid w:val="00B05431"/>
    <w:rsid w:val="00B232D9"/>
    <w:rsid w:val="00B50ACE"/>
    <w:rsid w:val="00B62D0E"/>
    <w:rsid w:val="00B66AB8"/>
    <w:rsid w:val="00B66AFF"/>
    <w:rsid w:val="00B94558"/>
    <w:rsid w:val="00B95A1E"/>
    <w:rsid w:val="00BA0C16"/>
    <w:rsid w:val="00BA52F0"/>
    <w:rsid w:val="00BB1C03"/>
    <w:rsid w:val="00BB4BA1"/>
    <w:rsid w:val="00BC0ED5"/>
    <w:rsid w:val="00BE08D0"/>
    <w:rsid w:val="00BE2DA6"/>
    <w:rsid w:val="00BF4ED1"/>
    <w:rsid w:val="00BF6B92"/>
    <w:rsid w:val="00C20FE8"/>
    <w:rsid w:val="00C237DB"/>
    <w:rsid w:val="00C46CB0"/>
    <w:rsid w:val="00C47FBB"/>
    <w:rsid w:val="00C61FA2"/>
    <w:rsid w:val="00C67F18"/>
    <w:rsid w:val="00C71932"/>
    <w:rsid w:val="00C80D18"/>
    <w:rsid w:val="00C830FB"/>
    <w:rsid w:val="00C83D02"/>
    <w:rsid w:val="00CA3774"/>
    <w:rsid w:val="00CB142F"/>
    <w:rsid w:val="00CE0F86"/>
    <w:rsid w:val="00CE289F"/>
    <w:rsid w:val="00CE2CBE"/>
    <w:rsid w:val="00CF2917"/>
    <w:rsid w:val="00D055B6"/>
    <w:rsid w:val="00D1023B"/>
    <w:rsid w:val="00D137EE"/>
    <w:rsid w:val="00D210AC"/>
    <w:rsid w:val="00D21254"/>
    <w:rsid w:val="00D2438E"/>
    <w:rsid w:val="00D34CEE"/>
    <w:rsid w:val="00D418F9"/>
    <w:rsid w:val="00D52AED"/>
    <w:rsid w:val="00D54EA4"/>
    <w:rsid w:val="00D6747B"/>
    <w:rsid w:val="00D846D0"/>
    <w:rsid w:val="00D9073D"/>
    <w:rsid w:val="00D93C53"/>
    <w:rsid w:val="00D97A47"/>
    <w:rsid w:val="00DA42E7"/>
    <w:rsid w:val="00DA4602"/>
    <w:rsid w:val="00DB0B20"/>
    <w:rsid w:val="00DD1E54"/>
    <w:rsid w:val="00DE2BB7"/>
    <w:rsid w:val="00DE7351"/>
    <w:rsid w:val="00E108C2"/>
    <w:rsid w:val="00E2223C"/>
    <w:rsid w:val="00E223F9"/>
    <w:rsid w:val="00E30236"/>
    <w:rsid w:val="00E335F5"/>
    <w:rsid w:val="00E3533F"/>
    <w:rsid w:val="00E46B80"/>
    <w:rsid w:val="00E57707"/>
    <w:rsid w:val="00E57D8A"/>
    <w:rsid w:val="00E66707"/>
    <w:rsid w:val="00E95C81"/>
    <w:rsid w:val="00E97E10"/>
    <w:rsid w:val="00EA4A2E"/>
    <w:rsid w:val="00EB364C"/>
    <w:rsid w:val="00EB4C9C"/>
    <w:rsid w:val="00EC52D1"/>
    <w:rsid w:val="00ED023D"/>
    <w:rsid w:val="00ED6DB3"/>
    <w:rsid w:val="00EE4743"/>
    <w:rsid w:val="00EE6941"/>
    <w:rsid w:val="00EF4203"/>
    <w:rsid w:val="00F02435"/>
    <w:rsid w:val="00F13713"/>
    <w:rsid w:val="00F151E0"/>
    <w:rsid w:val="00F2558F"/>
    <w:rsid w:val="00F30909"/>
    <w:rsid w:val="00F33FE1"/>
    <w:rsid w:val="00F36101"/>
    <w:rsid w:val="00F4074A"/>
    <w:rsid w:val="00F443C0"/>
    <w:rsid w:val="00F51410"/>
    <w:rsid w:val="00F67039"/>
    <w:rsid w:val="00F752FE"/>
    <w:rsid w:val="00F81F30"/>
    <w:rsid w:val="00F86B8D"/>
    <w:rsid w:val="00F92DE0"/>
    <w:rsid w:val="00F94D4E"/>
    <w:rsid w:val="00FB5843"/>
    <w:rsid w:val="00FC2BF8"/>
    <w:rsid w:val="00FC3042"/>
    <w:rsid w:val="00FD24AB"/>
    <w:rsid w:val="00FD7F54"/>
    <w:rsid w:val="00FE73BB"/>
    <w:rsid w:val="00FF0C98"/>
    <w:rsid w:val="00FF3F6B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10D56"/>
  <w15:docId w15:val="{743D61EA-5DE7-437D-B882-BD4DD5E0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BF8"/>
  </w:style>
  <w:style w:type="paragraph" w:styleId="Naslov1">
    <w:name w:val="heading 1"/>
    <w:basedOn w:val="Normal"/>
    <w:next w:val="Normal"/>
    <w:link w:val="Naslov1Char"/>
    <w:uiPriority w:val="9"/>
    <w:qFormat/>
    <w:rsid w:val="00FC2BF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C2B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C2BF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2B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2B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2B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2B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2B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2BF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rPr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FC2BF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pPr>
      <w:spacing w:before="17"/>
    </w:pPr>
  </w:style>
  <w:style w:type="paragraph" w:styleId="Zaglavlje">
    <w:name w:val="header"/>
    <w:basedOn w:val="Normal"/>
    <w:link w:val="ZaglavljeChar"/>
    <w:uiPriority w:val="99"/>
    <w:unhideWhenUsed/>
    <w:rsid w:val="00811BB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11BB3"/>
    <w:rPr>
      <w:rFonts w:ascii="Times New Roman" w:eastAsia="Times New Roman" w:hAnsi="Times New Roman" w:cs="Times New Roman"/>
      <w:lang w:val="bs"/>
    </w:rPr>
  </w:style>
  <w:style w:type="paragraph" w:styleId="Podnoje">
    <w:name w:val="footer"/>
    <w:basedOn w:val="Normal"/>
    <w:link w:val="PodnojeChar"/>
    <w:uiPriority w:val="99"/>
    <w:unhideWhenUsed/>
    <w:rsid w:val="00811BB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11BB3"/>
    <w:rPr>
      <w:rFonts w:ascii="Times New Roman" w:eastAsia="Times New Roman" w:hAnsi="Times New Roman" w:cs="Times New Roman"/>
      <w:lang w:val="bs"/>
    </w:rPr>
  </w:style>
  <w:style w:type="character" w:customStyle="1" w:styleId="Naslov1Char">
    <w:name w:val="Naslov 1 Char"/>
    <w:basedOn w:val="Zadanifontodlomka"/>
    <w:link w:val="Naslov1"/>
    <w:uiPriority w:val="9"/>
    <w:rsid w:val="00FC2BF8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C2B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C2BF8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2BF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2BF8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2BF8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2BF8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2BF8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2BF8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2BF8"/>
    <w:pPr>
      <w:spacing w:line="240" w:lineRule="auto"/>
    </w:pPr>
    <w:rPr>
      <w:b/>
      <w:bCs/>
      <w:smallCaps/>
      <w:color w:val="1F497D" w:themeColor="text2"/>
    </w:rPr>
  </w:style>
  <w:style w:type="character" w:customStyle="1" w:styleId="NaslovChar">
    <w:name w:val="Naslov Char"/>
    <w:basedOn w:val="Zadanifontodlomka"/>
    <w:link w:val="Naslov"/>
    <w:uiPriority w:val="10"/>
    <w:rsid w:val="00FC2BF8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2BF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C2BF8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aglaeno">
    <w:name w:val="Strong"/>
    <w:basedOn w:val="Zadanifontodlomka"/>
    <w:uiPriority w:val="22"/>
    <w:qFormat/>
    <w:rsid w:val="00FC2BF8"/>
    <w:rPr>
      <w:b/>
      <w:bCs/>
    </w:rPr>
  </w:style>
  <w:style w:type="character" w:styleId="Istaknuto">
    <w:name w:val="Emphasis"/>
    <w:basedOn w:val="Zadanifontodlomka"/>
    <w:uiPriority w:val="20"/>
    <w:qFormat/>
    <w:rsid w:val="00FC2BF8"/>
    <w:rPr>
      <w:i/>
      <w:iCs/>
    </w:rPr>
  </w:style>
  <w:style w:type="paragraph" w:styleId="Bezproreda">
    <w:name w:val="No Spacing"/>
    <w:uiPriority w:val="1"/>
    <w:qFormat/>
    <w:rsid w:val="00FC2BF8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C2BF8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C2BF8"/>
    <w:rPr>
      <w:color w:val="1F497D" w:themeColor="text2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2BF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2BF8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eupadljivoisticanje">
    <w:name w:val="Subtle Emphasis"/>
    <w:basedOn w:val="Zadanifontodlomka"/>
    <w:uiPriority w:val="19"/>
    <w:qFormat/>
    <w:rsid w:val="00FC2BF8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C2BF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FC2BF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staknutareferenca">
    <w:name w:val="Intense Reference"/>
    <w:basedOn w:val="Zadanifontodlomka"/>
    <w:uiPriority w:val="32"/>
    <w:qFormat/>
    <w:rsid w:val="00FC2BF8"/>
    <w:rPr>
      <w:b/>
      <w:bCs/>
      <w:smallCaps/>
      <w:color w:val="1F497D" w:themeColor="text2"/>
      <w:u w:val="single"/>
    </w:rPr>
  </w:style>
  <w:style w:type="character" w:styleId="Naslovknjige">
    <w:name w:val="Book Title"/>
    <w:basedOn w:val="Zadanifontodlomka"/>
    <w:uiPriority w:val="33"/>
    <w:qFormat/>
    <w:rsid w:val="00FC2BF8"/>
    <w:rPr>
      <w:b/>
      <w:bCs/>
      <w:smallCaps/>
      <w:spacing w:val="1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2BF8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B5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5011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707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3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E313A-EA19-4E0A-8E8B-78771DCB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DataWindow</vt:lpstr>
    </vt:vector>
  </TitlesOfParts>
  <Company/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DataWindow</dc:title>
  <dc:creator>User69</dc:creator>
  <cp:lastModifiedBy>Hermina Karaga</cp:lastModifiedBy>
  <cp:revision>5</cp:revision>
  <cp:lastPrinted>2024-07-01T10:57:00Z</cp:lastPrinted>
  <dcterms:created xsi:type="dcterms:W3CDTF">2024-07-04T08:54:00Z</dcterms:created>
  <dcterms:modified xsi:type="dcterms:W3CDTF">2024-07-04T10:10:00Z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Bullzip PDF Printer (12.2.0.2905)</vt:lpwstr>
  </property>
  <property fmtid="{D5CDD505-2E9C-101B-9397-08002B2CF9AE}" pid="4" name="LastSaved">
    <vt:filetime>2022-05-19T00:00:00Z</vt:filetime>
  </property>
</Properties>
</file>