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4D9D9" w14:textId="77777777" w:rsidR="00812018" w:rsidRDefault="00812018">
      <w:pPr>
        <w:widowControl w:val="0"/>
        <w:overflowPunct w:val="0"/>
        <w:autoSpaceDE w:val="0"/>
        <w:autoSpaceDN w:val="0"/>
        <w:adjustRightInd w:val="0"/>
        <w:jc w:val="right"/>
        <w:rPr>
          <w:u w:val="single"/>
        </w:rPr>
      </w:pPr>
    </w:p>
    <w:p w14:paraId="75E61CE4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</w:pPr>
    </w:p>
    <w:p w14:paraId="17EF4679" w14:textId="77777777" w:rsidR="00812018" w:rsidRDefault="00812018">
      <w:pPr>
        <w:widowControl w:val="0"/>
        <w:tabs>
          <w:tab w:val="left" w:pos="5560"/>
        </w:tabs>
        <w:autoSpaceDE w:val="0"/>
        <w:autoSpaceDN w:val="0"/>
        <w:adjustRightInd w:val="0"/>
        <w:rPr>
          <w:b/>
          <w:sz w:val="20"/>
          <w:szCs w:val="20"/>
        </w:rPr>
      </w:pPr>
    </w:p>
    <w:p w14:paraId="516F5C4F" w14:textId="77777777" w:rsidR="00812018" w:rsidRDefault="00812018">
      <w:pPr>
        <w:widowControl w:val="0"/>
        <w:tabs>
          <w:tab w:val="left" w:pos="5560"/>
        </w:tabs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14:paraId="38352010" w14:textId="77777777" w:rsidR="00812018" w:rsidRDefault="00000000">
      <w:pPr>
        <w:spacing w:after="160" w:line="259" w:lineRule="auto"/>
        <w:rPr>
          <w:rFonts w:eastAsiaTheme="minorHAnsi"/>
          <w:sz w:val="20"/>
          <w:szCs w:val="20"/>
          <w:lang w:eastAsia="en-US"/>
        </w:rPr>
      </w:pPr>
      <w:r>
        <w:rPr>
          <w:b/>
          <w:noProof/>
          <w:sz w:val="20"/>
          <w:szCs w:val="20"/>
        </w:rPr>
        <w:drawing>
          <wp:inline distT="0" distB="0" distL="0" distR="0" wp14:anchorId="6EC22046" wp14:editId="285CFE50">
            <wp:extent cx="457200" cy="537986"/>
            <wp:effectExtent l="0" t="0" r="0" b="0"/>
            <wp:docPr id="1" name="Slika 103754166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0"/>
          <w:szCs w:val="20"/>
          <w:lang w:eastAsia="en-US"/>
        </w:rPr>
        <w:t xml:space="preserve">                                                                                              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812018" w14:paraId="5FF3ABB4" w14:textId="77777777">
        <w:tc>
          <w:tcPr>
            <w:tcW w:w="6379" w:type="dxa"/>
          </w:tcPr>
          <w:p w14:paraId="691BC5B9" w14:textId="77777777" w:rsidR="00812018" w:rsidRDefault="00000000">
            <w:pPr>
              <w:spacing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bookmarkStart w:id="0" w:name="_Hlk128748807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REPUBLIKA HRVATSKA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OSNOVNA ŠKOLA DOMOVINSKE ZAHVALNOSTI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14:paraId="697D4816" w14:textId="0E5E76C1" w:rsidR="00812018" w:rsidRDefault="00000000">
            <w:pPr>
              <w:spacing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Ulica Josipa Jovića 2, 22300 Knin                                                                                                   </w:t>
            </w: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KLASA:</w:t>
            </w:r>
            <w:r w:rsidR="009A7C9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406-03/24-01/18</w:t>
            </w: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eastAsiaTheme="minorHAnsi"/>
                <w:b/>
                <w:bCs/>
                <w:noProof/>
                <w:sz w:val="20"/>
                <w:szCs w:val="20"/>
                <w:lang w:eastAsia="en-US"/>
              </w:rPr>
              <w:t>2182-27-01-24-2</w:t>
            </w: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Knin, 21.11.2024. godine</w:t>
            </w:r>
          </w:p>
        </w:tc>
        <w:tc>
          <w:tcPr>
            <w:tcW w:w="2693" w:type="dxa"/>
          </w:tcPr>
          <w:p w14:paraId="064353D4" w14:textId="77777777" w:rsidR="00812018" w:rsidRDefault="00000000">
            <w:pPr>
              <w:spacing w:after="160" w:line="259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29517A9" wp14:editId="7CB964A4">
                  <wp:extent cx="933580" cy="933580"/>
                  <wp:effectExtent l="0" t="0" r="0" b="0"/>
                  <wp:docPr id="2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220F015E" w14:textId="77777777" w:rsidR="00812018" w:rsidRDefault="00000000">
      <w:pPr>
        <w:widowControl w:val="0"/>
        <w:tabs>
          <w:tab w:val="left" w:pos="5560"/>
        </w:tabs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34B438FC" w14:textId="77777777" w:rsidR="00812018" w:rsidRDefault="00000000">
      <w:pPr>
        <w:widowControl w:val="0"/>
        <w:autoSpaceDE w:val="0"/>
        <w:autoSpaceDN w:val="0"/>
        <w:adjustRightInd w:val="0"/>
        <w:ind w:left="28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POZIV ZA DOSTAVU PONUDE</w:t>
      </w:r>
    </w:p>
    <w:p w14:paraId="00FADA1E" w14:textId="77777777" w:rsidR="00812018" w:rsidRDefault="00812018">
      <w:pPr>
        <w:widowControl w:val="0"/>
        <w:autoSpaceDE w:val="0"/>
        <w:autoSpaceDN w:val="0"/>
        <w:adjustRightInd w:val="0"/>
        <w:spacing w:line="275" w:lineRule="exact"/>
        <w:rPr>
          <w:sz w:val="20"/>
          <w:szCs w:val="20"/>
        </w:rPr>
      </w:pPr>
    </w:p>
    <w:p w14:paraId="328E57B6" w14:textId="77777777" w:rsidR="00812018" w:rsidRDefault="0000000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Poštovani,</w:t>
      </w:r>
    </w:p>
    <w:p w14:paraId="19C7BE68" w14:textId="77777777" w:rsidR="00812018" w:rsidRDefault="00812018">
      <w:pPr>
        <w:widowControl w:val="0"/>
        <w:autoSpaceDE w:val="0"/>
        <w:autoSpaceDN w:val="0"/>
        <w:adjustRightInd w:val="0"/>
        <w:spacing w:line="58" w:lineRule="exact"/>
        <w:rPr>
          <w:sz w:val="20"/>
          <w:szCs w:val="20"/>
        </w:rPr>
      </w:pPr>
    </w:p>
    <w:p w14:paraId="1EE0603B" w14:textId="77777777" w:rsidR="00812018" w:rsidRDefault="00000000">
      <w:pPr>
        <w:widowControl w:val="0"/>
        <w:overflowPunct w:val="0"/>
        <w:autoSpaceDE w:val="0"/>
        <w:autoSpaceDN w:val="0"/>
        <w:adjustRightInd w:val="0"/>
        <w:spacing w:line="227" w:lineRule="auto"/>
        <w:ind w:right="-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Odlukom o pokretanju postupka jednostavne nabave, KLASA: 406-03/24-01/18  URBROJ: 2182-27-01-24-01 od dana 21.11.2024. godine, Naručitelj OŠ Domovinske zahvalnosti, Josipa Jovića 2, Knin, OIB: 87693827782 (u daljnjem tekstu – Naručitelj), pokrenula je postupak nabave </w:t>
      </w:r>
      <w:r>
        <w:rPr>
          <w:b/>
          <w:bCs/>
          <w:sz w:val="20"/>
          <w:szCs w:val="20"/>
        </w:rPr>
        <w:t>POMOĆNIH NAPRAVA ZA KOTLOVE, CPV - 42164000-6</w:t>
      </w:r>
      <w:r>
        <w:rPr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>– u daljnjem tekstu – proizvodi,</w:t>
      </w:r>
      <w:r>
        <w:rPr>
          <w:sz w:val="20"/>
          <w:szCs w:val="20"/>
        </w:rPr>
        <w:t xml:space="preserve"> sukladno Troškovniku.</w:t>
      </w:r>
    </w:p>
    <w:p w14:paraId="20D87B5C" w14:textId="77777777" w:rsidR="00812018" w:rsidRDefault="00000000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line="227" w:lineRule="auto"/>
        <w:ind w:right="-1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Stoga Vam, sukladno odredbama Pravilnika o provedbi postupaka jednostavne nabave roba, usluga i radova odnosno njegovim izmjenama i dopunama, (u daljnjem tekstu – Pravilnik) upućujemo ovaj poziv za dostavom ponuda, prema dolje navedenim uvjetima. </w:t>
      </w:r>
    </w:p>
    <w:p w14:paraId="2C0131EE" w14:textId="77777777" w:rsidR="00812018" w:rsidRDefault="00812018">
      <w:pPr>
        <w:widowControl w:val="0"/>
        <w:overflowPunct w:val="0"/>
        <w:autoSpaceDE w:val="0"/>
        <w:autoSpaceDN w:val="0"/>
        <w:adjustRightInd w:val="0"/>
        <w:spacing w:line="227" w:lineRule="auto"/>
        <w:ind w:right="420"/>
        <w:jc w:val="both"/>
        <w:rPr>
          <w:sz w:val="20"/>
          <w:szCs w:val="20"/>
        </w:rPr>
      </w:pPr>
    </w:p>
    <w:p w14:paraId="44E54DD1" w14:textId="77777777" w:rsidR="00812018" w:rsidRDefault="00000000">
      <w:pPr>
        <w:widowControl w:val="0"/>
        <w:overflowPunct w:val="0"/>
        <w:autoSpaceDE w:val="0"/>
        <w:autoSpaceDN w:val="0"/>
        <w:adjustRightInd w:val="0"/>
        <w:spacing w:line="227" w:lineRule="auto"/>
        <w:ind w:right="420"/>
        <w:jc w:val="both"/>
        <w:rPr>
          <w:sz w:val="20"/>
          <w:szCs w:val="20"/>
        </w:rPr>
      </w:pPr>
      <w:r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ab/>
        <w:t>OPĆI PODACI</w:t>
      </w:r>
    </w:p>
    <w:p w14:paraId="2BE71EA9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10"/>
          <w:szCs w:val="10"/>
        </w:rPr>
      </w:pPr>
    </w:p>
    <w:p w14:paraId="5C8FFF60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1.1     Naručitelj:</w:t>
      </w:r>
    </w:p>
    <w:p w14:paraId="1B44F8BE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Osnovna škola Domovinske zahvalnosti, Josipa Jovića 2, 22300 Knin</w:t>
      </w:r>
    </w:p>
    <w:p w14:paraId="400755F5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OIB: 87693827782</w:t>
      </w:r>
    </w:p>
    <w:p w14:paraId="74797609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Tel. 022/664-715</w:t>
      </w:r>
    </w:p>
    <w:p w14:paraId="72B235E5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Web: www.os-domovinske-zahvalnosti-kn.skole.hr </w:t>
      </w:r>
    </w:p>
    <w:p w14:paraId="39CA917F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E-mail: marija.stojanovic4@skole.hr </w:t>
      </w:r>
      <w:r>
        <w:rPr>
          <w:sz w:val="20"/>
          <w:szCs w:val="20"/>
        </w:rPr>
        <w:tab/>
      </w:r>
    </w:p>
    <w:p w14:paraId="2B3C7FFE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14:paraId="4B06F85B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1.2     Osoba zadužena za komunikaciju s ponuditeljima:</w:t>
      </w:r>
    </w:p>
    <w:p w14:paraId="6572A707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Dejan Jurković, br. tel. 022/664-712, mail: </w:t>
      </w:r>
      <w:hyperlink r:id="rId10" w:history="1">
        <w:r>
          <w:rPr>
            <w:rStyle w:val="Hiperveza"/>
            <w:sz w:val="20"/>
            <w:szCs w:val="20"/>
          </w:rPr>
          <w:t>dejan.jurkovic2@skole.hr</w:t>
        </w:r>
      </w:hyperlink>
      <w:r>
        <w:rPr>
          <w:sz w:val="20"/>
          <w:szCs w:val="20"/>
        </w:rPr>
        <w:t xml:space="preserve">  mail: </w:t>
      </w:r>
      <w:hyperlink r:id="rId11" w:history="1">
        <w:r>
          <w:rPr>
            <w:rStyle w:val="Hiperveza"/>
            <w:sz w:val="20"/>
            <w:szCs w:val="20"/>
          </w:rPr>
          <w:t>marija.stojanovic4@skole.hr</w:t>
        </w:r>
      </w:hyperlink>
      <w:r>
        <w:rPr>
          <w:sz w:val="20"/>
          <w:szCs w:val="20"/>
        </w:rPr>
        <w:t xml:space="preserve"> </w:t>
      </w:r>
    </w:p>
    <w:p w14:paraId="7A7EADED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</w:p>
    <w:p w14:paraId="68E35D00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1.3     Vrsta postupka nabave:</w:t>
      </w:r>
    </w:p>
    <w:p w14:paraId="7573A53C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Postupak jednostavne nabave slanjem poziva za dostavu ponuda na adrese  </w:t>
      </w:r>
      <w:r>
        <w:rPr>
          <w:b/>
          <w:sz w:val="20"/>
          <w:szCs w:val="20"/>
        </w:rPr>
        <w:t>triju</w:t>
      </w:r>
      <w:r>
        <w:rPr>
          <w:sz w:val="20"/>
          <w:szCs w:val="20"/>
        </w:rPr>
        <w:t xml:space="preserve">  ponuditelja.</w:t>
      </w:r>
    </w:p>
    <w:p w14:paraId="7096DFA3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14:paraId="670E5F55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1.4     Procijenjena vrijednost nabave: </w:t>
      </w:r>
    </w:p>
    <w:p w14:paraId="2D6C281B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Procijenjena vrijednost nabave je 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  <w:u w:val="single"/>
        </w:rPr>
        <w:t>11.200,00 eura</w:t>
      </w:r>
      <w:r>
        <w:rPr>
          <w:b/>
          <w:bCs/>
          <w:sz w:val="20"/>
          <w:szCs w:val="20"/>
        </w:rPr>
        <w:t xml:space="preserve">  (bez PDV-a).</w:t>
      </w:r>
    </w:p>
    <w:p w14:paraId="294B60B0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10"/>
          <w:szCs w:val="10"/>
        </w:rPr>
      </w:pPr>
    </w:p>
    <w:p w14:paraId="4BC90159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1.5     Ugovor o nabavi: </w:t>
      </w:r>
    </w:p>
    <w:p w14:paraId="7945A31F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Po završetku postupka jednostavne nabave sa odabranim ponuditeljem sklopit će se ugovor o nabavi i isporuci proizvoda, u kojem će se definirati sva prava i obveze ugovornih strana (u daljnjem tekstu – Ugovor)</w:t>
      </w:r>
    </w:p>
    <w:p w14:paraId="7F8FDCC3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14:paraId="4D151276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       PODACI O PREDMETU NABAVE:</w:t>
      </w:r>
    </w:p>
    <w:p w14:paraId="3C7208D1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14:paraId="7DC90C7E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2.1     Opis predmeta nabave: </w:t>
      </w:r>
    </w:p>
    <w:p w14:paraId="24F1446C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Predmet nabave su </w:t>
      </w:r>
      <w:r>
        <w:rPr>
          <w:b/>
          <w:bCs/>
          <w:sz w:val="20"/>
          <w:szCs w:val="20"/>
        </w:rPr>
        <w:t>POMOĆNE NAPRAVE ZA KOTLOVE</w:t>
      </w:r>
      <w:r>
        <w:rPr>
          <w:sz w:val="20"/>
          <w:szCs w:val="20"/>
        </w:rPr>
        <w:t>, sukladno troškovniku koji čini sastavni dio ovog Poziva.</w:t>
      </w:r>
    </w:p>
    <w:p w14:paraId="56DAA672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14:paraId="1D303AA2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2.2     Mjerne jedinice predmeta nabave:</w:t>
      </w:r>
    </w:p>
    <w:p w14:paraId="5E461CCF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Prema priloženom troškovniku.</w:t>
      </w:r>
    </w:p>
    <w:p w14:paraId="42CC27BC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14:paraId="2D1D3EC6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2.3     Tehničke specifikacije:</w:t>
      </w:r>
    </w:p>
    <w:p w14:paraId="55FE05D9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Prema troškovniku. </w:t>
      </w:r>
    </w:p>
    <w:p w14:paraId="0D334075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14:paraId="023C8E31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2.4      Troškovnik: </w:t>
      </w:r>
    </w:p>
    <w:p w14:paraId="68279E6D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Ponuditelj je obvezan ispuniti troškovnik koji je sastavni dio poziva za dostavu ponuda. Troškovnik mora biti ispunjen na izvorniku, ovjeren potpisom i pečatom ovlaštenog predstavnika ponuditelja. </w:t>
      </w:r>
    </w:p>
    <w:p w14:paraId="52F5B761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14:paraId="3788F7C7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2.5      Mjesto izvršenja (dostave): </w:t>
      </w:r>
    </w:p>
    <w:p w14:paraId="1C966A95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Osnovna škola Domovinske zahvalnosti, Josipa Jovića 2, 22300 Knin.</w:t>
      </w:r>
    </w:p>
    <w:p w14:paraId="51838F13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14:paraId="3F14A78A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14:paraId="166C3898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14:paraId="50C3E26E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14:paraId="05D26D2E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14:paraId="74B341AB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14:paraId="1BEB33A9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14:paraId="29299BA9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14:paraId="3C455DE3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14:paraId="4C2FAFD8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</w:p>
    <w:p w14:paraId="5C79DE43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</w:p>
    <w:p w14:paraId="4A50A6A7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</w:p>
    <w:p w14:paraId="1316273E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2.6      Način i rok izvršenja predmeta nabave:</w:t>
      </w:r>
    </w:p>
    <w:p w14:paraId="53EC2F71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Izvršavanje predmeta nabave će se obaviti prema mogućnosti naručitelja, s obzirom na potrebe procesa, uz obavezno pridržavanje ugovorenih rokova koji će se definirati ugovorom između Naručitelja i odabranog ponuditelja. </w:t>
      </w:r>
    </w:p>
    <w:p w14:paraId="26E4EB8D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Odabrani ponuditelj je dužan u toku i nakon izvršavanja predmeta nabave, pridržavati se svih zakonskih i podzakonskih odredbi kojima je regulirano obavljanje navedenih radnji, uz poštivanje pravila i običaja struke. </w:t>
      </w:r>
    </w:p>
    <w:p w14:paraId="372D5079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14:paraId="6074FA09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</w:p>
    <w:p w14:paraId="02A9216F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</w:t>
      </w:r>
      <w:r>
        <w:rPr>
          <w:b/>
          <w:sz w:val="20"/>
          <w:szCs w:val="20"/>
        </w:rPr>
        <w:tab/>
        <w:t>PODACI O PONUDI</w:t>
      </w:r>
    </w:p>
    <w:p w14:paraId="2D7463F6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14:paraId="652B9687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3.1     Sadržaj i način izrade ponude:</w:t>
      </w:r>
    </w:p>
    <w:p w14:paraId="543AB8CB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Ponuda treba sadržavati:</w:t>
      </w:r>
    </w:p>
    <w:p w14:paraId="6BD03855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Ponudbeni list (Obrazac 1. ovog Poziva) – ispunjen, potpisan i ovjeren od strane ponuditelja,</w:t>
      </w:r>
    </w:p>
    <w:p w14:paraId="2E0E06FF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Troškovnik ( Obrazac 2. ovog Poziva) – ispunjen, potpisan i ovjeren od strane ponuditelja.</w:t>
      </w:r>
    </w:p>
    <w:p w14:paraId="6B2F30B0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10"/>
          <w:szCs w:val="10"/>
        </w:rPr>
      </w:pPr>
    </w:p>
    <w:p w14:paraId="0C6BB7CB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Zainteresirani Ponuditelj može uređivati i mijenjati Troškovnik prema svojim potrebama (veličina slova, font i slično), ali ni u kojem slučaju ne smiju mijenjati sadržaj, formu, količinu i ostale bitne sastavnice Troškovnika kojeg dostavljamo u prilogu ovog Poziva.</w:t>
      </w:r>
    </w:p>
    <w:p w14:paraId="1B7690EF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10"/>
          <w:szCs w:val="10"/>
        </w:rPr>
      </w:pPr>
    </w:p>
    <w:p w14:paraId="2EA2DE6B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Nakon rangiranja ponuda prema kriteriju za odabir ponude, a prije donošenja odluke o odabiru, Naručitelj može od najpovoljnijeg ponuditelja s kojim namjerava sklopiti Ugovor zatražiti dostavu dodatnih podataka vezano za pojedine kategorije navedene u troškovniku.</w:t>
      </w:r>
    </w:p>
    <w:p w14:paraId="393B6E30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</w:p>
    <w:p w14:paraId="37FEED92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3.2      Način dostave:</w:t>
      </w:r>
    </w:p>
    <w:p w14:paraId="49ECD47A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Ponuda se u pravilu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dostavlja elektronskim putem, na način da se u predmet maila navede </w:t>
      </w:r>
      <w:r>
        <w:rPr>
          <w:b/>
          <w:sz w:val="20"/>
          <w:szCs w:val="20"/>
        </w:rPr>
        <w:t xml:space="preserve">PONUDA ZA NABAVU  POMOĆNIH NAPRAVA ZA KOTLOVE </w:t>
      </w:r>
      <w:r>
        <w:rPr>
          <w:sz w:val="20"/>
          <w:szCs w:val="20"/>
        </w:rPr>
        <w:t xml:space="preserve">te skeniranu potpisanu i ovjerenu ponudu (ponuda podrazumijeva ponudbeni list i troškovnik iz priloga ovog Poziva) pošalje na mail: </w:t>
      </w:r>
    </w:p>
    <w:p w14:paraId="1DA02F61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</w:p>
    <w:p w14:paraId="254654A9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  <w:hyperlink r:id="rId12" w:history="1">
        <w:r>
          <w:rPr>
            <w:rStyle w:val="Hiperveza"/>
            <w:b/>
            <w:sz w:val="20"/>
            <w:szCs w:val="20"/>
          </w:rPr>
          <w:t>marija.stojanovic4@skole.hr</w:t>
        </w:r>
      </w:hyperlink>
    </w:p>
    <w:p w14:paraId="162AA89F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</w:p>
    <w:p w14:paraId="7D938B56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>
        <w:rPr>
          <w:sz w:val="20"/>
          <w:szCs w:val="20"/>
        </w:rPr>
        <w:t>Ponuda se također može dostaviti i poštom ili predati osobno na protokol u prostorije tajništva Škole, uz prethodnu najavu dolaska</w:t>
      </w:r>
      <w:r>
        <w:rPr>
          <w:b/>
          <w:sz w:val="20"/>
          <w:szCs w:val="20"/>
        </w:rPr>
        <w:t xml:space="preserve">, </w:t>
      </w:r>
      <w:r>
        <w:rPr>
          <w:bCs/>
          <w:sz w:val="20"/>
          <w:szCs w:val="20"/>
        </w:rPr>
        <w:t>minimalno dan prije.</w:t>
      </w:r>
    </w:p>
    <w:p w14:paraId="20556F8F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</w:p>
    <w:p w14:paraId="08A58A9C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3.3     Cijena ponude:</w:t>
      </w:r>
    </w:p>
    <w:p w14:paraId="51C324FD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Ponuditelji su obvezni ispuniti troškovnik, koji je sastavni dio Poziva za dostavu ponuda, prema naznačenim kategorijama.</w:t>
      </w:r>
    </w:p>
    <w:p w14:paraId="466EDF18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14:paraId="267165C0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3.4     Kriterij odabira ponude: </w:t>
      </w:r>
    </w:p>
    <w:p w14:paraId="67593BE8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Kriterij odabira ponude je </w:t>
      </w:r>
      <w:r>
        <w:rPr>
          <w:b/>
          <w:bCs/>
          <w:sz w:val="20"/>
          <w:szCs w:val="20"/>
          <w:u w:val="single"/>
        </w:rPr>
        <w:t>najniža cijena</w:t>
      </w:r>
      <w:r>
        <w:rPr>
          <w:sz w:val="20"/>
          <w:szCs w:val="20"/>
        </w:rPr>
        <w:t>, sukladno odredbama Pravilnika.</w:t>
      </w:r>
    </w:p>
    <w:p w14:paraId="655C2638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</w:p>
    <w:p w14:paraId="1B33249D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3.5      Rok valjanosti ponude:</w:t>
      </w:r>
    </w:p>
    <w:p w14:paraId="14104E97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Rok valjanosti ponude je najmanje trideset (30) dana od isteka roka za dostavu ponuda. Naručitelj će odbiti ponudu čija je valjanost kraća od zahtijevane.</w:t>
      </w:r>
    </w:p>
    <w:p w14:paraId="50A3A922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14:paraId="319C529F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14:paraId="551A6C5C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14:paraId="71BBF403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        OSTALE ODREDBE</w:t>
      </w:r>
    </w:p>
    <w:p w14:paraId="528D1B30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6"/>
          <w:szCs w:val="6"/>
        </w:rPr>
      </w:pPr>
    </w:p>
    <w:p w14:paraId="0A58E346" w14:textId="77777777" w:rsidR="00812018" w:rsidRDefault="00000000">
      <w:pPr>
        <w:widowControl w:val="0"/>
        <w:tabs>
          <w:tab w:val="right" w:pos="9072"/>
        </w:tabs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4.1      Datum, vrijeme i mjesto dostave ponuda i  otvaranja ponuda:</w:t>
      </w:r>
    </w:p>
    <w:p w14:paraId="0F1397F3" w14:textId="77777777" w:rsidR="00812018" w:rsidRDefault="00000000">
      <w:pPr>
        <w:widowControl w:val="0"/>
        <w:tabs>
          <w:tab w:val="right" w:pos="9072"/>
        </w:tabs>
        <w:autoSpaceDE w:val="0"/>
        <w:autoSpaceDN w:val="0"/>
        <w:adjustRightInd w:val="0"/>
        <w:spacing w:line="200" w:lineRule="exact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Krajnji rok za dostavu ponuda je:  </w:t>
      </w:r>
      <w:r>
        <w:rPr>
          <w:b/>
          <w:sz w:val="20"/>
          <w:szCs w:val="20"/>
          <w:u w:val="single"/>
        </w:rPr>
        <w:t>27.11.2024. godine do 10 sati.</w:t>
      </w:r>
    </w:p>
    <w:p w14:paraId="7DB8FC7F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Mjesto podnošenja ponuda: </w:t>
      </w:r>
      <w:r>
        <w:rPr>
          <w:b/>
          <w:sz w:val="20"/>
          <w:szCs w:val="20"/>
        </w:rPr>
        <w:t>Osnovna škola Domovinske zahvalnosti, Josipa Jovića 2, 22300 Knin, prijemni ured Naručitelja – tajništvo Ustanove, odnosno mail adresa navedena u točki 3.2. ovog Poziva.</w:t>
      </w:r>
    </w:p>
    <w:p w14:paraId="3CBB8F52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Do navedenog roka za dostavu, ponuda mora biti dostavljena i zaprimljena od strane naručitelja, bez obzira na način dostave. Ponuditelj snosi posljedice nepravovremene dostave njegove ponude.</w:t>
      </w:r>
    </w:p>
    <w:p w14:paraId="027607F2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Ponude koje nisu zaprimljene u propisanom roku za dostavu ponude neće se evidentirati kao pristigle.</w:t>
      </w:r>
    </w:p>
    <w:p w14:paraId="051B8983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Otvaranje ponuda će se održati dana </w:t>
      </w:r>
      <w:r>
        <w:rPr>
          <w:b/>
          <w:sz w:val="20"/>
          <w:szCs w:val="20"/>
          <w:u w:val="single"/>
        </w:rPr>
        <w:t>27.11.2024. godine u 10h</w:t>
      </w:r>
      <w:r>
        <w:rPr>
          <w:sz w:val="20"/>
          <w:szCs w:val="20"/>
        </w:rPr>
        <w:t xml:space="preserve"> u prostorijama tajništva Osnovne škole Domovinske zahvalnosti, Josipa Jovića 2, 22 300 Knin. Otvaranje ponuda nije javno.</w:t>
      </w:r>
    </w:p>
    <w:p w14:paraId="0C771BB8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</w:p>
    <w:p w14:paraId="506F23FF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4.2      Rok za donošenje odluke o odabiru, ako je određen:</w:t>
      </w:r>
    </w:p>
    <w:p w14:paraId="52C4C721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Pisanu obavijest o rezultatima nabave, odnosno odluku, Osnovna škola Domovinske zahvalnosti će dostaviti ponuditeljima u roku od 5 dana, od dana isteka roka za dostavu ponuda. </w:t>
      </w:r>
    </w:p>
    <w:p w14:paraId="62181999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</w:p>
    <w:p w14:paraId="519AEFE7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4.3       Rok, način i uvjeti plaćanja: </w:t>
      </w:r>
    </w:p>
    <w:p w14:paraId="3FF24B48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Naručitelj se obvezuje izvršiti plaćanje u roku od 60 (šezdeset) dana od dana zaprimanja računa po izvršenoj isporuci robe, doznakom na žiro-račun ponuditelja.</w:t>
      </w:r>
    </w:p>
    <w:p w14:paraId="4D3EE53E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Predujam je isključen, kao i traženje sredstava osiguranja plaćanja. </w:t>
      </w:r>
    </w:p>
    <w:p w14:paraId="00ED5E6F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14:paraId="2D4C72CF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14:paraId="68DD48AA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14:paraId="0C398275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14:paraId="154E7276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14:paraId="7D89D5EE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14:paraId="2BE10D17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14:paraId="73BFE81F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14:paraId="2438D304" w14:textId="2FA9BABC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</w:t>
      </w:r>
      <w:r w:rsidR="0038406F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.     Zaštita osobnih podataka: </w:t>
      </w:r>
    </w:p>
    <w:p w14:paraId="33040DB5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>
        <w:rPr>
          <w:sz w:val="20"/>
          <w:szCs w:val="20"/>
        </w:rPr>
        <w:t>U skladu s Uredbom Europske unije 2016/679 Europskog parlamenta i Vijeća od  17. travnja 2016. godine te Zakona o provedbi Opće uredbe o zaštiti podataka ( NN 42/18) prijavom na ovaj natječaj, odnosno dostavom ponude Naručitelju sukladno uvjetima iz ovog Poziva, ponuditelj daje privolu za prikupljanje i obradu osobnih podataka iz cjelokupne dokumentacije, a sve u svrhu pripreme, provedbe i realizacije predmeta nabave.</w:t>
      </w:r>
    </w:p>
    <w:p w14:paraId="3D8E96A5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14:paraId="22361322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</w:p>
    <w:p w14:paraId="0F88B501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</w:p>
    <w:p w14:paraId="0A949CF1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both"/>
        <w:rPr>
          <w:b/>
          <w:sz w:val="20"/>
          <w:szCs w:val="20"/>
        </w:rPr>
      </w:pPr>
    </w:p>
    <w:p w14:paraId="02557829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S poštovanjem,                                                                                                  </w:t>
      </w:r>
    </w:p>
    <w:p w14:paraId="23EF6F9F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3399FF7B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p w14:paraId="35EADE90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Ravnateljica</w:t>
      </w:r>
    </w:p>
    <w:p w14:paraId="0E68FBBA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6C8DD7FF" w14:textId="77777777" w:rsidR="00812018" w:rsidRDefault="00000000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Marija Stojanović, v.r.</w:t>
      </w:r>
    </w:p>
    <w:p w14:paraId="18A45224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72EFF655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7ACA111D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34FF77A7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479E0DB8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158133B3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18A90411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270DAFD5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531F45EF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71CACD92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0C3D3B86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2421434C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2B1F7641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71086591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6A2D503A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676BB847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2A897B9F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775857F4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133319A3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2A6B4E92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71B1EE09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5205B58C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40129373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23AF8995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203DD4B3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7F159A02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7AC24DC3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0B2E289B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04D8720B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7E9BB827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36F4BE28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662FE676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56A92637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322BF4A8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5B55A15A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7F1BEF1B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6DB0D0D9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3349005B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129F6FB7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098D6BFE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11749EB5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41F93868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10F5BF88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3EC17E67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201AFF86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46C983CF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3BD264A8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116C4D50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02DEA618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3296AAC1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59218542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760208F8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471F03AF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0BDD3881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40CD5DDE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2196DF8C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340AC5CB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1C52BE9C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2D67338D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jc w:val="right"/>
        <w:rPr>
          <w:sz w:val="20"/>
          <w:szCs w:val="20"/>
        </w:rPr>
      </w:pPr>
    </w:p>
    <w:p w14:paraId="6B3169A2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</w:p>
    <w:p w14:paraId="61AE5BA5" w14:textId="77777777" w:rsidR="00812018" w:rsidRDefault="00000000">
      <w:pPr>
        <w:pStyle w:val="Zaglavlje"/>
        <w:jc w:val="center"/>
        <w:rPr>
          <w:color w:val="808080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F56D4E5" wp14:editId="713255FE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659765" cy="495300"/>
            <wp:effectExtent l="0" t="0" r="6985" b="0"/>
            <wp:wrapTight wrapText="bothSides">
              <wp:wrapPolygon edited="0">
                <wp:start x="0" y="0"/>
                <wp:lineTo x="0" y="20769"/>
                <wp:lineTo x="21205" y="20769"/>
                <wp:lineTo x="21205" y="0"/>
                <wp:lineTo x="0" y="0"/>
              </wp:wrapPolygon>
            </wp:wrapTight>
            <wp:docPr id="3" name="Slika 6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</w:rPr>
        <w:t xml:space="preserve">                     </w:t>
      </w:r>
    </w:p>
    <w:p w14:paraId="78FEA314" w14:textId="77777777" w:rsidR="00812018" w:rsidRDefault="00000000">
      <w:pPr>
        <w:pStyle w:val="Zaglavlje"/>
        <w:jc w:val="center"/>
        <w:rPr>
          <w:color w:val="808080"/>
        </w:rPr>
      </w:pPr>
      <w:r>
        <w:rPr>
          <w:color w:val="808080"/>
        </w:rPr>
        <w:t xml:space="preserve">                              OSNOVNA ŠKOLA DOMOVINSKE ZAHVALNOSTI                     </w:t>
      </w:r>
      <w:r>
        <w:rPr>
          <w:b/>
          <w:color w:val="808080"/>
        </w:rPr>
        <w:t>OBRAZAC 1.</w:t>
      </w:r>
    </w:p>
    <w:p w14:paraId="5BC323CF" w14:textId="77777777" w:rsidR="00812018" w:rsidRDefault="00000000">
      <w:pPr>
        <w:pStyle w:val="Zaglavlje"/>
        <w:rPr>
          <w:color w:val="808080"/>
        </w:rPr>
      </w:pPr>
      <w:r>
        <w:rPr>
          <w:color w:val="808080"/>
        </w:rPr>
        <w:t xml:space="preserve">                                                  Josipa Jovića 2, 22 300 Knin</w:t>
      </w:r>
    </w:p>
    <w:p w14:paraId="6841AB9E" w14:textId="77777777" w:rsidR="00812018" w:rsidRDefault="00812018">
      <w:pPr>
        <w:jc w:val="center"/>
        <w:rPr>
          <w:b/>
          <w:sz w:val="32"/>
          <w:szCs w:val="32"/>
        </w:rPr>
      </w:pPr>
    </w:p>
    <w:p w14:paraId="3A61AA0F" w14:textId="77777777" w:rsidR="00812018" w:rsidRDefault="00000000">
      <w:pPr>
        <w:widowControl w:val="0"/>
        <w:autoSpaceDE w:val="0"/>
        <w:autoSpaceDN w:val="0"/>
        <w:adjustRightInd w:val="0"/>
        <w:spacing w:line="239" w:lineRule="auto"/>
        <w:ind w:left="3940"/>
        <w:rPr>
          <w:b/>
          <w:bCs/>
        </w:rPr>
      </w:pPr>
      <w:bookmarkStart w:id="1" w:name="_Toc312912293"/>
      <w:r>
        <w:rPr>
          <w:b/>
          <w:bCs/>
        </w:rPr>
        <w:t>PONUDBENI LIST</w:t>
      </w:r>
    </w:p>
    <w:p w14:paraId="4FC5DD3C" w14:textId="77777777" w:rsidR="00812018" w:rsidRDefault="00812018">
      <w:pPr>
        <w:widowControl w:val="0"/>
        <w:autoSpaceDE w:val="0"/>
        <w:autoSpaceDN w:val="0"/>
        <w:adjustRightInd w:val="0"/>
        <w:spacing w:line="239" w:lineRule="auto"/>
        <w:ind w:left="3940"/>
        <w:rPr>
          <w:b/>
          <w:bCs/>
        </w:rPr>
      </w:pPr>
    </w:p>
    <w:p w14:paraId="74C53430" w14:textId="77777777" w:rsidR="00812018" w:rsidRDefault="00812018">
      <w:pPr>
        <w:widowControl w:val="0"/>
        <w:autoSpaceDE w:val="0"/>
        <w:autoSpaceDN w:val="0"/>
        <w:adjustRightInd w:val="0"/>
        <w:spacing w:line="239" w:lineRule="auto"/>
        <w:ind w:left="3940"/>
      </w:pPr>
    </w:p>
    <w:p w14:paraId="4C701D22" w14:textId="77777777" w:rsidR="00812018" w:rsidRDefault="00812018">
      <w:pPr>
        <w:widowControl w:val="0"/>
        <w:autoSpaceDE w:val="0"/>
        <w:autoSpaceDN w:val="0"/>
        <w:adjustRightInd w:val="0"/>
        <w:spacing w:line="248" w:lineRule="exact"/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2340"/>
        <w:gridCol w:w="3780"/>
        <w:gridCol w:w="2000"/>
      </w:tblGrid>
      <w:tr w:rsidR="00812018" w14:paraId="190F67D9" w14:textId="77777777">
        <w:trPr>
          <w:trHeight w:val="4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A7965" w14:textId="77777777" w:rsidR="00812018" w:rsidRDefault="00000000">
            <w:pPr>
              <w:widowControl w:val="0"/>
              <w:autoSpaceDE w:val="0"/>
              <w:autoSpaceDN w:val="0"/>
              <w:adjustRightInd w:val="0"/>
              <w:spacing w:line="229" w:lineRule="exact"/>
            </w:pPr>
            <w:r>
              <w:rPr>
                <w:b/>
                <w:bCs/>
                <w:sz w:val="20"/>
                <w:szCs w:val="20"/>
              </w:rPr>
              <w:t>Broj ponude: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E5E2D1"/>
            <w:vAlign w:val="bottom"/>
          </w:tcPr>
          <w:p w14:paraId="06AFDB95" w14:textId="77777777" w:rsidR="00812018" w:rsidRDefault="00000000">
            <w:pPr>
              <w:widowControl w:val="0"/>
              <w:autoSpaceDE w:val="0"/>
              <w:autoSpaceDN w:val="0"/>
              <w:adjustRightInd w:val="0"/>
              <w:spacing w:line="229" w:lineRule="exact"/>
              <w:jc w:val="right"/>
            </w:pPr>
            <w:r>
              <w:rPr>
                <w:b/>
                <w:bCs/>
                <w:w w:val="98"/>
                <w:sz w:val="20"/>
                <w:szCs w:val="20"/>
              </w:rPr>
              <w:t>_____________________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8785F9" w14:textId="77777777" w:rsidR="00812018" w:rsidRDefault="00000000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260"/>
            </w:pPr>
            <w:r>
              <w:rPr>
                <w:b/>
                <w:bCs/>
                <w:sz w:val="20"/>
                <w:szCs w:val="20"/>
              </w:rPr>
              <w:t>Datum ponude: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E5E2D1"/>
            <w:vAlign w:val="bottom"/>
          </w:tcPr>
          <w:p w14:paraId="212B66B1" w14:textId="77777777" w:rsidR="00812018" w:rsidRDefault="00000000">
            <w:pPr>
              <w:widowControl w:val="0"/>
              <w:autoSpaceDE w:val="0"/>
              <w:autoSpaceDN w:val="0"/>
              <w:adjustRightInd w:val="0"/>
              <w:spacing w:line="229" w:lineRule="exact"/>
              <w:jc w:val="right"/>
            </w:pPr>
            <w:r>
              <w:rPr>
                <w:b/>
                <w:bCs/>
                <w:w w:val="98"/>
                <w:sz w:val="20"/>
                <w:szCs w:val="20"/>
              </w:rPr>
              <w:t>__________________</w:t>
            </w:r>
          </w:p>
        </w:tc>
      </w:tr>
    </w:tbl>
    <w:p w14:paraId="7F0FB79C" w14:textId="77777777" w:rsidR="00812018" w:rsidRDefault="00812018">
      <w:pPr>
        <w:widowControl w:val="0"/>
        <w:autoSpaceDE w:val="0"/>
        <w:autoSpaceDN w:val="0"/>
        <w:adjustRightInd w:val="0"/>
        <w:spacing w:line="251" w:lineRule="exact"/>
      </w:pPr>
    </w:p>
    <w:p w14:paraId="1903DC54" w14:textId="77777777" w:rsidR="00812018" w:rsidRDefault="00000000">
      <w:pPr>
        <w:widowControl w:val="0"/>
        <w:tabs>
          <w:tab w:val="left" w:pos="1520"/>
        </w:tabs>
        <w:autoSpaceDE w:val="0"/>
        <w:autoSpaceDN w:val="0"/>
        <w:adjustRightInd w:val="0"/>
        <w:spacing w:line="239" w:lineRule="auto"/>
        <w:ind w:left="120"/>
      </w:pPr>
      <w:r>
        <w:rPr>
          <w:bCs/>
        </w:rPr>
        <w:t>Naručitelj:</w:t>
      </w:r>
      <w:r>
        <w:tab/>
        <w:t>OSNOVNA ŠKOLA DOMOVINSKE ZAHVALNOSTI</w:t>
      </w:r>
    </w:p>
    <w:p w14:paraId="44283159" w14:textId="77777777" w:rsidR="00812018" w:rsidRDefault="00000000">
      <w:pPr>
        <w:widowControl w:val="0"/>
        <w:tabs>
          <w:tab w:val="left" w:pos="1520"/>
        </w:tabs>
        <w:autoSpaceDE w:val="0"/>
        <w:autoSpaceDN w:val="0"/>
        <w:adjustRightInd w:val="0"/>
        <w:spacing w:line="239" w:lineRule="auto"/>
        <w:ind w:left="120"/>
      </w:pPr>
      <w:r>
        <w:t xml:space="preserve">                        Josipa Jovića 2, Knin</w:t>
      </w:r>
    </w:p>
    <w:p w14:paraId="54F9EAF6" w14:textId="77777777" w:rsidR="00812018" w:rsidRDefault="00000000">
      <w:pPr>
        <w:widowControl w:val="0"/>
        <w:tabs>
          <w:tab w:val="left" w:pos="1520"/>
        </w:tabs>
        <w:autoSpaceDE w:val="0"/>
        <w:autoSpaceDN w:val="0"/>
        <w:adjustRightInd w:val="0"/>
        <w:spacing w:line="239" w:lineRule="auto"/>
        <w:ind w:left="120"/>
      </w:pPr>
      <w:r>
        <w:t xml:space="preserve">                        OIB: 87693827782</w:t>
      </w:r>
    </w:p>
    <w:p w14:paraId="12B7D216" w14:textId="77777777" w:rsidR="00812018" w:rsidRDefault="00812018">
      <w:pPr>
        <w:widowControl w:val="0"/>
        <w:autoSpaceDE w:val="0"/>
        <w:autoSpaceDN w:val="0"/>
        <w:adjustRightInd w:val="0"/>
        <w:spacing w:line="297" w:lineRule="exact"/>
      </w:pPr>
    </w:p>
    <w:p w14:paraId="31034CFE" w14:textId="77777777" w:rsidR="00812018" w:rsidRDefault="00000000">
      <w:pPr>
        <w:widowControl w:val="0"/>
        <w:overflowPunct w:val="0"/>
        <w:autoSpaceDE w:val="0"/>
        <w:autoSpaceDN w:val="0"/>
        <w:adjustRightInd w:val="0"/>
        <w:spacing w:line="220" w:lineRule="auto"/>
        <w:ind w:left="2240" w:hanging="2124"/>
      </w:pPr>
      <w:r>
        <w:rPr>
          <w:b/>
          <w:bCs/>
        </w:rPr>
        <w:t>PREDMET NABAVE: Pomoćne naprave za kotlove, sukladno Troškovniku</w:t>
      </w:r>
    </w:p>
    <w:p w14:paraId="66AD6C2F" w14:textId="77777777" w:rsidR="00812018" w:rsidRDefault="00812018">
      <w:pPr>
        <w:widowControl w:val="0"/>
        <w:autoSpaceDE w:val="0"/>
        <w:autoSpaceDN w:val="0"/>
        <w:adjustRightInd w:val="0"/>
        <w:spacing w:line="251" w:lineRule="exact"/>
      </w:pPr>
    </w:p>
    <w:p w14:paraId="261C44F5" w14:textId="77777777" w:rsidR="00812018" w:rsidRDefault="00000000">
      <w:pPr>
        <w:widowControl w:val="0"/>
        <w:autoSpaceDE w:val="0"/>
        <w:autoSpaceDN w:val="0"/>
        <w:adjustRightInd w:val="0"/>
        <w:spacing w:line="239" w:lineRule="auto"/>
        <w:ind w:left="120"/>
      </w:pPr>
      <w:r>
        <w:rPr>
          <w:b/>
          <w:bCs/>
        </w:rPr>
        <w:t>Podaci o ponuditelju:</w:t>
      </w:r>
    </w:p>
    <w:p w14:paraId="258E247A" w14:textId="77777777" w:rsidR="00812018" w:rsidRDefault="00812018">
      <w:pPr>
        <w:widowControl w:val="0"/>
        <w:autoSpaceDE w:val="0"/>
        <w:autoSpaceDN w:val="0"/>
        <w:adjustRightInd w:val="0"/>
        <w:spacing w:line="1" w:lineRule="exact"/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80"/>
        <w:gridCol w:w="1280"/>
        <w:gridCol w:w="1200"/>
        <w:gridCol w:w="2499"/>
      </w:tblGrid>
      <w:tr w:rsidR="00812018" w14:paraId="12DF6965" w14:textId="77777777">
        <w:trPr>
          <w:trHeight w:val="289"/>
        </w:trPr>
        <w:tc>
          <w:tcPr>
            <w:tcW w:w="4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91A1C02" w14:textId="77777777" w:rsidR="00812018" w:rsidRDefault="00812018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14:paraId="59B161B3" w14:textId="77777777" w:rsidR="00812018" w:rsidRDefault="008120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04FDFC3A" w14:textId="77777777" w:rsidR="00812018" w:rsidRDefault="00812018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</w:tc>
        <w:tc>
          <w:tcPr>
            <w:tcW w:w="2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EC1FBA3" w14:textId="77777777" w:rsidR="00812018" w:rsidRDefault="00812018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00"/>
            </w:pPr>
          </w:p>
        </w:tc>
      </w:tr>
      <w:tr w:rsidR="00812018" w14:paraId="70F05CC6" w14:textId="77777777">
        <w:trPr>
          <w:trHeight w:val="385"/>
        </w:trPr>
        <w:tc>
          <w:tcPr>
            <w:tcW w:w="46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FDAFE9E" w14:textId="77777777" w:rsidR="00812018" w:rsidRDefault="00000000">
            <w:pPr>
              <w:widowControl w:val="0"/>
              <w:autoSpaceDE w:val="0"/>
              <w:autoSpaceDN w:val="0"/>
              <w:adjustRightInd w:val="0"/>
              <w:spacing w:line="214" w:lineRule="exact"/>
              <w:ind w:left="120"/>
            </w:pPr>
            <w:r>
              <w:rPr>
                <w:sz w:val="20"/>
                <w:szCs w:val="20"/>
              </w:rPr>
              <w:t>Naziv i sjedište ponuditelja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66AC58" w14:textId="77777777" w:rsidR="00812018" w:rsidRDefault="008120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EE879C" w14:textId="77777777" w:rsidR="00812018" w:rsidRDefault="008120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9D524C5" w14:textId="77777777" w:rsidR="00812018" w:rsidRDefault="008120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12018" w14:paraId="33A2FEA1" w14:textId="77777777">
        <w:trPr>
          <w:trHeight w:val="290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241582" w14:textId="77777777" w:rsidR="00812018" w:rsidRDefault="00000000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rPr>
                <w:sz w:val="20"/>
                <w:szCs w:val="20"/>
              </w:rPr>
              <w:t>OIB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5A068E" w14:textId="77777777" w:rsidR="00812018" w:rsidRDefault="008120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BA1F64" w14:textId="77777777" w:rsidR="00812018" w:rsidRDefault="00000000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</w:pPr>
            <w:r>
              <w:rPr>
                <w:sz w:val="20"/>
                <w:szCs w:val="20"/>
              </w:rPr>
              <w:t>IBAN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2534D2B" w14:textId="77777777" w:rsidR="00812018" w:rsidRDefault="008120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C43E9D" w14:textId="77777777" w:rsidR="00812018" w:rsidRDefault="0081201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2018" w14:paraId="3F990BB9" w14:textId="77777777">
        <w:trPr>
          <w:trHeight w:val="255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F0F280E" w14:textId="77777777" w:rsidR="00812018" w:rsidRDefault="00000000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</w:pPr>
            <w:r>
              <w:rPr>
                <w:sz w:val="20"/>
                <w:szCs w:val="20"/>
              </w:rPr>
              <w:t>Gospodarski subjekt u sustavu PDV-a (zaokružiti)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05217" w14:textId="77777777" w:rsidR="00812018" w:rsidRDefault="008120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A0E40" w14:textId="77777777" w:rsidR="00812018" w:rsidRDefault="00000000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619B8B" w14:textId="77777777" w:rsidR="00812018" w:rsidRDefault="00000000">
            <w:pPr>
              <w:widowControl w:val="0"/>
              <w:autoSpaceDE w:val="0"/>
              <w:autoSpaceDN w:val="0"/>
              <w:adjustRightInd w:val="0"/>
              <w:spacing w:line="229" w:lineRule="exact"/>
              <w:ind w:left="460"/>
            </w:pPr>
            <w:r>
              <w:rPr>
                <w:sz w:val="20"/>
                <w:szCs w:val="20"/>
              </w:rPr>
              <w:t>NE</w:t>
            </w:r>
          </w:p>
        </w:tc>
      </w:tr>
      <w:tr w:rsidR="00812018" w14:paraId="28241394" w14:textId="77777777">
        <w:trPr>
          <w:trHeight w:val="44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D638515" w14:textId="77777777" w:rsidR="00812018" w:rsidRDefault="0081201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F55E68" w14:textId="77777777" w:rsidR="00812018" w:rsidRDefault="0081201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338549" w14:textId="77777777" w:rsidR="00812018" w:rsidRDefault="0081201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8D22A0" w14:textId="77777777" w:rsidR="00812018" w:rsidRDefault="0081201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763D8C" w14:textId="77777777" w:rsidR="00812018" w:rsidRDefault="0081201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812018" w14:paraId="2B254BB3" w14:textId="77777777">
        <w:trPr>
          <w:trHeight w:val="248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B0FE7F1" w14:textId="77777777" w:rsidR="00812018" w:rsidRDefault="00000000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</w:pPr>
            <w:r>
              <w:rPr>
                <w:sz w:val="20"/>
                <w:szCs w:val="20"/>
              </w:rPr>
              <w:t>Adresa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1AD7D" w14:textId="77777777" w:rsidR="00812018" w:rsidRDefault="0081201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9834D" w14:textId="77777777" w:rsidR="00812018" w:rsidRDefault="0081201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F1A95" w14:textId="77777777" w:rsidR="00812018" w:rsidRDefault="0081201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4B9879" w14:textId="77777777" w:rsidR="00812018" w:rsidRDefault="0081201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812018" w14:paraId="662DC6C1" w14:textId="77777777">
        <w:trPr>
          <w:trHeight w:val="39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D5E1AD" w14:textId="77777777" w:rsidR="00812018" w:rsidRDefault="0081201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3F86E9" w14:textId="77777777" w:rsidR="00812018" w:rsidRDefault="0081201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27630C" w14:textId="77777777" w:rsidR="00812018" w:rsidRDefault="0081201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0FAB5D" w14:textId="77777777" w:rsidR="00812018" w:rsidRDefault="0081201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812018" w14:paraId="7DCD7A0D" w14:textId="77777777">
        <w:trPr>
          <w:trHeight w:val="248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52ECE42" w14:textId="77777777" w:rsidR="00812018" w:rsidRDefault="00000000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AB5BEB" w14:textId="77777777" w:rsidR="00812018" w:rsidRDefault="0081201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F22B14" w14:textId="77777777" w:rsidR="00812018" w:rsidRDefault="00000000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</w:pPr>
            <w:r>
              <w:rPr>
                <w:sz w:val="20"/>
                <w:szCs w:val="20"/>
              </w:rPr>
              <w:t>Telefaks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B568A" w14:textId="77777777" w:rsidR="00812018" w:rsidRDefault="0081201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E3AF6C" w14:textId="77777777" w:rsidR="00812018" w:rsidRDefault="0081201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812018" w14:paraId="76C8EFF9" w14:textId="77777777">
        <w:trPr>
          <w:trHeight w:val="37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D0514A" w14:textId="77777777" w:rsidR="00812018" w:rsidRDefault="0081201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CB546F" w14:textId="77777777" w:rsidR="00812018" w:rsidRDefault="0081201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72E3EB" w14:textId="77777777" w:rsidR="00812018" w:rsidRDefault="0081201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9E6DB0" w14:textId="77777777" w:rsidR="00812018" w:rsidRDefault="0081201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E2BF12" w14:textId="77777777" w:rsidR="00812018" w:rsidRDefault="0081201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812018" w14:paraId="173DE8B2" w14:textId="77777777">
        <w:trPr>
          <w:trHeight w:val="251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5AB2CE1" w14:textId="77777777" w:rsidR="00812018" w:rsidRDefault="00000000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56C4F" w14:textId="77777777" w:rsidR="00812018" w:rsidRDefault="0081201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8F1DC" w14:textId="77777777" w:rsidR="00812018" w:rsidRDefault="0081201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352A0" w14:textId="77777777" w:rsidR="00812018" w:rsidRDefault="0081201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E58577" w14:textId="77777777" w:rsidR="00812018" w:rsidRDefault="0081201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812018" w14:paraId="30FF79D0" w14:textId="77777777">
        <w:trPr>
          <w:trHeight w:val="37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14AC90" w14:textId="77777777" w:rsidR="00812018" w:rsidRDefault="0081201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2CD71E" w14:textId="77777777" w:rsidR="00812018" w:rsidRDefault="0081201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458CB1" w14:textId="77777777" w:rsidR="00812018" w:rsidRDefault="0081201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332045" w14:textId="77777777" w:rsidR="00812018" w:rsidRDefault="0081201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69B2DC" w14:textId="77777777" w:rsidR="00812018" w:rsidRDefault="00812018">
            <w:pPr>
              <w:widowControl w:val="0"/>
              <w:autoSpaceDE w:val="0"/>
              <w:autoSpaceDN w:val="0"/>
              <w:adjustRightInd w:val="0"/>
              <w:rPr>
                <w:sz w:val="3"/>
                <w:szCs w:val="3"/>
              </w:rPr>
            </w:pPr>
          </w:p>
        </w:tc>
      </w:tr>
      <w:tr w:rsidR="00812018" w14:paraId="1FEBF0F8" w14:textId="77777777">
        <w:trPr>
          <w:trHeight w:val="335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F0FCE0" w14:textId="77777777" w:rsidR="00812018" w:rsidRDefault="00812018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21EED2" w14:textId="77777777" w:rsidR="00812018" w:rsidRDefault="008120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D3D923" w14:textId="77777777" w:rsidR="00812018" w:rsidRDefault="008120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3DEE4D" w14:textId="77777777" w:rsidR="00812018" w:rsidRDefault="00812018">
            <w:pPr>
              <w:widowControl w:val="0"/>
              <w:autoSpaceDE w:val="0"/>
              <w:autoSpaceDN w:val="0"/>
              <w:adjustRightInd w:val="0"/>
              <w:spacing w:line="229" w:lineRule="exact"/>
              <w:ind w:left="500"/>
            </w:pPr>
          </w:p>
        </w:tc>
      </w:tr>
      <w:tr w:rsidR="00812018" w14:paraId="5D781CA8" w14:textId="77777777">
        <w:trPr>
          <w:trHeight w:val="297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9880A46" w14:textId="77777777" w:rsidR="00812018" w:rsidRDefault="00000000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</w:pPr>
            <w:r>
              <w:rPr>
                <w:sz w:val="20"/>
                <w:szCs w:val="20"/>
              </w:rPr>
              <w:t>Ime, prezime i funkcija ovlaštene osobe/a za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EF167" w14:textId="77777777" w:rsidR="00812018" w:rsidRDefault="008120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FCB50" w14:textId="77777777" w:rsidR="00812018" w:rsidRDefault="008120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A7C688" w14:textId="77777777" w:rsidR="00812018" w:rsidRDefault="0081201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2018" w14:paraId="289A800C" w14:textId="77777777">
        <w:trPr>
          <w:trHeight w:val="228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3F03D49" w14:textId="77777777" w:rsidR="00812018" w:rsidRDefault="00000000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20"/>
            </w:pPr>
            <w:r>
              <w:rPr>
                <w:sz w:val="20"/>
                <w:szCs w:val="20"/>
              </w:rPr>
              <w:t>potpisivanje ugovora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BF4B6" w14:textId="77777777" w:rsidR="00812018" w:rsidRDefault="0081201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79FC4" w14:textId="77777777" w:rsidR="00812018" w:rsidRDefault="0081201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D8FE24" w14:textId="77777777" w:rsidR="00812018" w:rsidRDefault="00812018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812018" w14:paraId="0EC899A6" w14:textId="77777777">
        <w:trPr>
          <w:trHeight w:val="82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2F2573" w14:textId="77777777" w:rsidR="00812018" w:rsidRDefault="00812018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BC857F" w14:textId="77777777" w:rsidR="00812018" w:rsidRDefault="00812018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5A0F03" w14:textId="77777777" w:rsidR="00812018" w:rsidRDefault="00812018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FEB091" w14:textId="77777777" w:rsidR="00812018" w:rsidRDefault="00812018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</w:tr>
      <w:tr w:rsidR="00812018" w14:paraId="24AD46D3" w14:textId="77777777">
        <w:trPr>
          <w:trHeight w:val="255"/>
        </w:trPr>
        <w:tc>
          <w:tcPr>
            <w:tcW w:w="4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0BB2928" w14:textId="77777777" w:rsidR="00812018" w:rsidRDefault="00000000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</w:pPr>
            <w:r>
              <w:rPr>
                <w:sz w:val="20"/>
                <w:szCs w:val="20"/>
              </w:rPr>
              <w:t>Ime, prezime i funkcija osobe za kontakt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6B1AE" w14:textId="77777777" w:rsidR="00812018" w:rsidRDefault="008120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B4B5C" w14:textId="77777777" w:rsidR="00812018" w:rsidRDefault="008120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06D885" w14:textId="77777777" w:rsidR="00812018" w:rsidRDefault="0081201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2018" w14:paraId="03DD99FA" w14:textId="77777777">
        <w:trPr>
          <w:trHeight w:val="46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682E4B2" w14:textId="77777777" w:rsidR="00812018" w:rsidRDefault="00812018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8C448E" w14:textId="77777777" w:rsidR="00812018" w:rsidRDefault="00812018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2E9E6D" w14:textId="77777777" w:rsidR="00812018" w:rsidRDefault="00812018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80A731" w14:textId="77777777" w:rsidR="00812018" w:rsidRDefault="00812018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9AFCB5" w14:textId="77777777" w:rsidR="00812018" w:rsidRDefault="00812018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</w:tc>
      </w:tr>
    </w:tbl>
    <w:p w14:paraId="6768C6C9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</w:pPr>
    </w:p>
    <w:p w14:paraId="399F0B59" w14:textId="77777777" w:rsidR="00812018" w:rsidRDefault="00812018">
      <w:pPr>
        <w:widowControl w:val="0"/>
        <w:autoSpaceDE w:val="0"/>
        <w:autoSpaceDN w:val="0"/>
        <w:adjustRightInd w:val="0"/>
        <w:spacing w:line="378" w:lineRule="exact"/>
      </w:pPr>
    </w:p>
    <w:p w14:paraId="2583389D" w14:textId="77777777" w:rsidR="00812018" w:rsidRDefault="00000000">
      <w:pPr>
        <w:widowControl w:val="0"/>
        <w:autoSpaceDE w:val="0"/>
        <w:autoSpaceDN w:val="0"/>
        <w:adjustRightInd w:val="0"/>
        <w:spacing w:line="239" w:lineRule="auto"/>
        <w:ind w:left="120"/>
      </w:pPr>
      <w:r>
        <w:rPr>
          <w:b/>
          <w:bCs/>
          <w:sz w:val="20"/>
          <w:szCs w:val="20"/>
        </w:rPr>
        <w:t>Cijena ponude:</w:t>
      </w:r>
    </w:p>
    <w:p w14:paraId="361FAC5D" w14:textId="77777777" w:rsidR="00812018" w:rsidRDefault="00000000">
      <w:pPr>
        <w:widowControl w:val="0"/>
        <w:autoSpaceDE w:val="0"/>
        <w:autoSpaceDN w:val="0"/>
        <w:adjustRightInd w:val="0"/>
        <w:spacing w:line="143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3319D468" wp14:editId="00F65940">
                <wp:simplePos x="0" y="0"/>
                <wp:positionH relativeFrom="column">
                  <wp:posOffset>2540</wp:posOffset>
                </wp:positionH>
                <wp:positionV relativeFrom="paragraph">
                  <wp:posOffset>27940</wp:posOffset>
                </wp:positionV>
                <wp:extent cx="6107430" cy="0"/>
                <wp:effectExtent l="7620" t="8890" r="9525" b="10160"/>
                <wp:wrapNone/>
                <wp:docPr id="4" name="Ravni povez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style="position:absolute;margin-left:0.2pt;margin-top:2.2pt;width:480.9pt;height:0pt;z-index:251671552;;v-text-anchor:top;mso-wrap-distance-left:9pt;mso-wrap-distance-top:0pt;mso-wrap-distance-right:9pt;mso-wrap-distance-bottom:0pt;" filled="f" o:allowincell="f" strokecolor="#000000" strokeweight="0.4799213pt">
                <v:stroke dashstyle="solid" linestyle="single" joinstyle="round" endcap="flat" color2="#000000" startarrow="none" startarrowwidth="medium" startarrowlength="medium" endarrow="none" endarrowwidth="medium" endarrowlength="mediu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05CA99F6" wp14:editId="48811E34">
                <wp:simplePos x="0" y="0"/>
                <wp:positionH relativeFrom="column">
                  <wp:posOffset>5080</wp:posOffset>
                </wp:positionH>
                <wp:positionV relativeFrom="paragraph">
                  <wp:posOffset>25400</wp:posOffset>
                </wp:positionV>
                <wp:extent cx="0" cy="835025"/>
                <wp:effectExtent l="10160" t="6350" r="8890" b="6350"/>
                <wp:wrapNone/>
                <wp:docPr id="5" name="Ravni povez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5025"/>
                        </a:xfrm>
                        <a:prstGeom prst="line">
                          <a:avLst/>
                        </a:pr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style="position:absolute;margin-left:0.4pt;margin-top:2pt;width:0pt;height:65.75pt;z-index:251672576;;v-text-anchor:top;mso-wrap-distance-left:9pt;mso-wrap-distance-top:0pt;mso-wrap-distance-right:9pt;mso-wrap-distance-bottom:0pt;" filled="f" o:allowincell="f" strokecolor="#000000" strokeweight="0.4799213pt">
                <v:stroke dashstyle="solid" linestyle="single" joinstyle="round" endcap="flat" color2="#000000" startarrow="none" startarrowwidth="medium" startarrowlength="medium" endarrow="none" endarrowwidth="medium" endarrowlength="mediu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1C7079D5" wp14:editId="21FE98CD">
                <wp:simplePos x="0" y="0"/>
                <wp:positionH relativeFrom="column">
                  <wp:posOffset>2540</wp:posOffset>
                </wp:positionH>
                <wp:positionV relativeFrom="paragraph">
                  <wp:posOffset>304165</wp:posOffset>
                </wp:positionV>
                <wp:extent cx="6107430" cy="0"/>
                <wp:effectExtent l="7620" t="8890" r="9525" b="10160"/>
                <wp:wrapNone/>
                <wp:docPr id="6" name="Ravni povez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6096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style="position:absolute;margin-left:0.2pt;margin-top:23.95pt;width:480.9pt;height:0pt;z-index:251673600;;v-text-anchor:top;mso-wrap-distance-left:9pt;mso-wrap-distance-top:0pt;mso-wrap-distance-right:9pt;mso-wrap-distance-bottom:0pt;" filled="f" o:allowincell="f" strokecolor="#000000" strokeweight="0.48pt">
                <v:stroke dashstyle="solid" linestyle="single" joinstyle="round" endcap="flat" color2="#000000" startarrow="none" startarrowwidth="medium" startarrowlength="medium" endarrow="none" endarrowwidth="medium" endarrowlength="mediu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3F38C1B2" wp14:editId="7F6B9F9A">
                <wp:simplePos x="0" y="0"/>
                <wp:positionH relativeFrom="column">
                  <wp:posOffset>2954655</wp:posOffset>
                </wp:positionH>
                <wp:positionV relativeFrom="paragraph">
                  <wp:posOffset>25400</wp:posOffset>
                </wp:positionV>
                <wp:extent cx="0" cy="835025"/>
                <wp:effectExtent l="6985" t="6350" r="12065" b="6350"/>
                <wp:wrapNone/>
                <wp:docPr id="7" name="Ravni povez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5025"/>
                        </a:xfrm>
                        <a:prstGeom prst="line">
                          <a:avLst/>
                        </a:prstGeom>
                        <a:noFill/>
                        <a:ln w="6096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style="position:absolute;margin-left:232.65pt;margin-top:2pt;width:0pt;height:65.75pt;z-index:251674624;;v-text-anchor:top;mso-wrap-distance-left:9pt;mso-wrap-distance-top:0pt;mso-wrap-distance-right:9pt;mso-wrap-distance-bottom:0pt;" filled="f" o:allowincell="f" strokecolor="#000000" strokeweight="0.48pt">
                <v:stroke dashstyle="solid" linestyle="single" joinstyle="round" endcap="flat" color2="#000000" startarrow="none" startarrowwidth="medium" startarrowlength="medium" endarrow="none" endarrowwidth="medium" endarrowlength="mediu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5ED6E442" wp14:editId="74FFA7FE">
                <wp:simplePos x="0" y="0"/>
                <wp:positionH relativeFrom="column">
                  <wp:posOffset>6106795</wp:posOffset>
                </wp:positionH>
                <wp:positionV relativeFrom="paragraph">
                  <wp:posOffset>25400</wp:posOffset>
                </wp:positionV>
                <wp:extent cx="0" cy="835025"/>
                <wp:effectExtent l="6350" t="6350" r="12700" b="6350"/>
                <wp:wrapNone/>
                <wp:docPr id="8" name="Ravni povez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5025"/>
                        </a:xfrm>
                        <a:prstGeom prst="line">
                          <a:avLst/>
                        </a:pr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style="position:absolute;margin-left:480.85pt;margin-top:2pt;width:0pt;height:65.75pt;z-index:251675648;;v-text-anchor:top;mso-wrap-distance-left:9pt;mso-wrap-distance-top:0pt;mso-wrap-distance-right:9pt;mso-wrap-distance-bottom:0pt;" filled="f" o:allowincell="f" strokecolor="#000000" strokeweight="0.4799213pt">
                <v:stroke dashstyle="solid" linestyle="single" joinstyle="round" endcap="flat" color2="#000000" startarrow="none" startarrowwidth="medium" startarrowlength="medium" endarrow="none" endarrowwidth="medium" endarrowlength="medium"/>
              </v:line>
            </w:pict>
          </mc:Fallback>
        </mc:AlternateContent>
      </w:r>
    </w:p>
    <w:p w14:paraId="782430A4" w14:textId="77777777" w:rsidR="00812018" w:rsidRDefault="00000000">
      <w:pPr>
        <w:widowControl w:val="0"/>
        <w:autoSpaceDE w:val="0"/>
        <w:autoSpaceDN w:val="0"/>
        <w:adjustRightInd w:val="0"/>
        <w:spacing w:line="239" w:lineRule="auto"/>
        <w:ind w:left="120"/>
      </w:pPr>
      <w:r>
        <w:rPr>
          <w:sz w:val="20"/>
          <w:szCs w:val="20"/>
        </w:rPr>
        <w:t>Cijena ponude bez PDV-a</w:t>
      </w:r>
    </w:p>
    <w:p w14:paraId="1F6B0103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</w:pPr>
    </w:p>
    <w:p w14:paraId="67128643" w14:textId="77777777" w:rsidR="00812018" w:rsidRDefault="00000000">
      <w:pPr>
        <w:widowControl w:val="0"/>
        <w:autoSpaceDE w:val="0"/>
        <w:autoSpaceDN w:val="0"/>
        <w:adjustRightInd w:val="0"/>
        <w:ind w:left="120"/>
      </w:pPr>
      <w:r>
        <w:rPr>
          <w:sz w:val="20"/>
          <w:szCs w:val="20"/>
        </w:rPr>
        <w:t>Porez na dodanu vrijednost</w:t>
      </w:r>
    </w:p>
    <w:p w14:paraId="4CB59EB1" w14:textId="77777777" w:rsidR="00812018" w:rsidRDefault="00000000">
      <w:pPr>
        <w:widowControl w:val="0"/>
        <w:autoSpaceDE w:val="0"/>
        <w:autoSpaceDN w:val="0"/>
        <w:adjustRightInd w:val="0"/>
        <w:spacing w:line="153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0EDCAA52" wp14:editId="427EC6C2">
                <wp:simplePos x="0" y="0"/>
                <wp:positionH relativeFrom="column">
                  <wp:posOffset>2540</wp:posOffset>
                </wp:positionH>
                <wp:positionV relativeFrom="paragraph">
                  <wp:posOffset>36195</wp:posOffset>
                </wp:positionV>
                <wp:extent cx="6107430" cy="0"/>
                <wp:effectExtent l="7620" t="12065" r="9525" b="6985"/>
                <wp:wrapNone/>
                <wp:docPr id="9" name="Ravni povez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style="position:absolute;margin-left:0.2pt;margin-top:2.85pt;width:480.9pt;height:0pt;z-index:251676672;;v-text-anchor:top;mso-wrap-distance-left:9pt;mso-wrap-distance-top:0pt;mso-wrap-distance-right:9pt;mso-wrap-distance-bottom:0pt;" filled="f" o:allowincell="f" strokecolor="#000000" strokeweight="0.4799213pt">
                <v:stroke dashstyle="solid" linestyle="single" joinstyle="round" endcap="flat" color2="#000000" startarrow="none" startarrowwidth="medium" startarrowlength="medium" endarrow="none" endarrowwidth="medium" endarrowlength="medium"/>
              </v:line>
            </w:pict>
          </mc:Fallback>
        </mc:AlternateContent>
      </w:r>
    </w:p>
    <w:p w14:paraId="6E95CAC8" w14:textId="77777777" w:rsidR="00812018" w:rsidRDefault="00000000">
      <w:pPr>
        <w:widowControl w:val="0"/>
        <w:autoSpaceDE w:val="0"/>
        <w:autoSpaceDN w:val="0"/>
        <w:adjustRightInd w:val="0"/>
        <w:spacing w:line="239" w:lineRule="auto"/>
        <w:ind w:left="120"/>
      </w:pPr>
      <w:r>
        <w:rPr>
          <w:sz w:val="20"/>
          <w:szCs w:val="20"/>
        </w:rPr>
        <w:t>Cijena ponude sa PDV-om</w:t>
      </w:r>
    </w:p>
    <w:p w14:paraId="03915CBC" w14:textId="77777777" w:rsidR="00812018" w:rsidRDefault="00000000">
      <w:pPr>
        <w:widowControl w:val="0"/>
        <w:autoSpaceDE w:val="0"/>
        <w:autoSpaceDN w:val="0"/>
        <w:adjustRightInd w:val="0"/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149BD872" wp14:editId="39CB4A55">
                <wp:simplePos x="0" y="0"/>
                <wp:positionH relativeFrom="column">
                  <wp:posOffset>2540</wp:posOffset>
                </wp:positionH>
                <wp:positionV relativeFrom="paragraph">
                  <wp:posOffset>69215</wp:posOffset>
                </wp:positionV>
                <wp:extent cx="6107430" cy="0"/>
                <wp:effectExtent l="7620" t="11430" r="9525" b="7620"/>
                <wp:wrapNone/>
                <wp:docPr id="10" name="Ravni povez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style="position:absolute;margin-left:0.2pt;margin-top:5.45pt;width:480.9pt;height:0pt;z-index:251677696;;v-text-anchor:top;mso-wrap-distance-left:9pt;mso-wrap-distance-top:0pt;mso-wrap-distance-right:9pt;mso-wrap-distance-bottom:0pt;" filled="f" o:allowincell="f" strokecolor="#000000" strokeweight="0.4799213pt">
                <v:stroke dashstyle="solid" linestyle="single" joinstyle="round" endcap="flat" color2="#000000" startarrow="none" startarrowwidth="medium" startarrowlength="medium" endarrow="none" endarrowwidth="medium" endarrowlength="medium"/>
              </v:line>
            </w:pict>
          </mc:Fallback>
        </mc:AlternateContent>
      </w:r>
    </w:p>
    <w:p w14:paraId="7A9F585B" w14:textId="77777777" w:rsidR="00812018" w:rsidRDefault="00000000">
      <w:pPr>
        <w:widowControl w:val="0"/>
        <w:autoSpaceDE w:val="0"/>
        <w:autoSpaceDN w:val="0"/>
        <w:adjustRightInd w:val="0"/>
        <w:spacing w:line="239" w:lineRule="auto"/>
        <w:ind w:left="1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Rok valjanosti ponude: </w:t>
      </w:r>
      <w:r>
        <w:rPr>
          <w:bCs/>
          <w:sz w:val="20"/>
          <w:szCs w:val="20"/>
        </w:rPr>
        <w:t>3</w:t>
      </w:r>
      <w:r>
        <w:rPr>
          <w:sz w:val="20"/>
          <w:szCs w:val="20"/>
        </w:rPr>
        <w:t>0 dana od isteka roka za dostavu ponuda.</w:t>
      </w:r>
    </w:p>
    <w:p w14:paraId="4E0DA6E0" w14:textId="77777777" w:rsidR="00812018" w:rsidRDefault="00812018">
      <w:pPr>
        <w:widowControl w:val="0"/>
        <w:autoSpaceDE w:val="0"/>
        <w:autoSpaceDN w:val="0"/>
        <w:adjustRightInd w:val="0"/>
        <w:spacing w:line="301" w:lineRule="exact"/>
      </w:pPr>
    </w:p>
    <w:p w14:paraId="7CC7B71D" w14:textId="77777777" w:rsidR="00812018" w:rsidRDefault="00000000">
      <w:pPr>
        <w:widowControl w:val="0"/>
        <w:autoSpaceDE w:val="0"/>
        <w:autoSpaceDN w:val="0"/>
        <w:adjustRightInd w:val="0"/>
        <w:spacing w:line="239" w:lineRule="auto"/>
        <w:ind w:left="6500"/>
      </w:pPr>
      <w:r>
        <w:rPr>
          <w:sz w:val="20"/>
          <w:szCs w:val="20"/>
        </w:rPr>
        <w:t>ZA PONUDITELJA:</w:t>
      </w:r>
    </w:p>
    <w:p w14:paraId="14C8C847" w14:textId="77777777" w:rsidR="00812018" w:rsidRDefault="00812018">
      <w:pPr>
        <w:widowControl w:val="0"/>
        <w:autoSpaceDE w:val="0"/>
        <w:autoSpaceDN w:val="0"/>
        <w:adjustRightInd w:val="0"/>
        <w:spacing w:line="200" w:lineRule="exact"/>
      </w:pPr>
    </w:p>
    <w:p w14:paraId="75B7FF44" w14:textId="77777777" w:rsidR="00812018" w:rsidRDefault="00812018">
      <w:pPr>
        <w:widowControl w:val="0"/>
        <w:autoSpaceDE w:val="0"/>
        <w:autoSpaceDN w:val="0"/>
        <w:adjustRightInd w:val="0"/>
        <w:spacing w:line="260" w:lineRule="exact"/>
      </w:pPr>
    </w:p>
    <w:p w14:paraId="2EC8CBBD" w14:textId="77777777" w:rsidR="00812018" w:rsidRDefault="00000000">
      <w:pPr>
        <w:widowControl w:val="0"/>
        <w:tabs>
          <w:tab w:val="left" w:pos="5260"/>
        </w:tabs>
        <w:autoSpaceDE w:val="0"/>
        <w:autoSpaceDN w:val="0"/>
        <w:adjustRightInd w:val="0"/>
        <w:spacing w:line="239" w:lineRule="auto"/>
        <w:ind w:left="4580"/>
      </w:pPr>
      <w:r>
        <w:rPr>
          <w:sz w:val="20"/>
          <w:szCs w:val="20"/>
        </w:rPr>
        <w:t>M.P.</w:t>
      </w:r>
      <w:r>
        <w:tab/>
      </w:r>
      <w:r>
        <w:rPr>
          <w:sz w:val="20"/>
          <w:szCs w:val="20"/>
        </w:rPr>
        <w:t>_____________________________________</w:t>
      </w:r>
    </w:p>
    <w:p w14:paraId="683CEB33" w14:textId="77777777" w:rsidR="00812018" w:rsidRDefault="00812018">
      <w:pPr>
        <w:widowControl w:val="0"/>
        <w:autoSpaceDE w:val="0"/>
        <w:autoSpaceDN w:val="0"/>
        <w:adjustRightInd w:val="0"/>
        <w:spacing w:line="1" w:lineRule="exact"/>
      </w:pPr>
    </w:p>
    <w:p w14:paraId="0417DFB1" w14:textId="77777777" w:rsidR="00812018" w:rsidRDefault="00000000">
      <w:pPr>
        <w:widowControl w:val="0"/>
        <w:autoSpaceDE w:val="0"/>
        <w:autoSpaceDN w:val="0"/>
        <w:adjustRightInd w:val="0"/>
        <w:ind w:left="538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(ime, prezime, funkcija i potpis ovlaštene/ih osobe)</w:t>
      </w:r>
      <w:bookmarkEnd w:id="1"/>
    </w:p>
    <w:p w14:paraId="22ED4CD0" w14:textId="77777777" w:rsidR="00812018" w:rsidRDefault="00812018">
      <w:pPr>
        <w:widowControl w:val="0"/>
        <w:autoSpaceDE w:val="0"/>
        <w:autoSpaceDN w:val="0"/>
        <w:adjustRightInd w:val="0"/>
        <w:ind w:left="5380"/>
        <w:rPr>
          <w:i/>
          <w:iCs/>
          <w:sz w:val="18"/>
          <w:szCs w:val="18"/>
        </w:rPr>
      </w:pPr>
    </w:p>
    <w:p w14:paraId="04A8944B" w14:textId="77777777" w:rsidR="00812018" w:rsidRDefault="00812018">
      <w:pPr>
        <w:widowControl w:val="0"/>
        <w:autoSpaceDE w:val="0"/>
        <w:autoSpaceDN w:val="0"/>
        <w:adjustRightInd w:val="0"/>
        <w:ind w:left="5380"/>
        <w:rPr>
          <w:i/>
          <w:iCs/>
          <w:sz w:val="18"/>
          <w:szCs w:val="18"/>
        </w:rPr>
      </w:pPr>
    </w:p>
    <w:p w14:paraId="524DB4B9" w14:textId="77777777" w:rsidR="00812018" w:rsidRDefault="00812018">
      <w:pPr>
        <w:rPr>
          <w:b/>
          <w:sz w:val="20"/>
          <w:szCs w:val="20"/>
        </w:rPr>
      </w:pPr>
    </w:p>
    <w:p w14:paraId="0A1AEEE2" w14:textId="77777777" w:rsidR="00812018" w:rsidRDefault="00812018">
      <w:pPr>
        <w:jc w:val="right"/>
        <w:rPr>
          <w:b/>
          <w:sz w:val="20"/>
          <w:szCs w:val="20"/>
        </w:rPr>
      </w:pPr>
    </w:p>
    <w:p w14:paraId="464B0721" w14:textId="77777777" w:rsidR="00812018" w:rsidRDefault="00812018">
      <w:pPr>
        <w:jc w:val="right"/>
        <w:rPr>
          <w:b/>
          <w:sz w:val="20"/>
          <w:szCs w:val="20"/>
        </w:rPr>
      </w:pPr>
    </w:p>
    <w:p w14:paraId="475D4B37" w14:textId="77777777" w:rsidR="00812018" w:rsidRDefault="00812018">
      <w:pPr>
        <w:jc w:val="right"/>
        <w:rPr>
          <w:b/>
          <w:sz w:val="20"/>
          <w:szCs w:val="20"/>
        </w:rPr>
      </w:pPr>
    </w:p>
    <w:p w14:paraId="611B48BB" w14:textId="77777777" w:rsidR="00812018" w:rsidRDefault="00812018">
      <w:pPr>
        <w:rPr>
          <w:b/>
          <w:sz w:val="20"/>
          <w:szCs w:val="20"/>
        </w:rPr>
      </w:pPr>
    </w:p>
    <w:sectPr w:rsidR="00812018">
      <w:footerReference w:type="default" r:id="rId14"/>
      <w:pgSz w:w="11906" w:h="16838"/>
      <w:pgMar w:top="0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D8AE4" w14:textId="77777777" w:rsidR="00D66BEE" w:rsidRDefault="00D66BEE">
      <w:r>
        <w:separator/>
      </w:r>
    </w:p>
  </w:endnote>
  <w:endnote w:type="continuationSeparator" w:id="0">
    <w:p w14:paraId="07BFDE51" w14:textId="77777777" w:rsidR="00D66BEE" w:rsidRDefault="00D6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BF70F" w14:textId="77777777" w:rsidR="00812018" w:rsidRDefault="00000000">
    <w:pPr>
      <w:pStyle w:val="Bezproreda1"/>
      <w:pBdr>
        <w:top w:val="single" w:sz="4" w:space="1" w:color="auto"/>
      </w:pBdr>
      <w:jc w:val="center"/>
      <w:rPr>
        <w:color w:val="808080"/>
        <w:lang w:val="en-US"/>
      </w:rPr>
    </w:pPr>
    <w:hyperlink r:id="rId1" w:history="1">
      <w:r>
        <w:rPr>
          <w:rStyle w:val="Hiperveza"/>
          <w:color w:val="808080"/>
          <w:lang w:val="en-US"/>
        </w:rPr>
        <w:t>http://os-domovinske-zahvalnosti-kn.skole.hr/</w:t>
      </w:r>
    </w:hyperlink>
  </w:p>
  <w:p w14:paraId="6DD1C680" w14:textId="77777777" w:rsidR="00812018" w:rsidRDefault="00000000">
    <w:pPr>
      <w:pStyle w:val="Bezproreda1"/>
      <w:jc w:val="center"/>
      <w:rPr>
        <w:color w:val="808080"/>
      </w:rPr>
    </w:pPr>
    <w:r>
      <w:rPr>
        <w:color w:val="808080"/>
      </w:rPr>
      <w:t>OIB 87693827782, MB: 03081524</w:t>
    </w:r>
  </w:p>
  <w:p w14:paraId="23B9045A" w14:textId="77777777" w:rsidR="00812018" w:rsidRDefault="0081201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931CA" w14:textId="77777777" w:rsidR="00D66BEE" w:rsidRDefault="00D66BEE">
      <w:r>
        <w:separator/>
      </w:r>
    </w:p>
  </w:footnote>
  <w:footnote w:type="continuationSeparator" w:id="0">
    <w:p w14:paraId="4813FD7B" w14:textId="77777777" w:rsidR="00D66BEE" w:rsidRDefault="00D6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1EB"/>
    <w:multiLevelType w:val="multilevel"/>
    <w:tmpl w:val="15523BF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2DB"/>
    <w:multiLevelType w:val="multilevel"/>
    <w:tmpl w:val="AFFCC89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CD6"/>
    <w:multiLevelType w:val="multilevel"/>
    <w:tmpl w:val="4B0C6A9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5AF1"/>
    <w:multiLevelType w:val="multilevel"/>
    <w:tmpl w:val="50CE597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F90"/>
    <w:multiLevelType w:val="multilevel"/>
    <w:tmpl w:val="E11467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28E1394"/>
    <w:multiLevelType w:val="multilevel"/>
    <w:tmpl w:val="D1040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E70AD"/>
    <w:multiLevelType w:val="multilevel"/>
    <w:tmpl w:val="3AAC6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F1DE9"/>
    <w:multiLevelType w:val="multilevel"/>
    <w:tmpl w:val="C0E82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A167E"/>
    <w:multiLevelType w:val="multilevel"/>
    <w:tmpl w:val="38349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D3592"/>
    <w:multiLevelType w:val="multilevel"/>
    <w:tmpl w:val="7D302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5280C"/>
    <w:multiLevelType w:val="multilevel"/>
    <w:tmpl w:val="95FC5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322D6"/>
    <w:multiLevelType w:val="multilevel"/>
    <w:tmpl w:val="AD8A1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715E0"/>
    <w:multiLevelType w:val="multilevel"/>
    <w:tmpl w:val="2B2EF7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64302"/>
    <w:multiLevelType w:val="multilevel"/>
    <w:tmpl w:val="FAD0C20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3744647">
    <w:abstractNumId w:val="0"/>
  </w:num>
  <w:num w:numId="2" w16cid:durableId="1982222255">
    <w:abstractNumId w:val="1"/>
  </w:num>
  <w:num w:numId="3" w16cid:durableId="559681160">
    <w:abstractNumId w:val="2"/>
  </w:num>
  <w:num w:numId="4" w16cid:durableId="94256096">
    <w:abstractNumId w:val="3"/>
  </w:num>
  <w:num w:numId="5" w16cid:durableId="1976255410">
    <w:abstractNumId w:val="4"/>
  </w:num>
  <w:num w:numId="6" w16cid:durableId="1022363784">
    <w:abstractNumId w:val="5"/>
  </w:num>
  <w:num w:numId="7" w16cid:durableId="584067988">
    <w:abstractNumId w:val="6"/>
  </w:num>
  <w:num w:numId="8" w16cid:durableId="1382250306">
    <w:abstractNumId w:val="7"/>
  </w:num>
  <w:num w:numId="9" w16cid:durableId="313802700">
    <w:abstractNumId w:val="8"/>
  </w:num>
  <w:num w:numId="10" w16cid:durableId="1192648262">
    <w:abstractNumId w:val="9"/>
  </w:num>
  <w:num w:numId="11" w16cid:durableId="788007506">
    <w:abstractNumId w:val="10"/>
  </w:num>
  <w:num w:numId="12" w16cid:durableId="753940387">
    <w:abstractNumId w:val="11"/>
  </w:num>
  <w:num w:numId="13" w16cid:durableId="345592830">
    <w:abstractNumId w:val="12"/>
  </w:num>
  <w:num w:numId="14" w16cid:durableId="2904825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018"/>
    <w:rsid w:val="0038406F"/>
    <w:rsid w:val="00461EFD"/>
    <w:rsid w:val="00812018"/>
    <w:rsid w:val="009A7C95"/>
    <w:rsid w:val="00D6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5F36"/>
  <w15:docId w15:val="{76C71D66-05D3-42AD-ACDC-19D622E7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ZaglavljeChar">
    <w:name w:val="Zaglavlje Char"/>
    <w:basedOn w:val="Zadanifontodlomka"/>
    <w:link w:val="Zaglavlje"/>
    <w:uiPriority w:val="99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uiPriority w:val="9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uiPriority w:val="1"/>
    <w:qFormat/>
    <w:pPr>
      <w:spacing w:after="0" w:line="240" w:lineRule="auto"/>
    </w:pPr>
    <w:rPr>
      <w:lang w:val="en-GB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customStyle="1" w:styleId="Bezproreda10">
    <w:name w:val="Bez proreda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ja.stojanovic4@skole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ja.stojanovic4@skole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ejan.jurkovic2@skole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os-domovinske-zahvalnosti-kn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B257F-4070-4F20-8847-A729CAA14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1365</Words>
  <Characters>7783</Characters>
  <Application>Microsoft Office Word</Application>
  <DocSecurity>0</DocSecurity>
  <Lines>64</Lines>
  <Paragraphs>18</Paragraphs>
  <ScaleCrop>false</ScaleCrop>
  <Company/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a144</dc:creator>
  <cp:keywords/>
  <dc:description/>
  <cp:lastModifiedBy>Dejan Jurković</cp:lastModifiedBy>
  <cp:revision>52</cp:revision>
  <cp:lastPrinted>2021-07-22T07:21:00Z</cp:lastPrinted>
  <dcterms:created xsi:type="dcterms:W3CDTF">2018-01-18T10:34:00Z</dcterms:created>
  <dcterms:modified xsi:type="dcterms:W3CDTF">2024-11-20T17:36:00Z</dcterms:modified>
</cp:coreProperties>
</file>