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3E2F2" w14:textId="77777777" w:rsidR="00946336" w:rsidRDefault="00FF6DE1">
      <w:pPr>
        <w:pStyle w:val="Bezproreda1"/>
        <w:tabs>
          <w:tab w:val="left" w:pos="6195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1F464611" w14:textId="77777777" w:rsidR="00946336" w:rsidRDefault="00FF6DE1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DFE782D" wp14:editId="46550FD1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46336" w14:paraId="524FCA26" w14:textId="77777777">
        <w:tc>
          <w:tcPr>
            <w:tcW w:w="6379" w:type="dxa"/>
          </w:tcPr>
          <w:p w14:paraId="65FAC03B" w14:textId="77777777" w:rsidR="00946336" w:rsidRDefault="00FF6DE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REPUBLIKA HRVATSKA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OSNOVNA ŠKOLA DOMOVINSKE ZAHVALNOSTI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AD9144" w14:textId="4A3B7375" w:rsidR="00946336" w:rsidRDefault="00FF6DE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Ulica Josipa Jovića 2, 22300 Knin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</w:t>
            </w:r>
            <w:r w:rsidR="000145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112-02/26-01/13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2182-27-01-2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Knin, 06.10.2026. godine</w:t>
            </w:r>
          </w:p>
        </w:tc>
        <w:tc>
          <w:tcPr>
            <w:tcW w:w="2693" w:type="dxa"/>
          </w:tcPr>
          <w:p w14:paraId="20AAC4E2" w14:textId="77777777" w:rsidR="00946336" w:rsidRDefault="00FF6DE1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84CAAFA" wp14:editId="404821CC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5A0AE88C" w14:textId="77777777" w:rsidR="00946336" w:rsidRPr="00151EE5" w:rsidRDefault="00946336">
      <w:pPr>
        <w:pStyle w:val="Bezproreda1"/>
        <w:rPr>
          <w:rFonts w:ascii="Times New Roman" w:hAnsi="Times New Roman" w:cs="Times New Roman"/>
          <w:b/>
          <w:sz w:val="10"/>
          <w:szCs w:val="10"/>
        </w:rPr>
      </w:pPr>
    </w:p>
    <w:p w14:paraId="6F882D68" w14:textId="77777777" w:rsidR="00946336" w:rsidRDefault="00FF6DE1">
      <w:pPr>
        <w:pStyle w:val="Bezproreda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Natječaj za pomoćnike u nastavi</w:t>
      </w:r>
    </w:p>
    <w:p w14:paraId="5642D3DC" w14:textId="77777777" w:rsidR="00946336" w:rsidRDefault="00FF6DE1">
      <w:pPr>
        <w:pStyle w:val="Bezproreda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vrijeme trajanja školske 2026./2027. godine</w:t>
      </w:r>
    </w:p>
    <w:p w14:paraId="5CC67A1C" w14:textId="77777777" w:rsidR="00946336" w:rsidRDefault="00946336">
      <w:pPr>
        <w:pStyle w:val="Bezproreda1"/>
        <w:jc w:val="center"/>
        <w:rPr>
          <w:rFonts w:ascii="Times New Roman" w:hAnsi="Times New Roman" w:cs="Times New Roman"/>
          <w:b/>
          <w:bCs/>
        </w:rPr>
      </w:pPr>
    </w:p>
    <w:p w14:paraId="4547602F" w14:textId="77777777" w:rsidR="00946336" w:rsidRDefault="00FF6DE1">
      <w:pPr>
        <w:pStyle w:val="Bezproreda1"/>
        <w:jc w:val="both"/>
        <w:rPr>
          <w:rFonts w:ascii="Times New Roman" w:hAnsi="Times New Roman" w:cs="Times New Roman"/>
          <w:color w:val="222222"/>
          <w:sz w:val="20"/>
          <w:szCs w:val="20"/>
        </w:rPr>
      </w:pPr>
      <w:r>
        <w:rPr>
          <w:rFonts w:ascii="Times New Roman" w:hAnsi="Times New Roman" w:cs="Times New Roman"/>
          <w:color w:val="222222"/>
          <w:sz w:val="20"/>
          <w:szCs w:val="20"/>
        </w:rPr>
        <w:t xml:space="preserve">          Na temelju odredbi Zakona o odgoju i obrazovanju u osnovnoj i srednjoj školi („NN“, br., 87/08, 86/09, 92/10, 105/10, 90/11, 5/12, 16/12, 86/12, 126/12, 94/13, 152/14, 07/17, 68/18, 98/19, 64/20, 151/22, 155/23, 156/23) – u daljnjem tekstu – Zako</w:t>
      </w:r>
      <w:r>
        <w:rPr>
          <w:rFonts w:ascii="Times New Roman" w:hAnsi="Times New Roman" w:cs="Times New Roman"/>
          <w:color w:val="222222"/>
          <w:sz w:val="20"/>
          <w:szCs w:val="20"/>
        </w:rPr>
        <w:t>n o odgoju i obrazovanju, odredbi Zakona o osobnoj asistenciji („NN“, br. 71/23, 154/25, 157/25) te odredbi Pravilnika o pomoćnicima u nastavi i stručnim komunikacijskim posrednicima („NN“, br. 85/24), a sukladno uvjetima javnog poziva „Osiguravanje pomoćn</w:t>
      </w:r>
      <w:r>
        <w:rPr>
          <w:rFonts w:ascii="Times New Roman" w:hAnsi="Times New Roman" w:cs="Times New Roman"/>
          <w:color w:val="222222"/>
          <w:sz w:val="20"/>
          <w:szCs w:val="20"/>
        </w:rPr>
        <w:t>ika u nastavi i stručnih komunikacijskih posrednika učenicima s teškoćama u razvoju u osnovno školskim i srednjoškolskim odgojno-obrazovnim ustanovama, faza VII“, sufinanciran iz Europskog socijalnog fonda plus u sklopu Operativnog programa „Učinkoviti lju</w:t>
      </w:r>
      <w:r>
        <w:rPr>
          <w:rFonts w:ascii="Times New Roman" w:hAnsi="Times New Roman" w:cs="Times New Roman"/>
          <w:color w:val="222222"/>
          <w:sz w:val="20"/>
          <w:szCs w:val="20"/>
        </w:rPr>
        <w:t xml:space="preserve">dski potencijali“ 2021.-2027, u okviru projekta „Zajedno do znanja uz više elana VI“., Osnovna škola Domovinske zahvalnosti objavljuje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222222"/>
          <w:sz w:val="20"/>
          <w:szCs w:val="20"/>
        </w:rPr>
        <w:t>natječaj za popunjavanje radnih mjesta, i to kako slijedi:</w:t>
      </w:r>
    </w:p>
    <w:p w14:paraId="5E41C702" w14:textId="77777777" w:rsidR="00946336" w:rsidRDefault="00946336">
      <w:pPr>
        <w:pStyle w:val="Bezproreda1"/>
        <w:jc w:val="both"/>
        <w:rPr>
          <w:rFonts w:ascii="Times New Roman" w:hAnsi="Times New Roman" w:cs="Times New Roman"/>
          <w:color w:val="222222"/>
          <w:sz w:val="20"/>
          <w:szCs w:val="20"/>
        </w:rPr>
      </w:pPr>
    </w:p>
    <w:p w14:paraId="1C7C9310" w14:textId="77777777" w:rsidR="00946336" w:rsidRDefault="00FF6DE1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POMOĆNIK/CA U NASTAVI,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3 izvršitelja/ice  na određeno, ne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puno radno vrijeme, (20 - 35 sati tjedno), za vrijeme trajanja školske 2026./2027. godine </w:t>
      </w:r>
    </w:p>
    <w:p w14:paraId="72227F89" w14:textId="77777777" w:rsidR="00946336" w:rsidRDefault="00946336">
      <w:pPr>
        <w:pStyle w:val="Bezproreda1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3083A9D9" w14:textId="77777777" w:rsidR="00946336" w:rsidRDefault="00FF6DE1">
      <w:pPr>
        <w:pStyle w:val="Bezproreda1"/>
        <w:jc w:val="both"/>
        <w:rPr>
          <w:rFonts w:ascii="Times New Roman" w:hAnsi="Times New Roman" w:cs="Times New Roman"/>
          <w:b/>
          <w:color w:val="222222"/>
          <w:sz w:val="20"/>
          <w:szCs w:val="20"/>
        </w:rPr>
      </w:pPr>
      <w:r>
        <w:rPr>
          <w:rFonts w:ascii="Times New Roman" w:hAnsi="Times New Roman" w:cs="Times New Roman"/>
          <w:b/>
          <w:color w:val="222222"/>
          <w:sz w:val="20"/>
          <w:szCs w:val="20"/>
        </w:rPr>
        <w:t>UVJETI ZA ZASNIVANJE RADNOG ODNOSA POMOĆNIKA U NASTAVI  (u daljnjem tekstu – uvjeti):</w:t>
      </w:r>
    </w:p>
    <w:p w14:paraId="4617C612" w14:textId="77777777" w:rsidR="00946336" w:rsidRDefault="00946336">
      <w:pPr>
        <w:pStyle w:val="Bezproreda1"/>
        <w:jc w:val="both"/>
        <w:rPr>
          <w:rFonts w:ascii="Times New Roman" w:hAnsi="Times New Roman" w:cs="Times New Roman"/>
          <w:b/>
          <w:color w:val="222222"/>
          <w:sz w:val="20"/>
          <w:szCs w:val="20"/>
        </w:rPr>
      </w:pPr>
    </w:p>
    <w:p w14:paraId="19166B05" w14:textId="77777777" w:rsidR="00946336" w:rsidRDefault="00FF6DE1"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0"/>
          <w:szCs w:val="20"/>
        </w:rPr>
      </w:pPr>
      <w:r>
        <w:rPr>
          <w:rFonts w:ascii="Times New Roman" w:hAnsi="Times New Roman" w:cs="Times New Roman"/>
          <w:color w:val="222222"/>
          <w:sz w:val="20"/>
          <w:szCs w:val="20"/>
        </w:rPr>
        <w:t xml:space="preserve">pomoćnik u nastavi mora biti punoljetna zdravstveno sposobna osoba koja ima završen program obrazovanja odraslih (osposobljavanja) za pomoćnika u nastavi i najmanje razinu obrazovanja 4.2 Hrvatskog kvalifikacijskog okvira (u daljnjem tekstu – HKO) </w:t>
      </w:r>
      <w:bookmarkStart w:id="1" w:name="_Hlk175475905"/>
      <w:r>
        <w:rPr>
          <w:rFonts w:ascii="Times New Roman" w:hAnsi="Times New Roman" w:cs="Times New Roman"/>
          <w:color w:val="222222"/>
          <w:sz w:val="20"/>
          <w:szCs w:val="20"/>
        </w:rPr>
        <w:t xml:space="preserve">odnosno </w:t>
      </w:r>
      <w:r>
        <w:rPr>
          <w:rFonts w:ascii="Times New Roman" w:hAnsi="Times New Roman" w:cs="Times New Roman"/>
          <w:color w:val="222222"/>
          <w:sz w:val="20"/>
          <w:szCs w:val="20"/>
        </w:rPr>
        <w:t>kvalifikacije stečene završetkom srednjoškolskog obrazovanja u trajanju od četiri ili više godina,</w:t>
      </w:r>
      <w:bookmarkEnd w:id="1"/>
      <w:r>
        <w:rPr>
          <w:rFonts w:ascii="Times New Roman" w:hAnsi="Times New Roman" w:cs="Times New Roman"/>
          <w:color w:val="222222"/>
          <w:sz w:val="20"/>
          <w:szCs w:val="20"/>
        </w:rPr>
        <w:t xml:space="preserve"> odnosno zadovoljavati ostale uvjete propisane zakonskim i podzakonskim aktima koji reguliraju materiju ovog natječaja,</w:t>
      </w:r>
    </w:p>
    <w:p w14:paraId="0C14676D" w14:textId="77777777" w:rsidR="00946336" w:rsidRDefault="00946336">
      <w:pPr>
        <w:pStyle w:val="Bezproreda1"/>
        <w:jc w:val="both"/>
        <w:rPr>
          <w:rFonts w:ascii="Times New Roman" w:hAnsi="Times New Roman" w:cs="Times New Roman"/>
          <w:color w:val="222222"/>
          <w:sz w:val="20"/>
          <w:szCs w:val="20"/>
        </w:rPr>
      </w:pPr>
    </w:p>
    <w:p w14:paraId="05D07474" w14:textId="77777777" w:rsidR="00946336" w:rsidRDefault="00FF6DE1"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0"/>
          <w:szCs w:val="20"/>
        </w:rPr>
      </w:pPr>
      <w:r>
        <w:rPr>
          <w:rFonts w:ascii="Times New Roman" w:hAnsi="Times New Roman" w:cs="Times New Roman"/>
          <w:color w:val="222222"/>
          <w:sz w:val="20"/>
          <w:szCs w:val="20"/>
        </w:rPr>
        <w:t>Pomoćnik u nastavi ne može pružati po</w:t>
      </w:r>
      <w:r>
        <w:rPr>
          <w:rFonts w:ascii="Times New Roman" w:hAnsi="Times New Roman" w:cs="Times New Roman"/>
          <w:color w:val="222222"/>
          <w:sz w:val="20"/>
          <w:szCs w:val="20"/>
        </w:rPr>
        <w:t xml:space="preserve">tporu tijekom odgojno-obrazovnog procesa svom članu obitelji, osim kada na području osnivača </w:t>
      </w:r>
      <w:bookmarkStart w:id="2" w:name="_Hlk175476442"/>
      <w:r>
        <w:rPr>
          <w:rFonts w:ascii="Times New Roman" w:hAnsi="Times New Roman" w:cs="Times New Roman"/>
          <w:color w:val="222222"/>
          <w:sz w:val="20"/>
          <w:szCs w:val="20"/>
        </w:rPr>
        <w:t xml:space="preserve">odgojno-obrazovne ustanove </w:t>
      </w:r>
      <w:bookmarkEnd w:id="2"/>
      <w:r>
        <w:rPr>
          <w:rFonts w:ascii="Times New Roman" w:hAnsi="Times New Roman" w:cs="Times New Roman"/>
          <w:color w:val="222222"/>
          <w:sz w:val="20"/>
          <w:szCs w:val="20"/>
        </w:rPr>
        <w:t>nije moguće zaposliti pomoćnika u nastavi, a to nije u suprotnosti s interesima učenika s teškoćama u razvoju,</w:t>
      </w:r>
    </w:p>
    <w:p w14:paraId="29102DEE" w14:textId="77777777" w:rsidR="00946336" w:rsidRDefault="00946336">
      <w:pPr>
        <w:pStyle w:val="Bezproreda1"/>
        <w:jc w:val="both"/>
        <w:rPr>
          <w:rFonts w:ascii="Times New Roman" w:hAnsi="Times New Roman" w:cs="Times New Roman"/>
          <w:color w:val="222222"/>
          <w:sz w:val="20"/>
          <w:szCs w:val="20"/>
        </w:rPr>
      </w:pPr>
    </w:p>
    <w:p w14:paraId="6CBEC83E" w14:textId="77777777" w:rsidR="00946336" w:rsidRDefault="00FF6DE1"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0"/>
          <w:szCs w:val="20"/>
        </w:rPr>
      </w:pPr>
      <w:r>
        <w:rPr>
          <w:rFonts w:ascii="Times New Roman" w:hAnsi="Times New Roman" w:cs="Times New Roman"/>
          <w:color w:val="222222"/>
          <w:sz w:val="20"/>
          <w:szCs w:val="20"/>
        </w:rPr>
        <w:t>Pomoćnik u nastavi ne sm</w:t>
      </w:r>
      <w:r>
        <w:rPr>
          <w:rFonts w:ascii="Times New Roman" w:hAnsi="Times New Roman" w:cs="Times New Roman"/>
          <w:color w:val="222222"/>
          <w:sz w:val="20"/>
          <w:szCs w:val="20"/>
        </w:rPr>
        <w:t>ije biti pod istragom niti se protiv njega smije voditi kazneni postupak glede zapreka za zasnivanje radnog odnosa iz članka 106. Zakona o odgoju i obrazovanju.</w:t>
      </w:r>
    </w:p>
    <w:p w14:paraId="6E14E8FC" w14:textId="77777777" w:rsidR="00946336" w:rsidRDefault="00946336">
      <w:pPr>
        <w:pStyle w:val="Bezproreda1"/>
        <w:jc w:val="both"/>
        <w:rPr>
          <w:rFonts w:ascii="Times New Roman" w:hAnsi="Times New Roman" w:cs="Times New Roman"/>
          <w:color w:val="222222"/>
          <w:sz w:val="20"/>
          <w:szCs w:val="20"/>
        </w:rPr>
      </w:pPr>
    </w:p>
    <w:p w14:paraId="333AEC21" w14:textId="77777777" w:rsidR="00946336" w:rsidRDefault="00946336">
      <w:pPr>
        <w:pStyle w:val="Bezproreda1"/>
        <w:jc w:val="both"/>
        <w:rPr>
          <w:rFonts w:ascii="Times New Roman" w:hAnsi="Times New Roman" w:cs="Times New Roman"/>
          <w:color w:val="222222"/>
          <w:sz w:val="10"/>
          <w:szCs w:val="10"/>
        </w:rPr>
      </w:pPr>
    </w:p>
    <w:p w14:paraId="76818D12" w14:textId="77777777" w:rsidR="00946336" w:rsidRDefault="00FF6DE1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OPIS POSLOVA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POMOĆNIKA U NASTAVI:</w:t>
      </w:r>
    </w:p>
    <w:p w14:paraId="630DD8A2" w14:textId="77777777" w:rsidR="00946336" w:rsidRDefault="00946336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3CAAAD" w14:textId="77777777" w:rsidR="00946336" w:rsidRDefault="00FF6DE1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 Pomoćnik u nastavi je osoba koja pruža neposrednu potporu učeniku s teškoćama u razvoju tijekom odgojno-obrazovnog procesa. </w:t>
      </w:r>
    </w:p>
    <w:p w14:paraId="236C70F0" w14:textId="77777777" w:rsidR="00946336" w:rsidRDefault="00FF6DE1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Potpora tijekom odgojno-obrazovnog procesa koju pruža pomoćnik u nastavi može obuhvatiti: potporu u komunikaci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ji i socijalnoj uključenosti, potporu u kretanju, pri uzimanju hrane i pića, u obavljanju higijenskih potreba, u obavljanju školskih aktivnosti i zadataka, te suradnju s radnicima škola kao i s vršnjacima učenika s teškoćama u razvoju u razredu. </w:t>
      </w:r>
    </w:p>
    <w:p w14:paraId="1235629C" w14:textId="77777777" w:rsidR="00946336" w:rsidRDefault="00FF6DE1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Poslovi pomoćnika u nastavi određeni su Zakonom o osobnoj asistenciji i Pravilnikom o pomoćnicima u nastavi i stručnim komunikacijskim posrednicima.</w:t>
      </w:r>
    </w:p>
    <w:p w14:paraId="2514AFB9" w14:textId="77777777" w:rsidR="00946336" w:rsidRDefault="00946336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5A616C3" w14:textId="77777777" w:rsidR="00946336" w:rsidRDefault="00FF6DE1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UZ 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PISANU PRIJAVU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KANDIDATI TREBAJU PRILOŽITI:</w:t>
      </w:r>
    </w:p>
    <w:p w14:paraId="6FC40669" w14:textId="77777777" w:rsidR="00946336" w:rsidRDefault="00946336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E36E69A" w14:textId="77777777" w:rsidR="00946336" w:rsidRDefault="00FF6DE1">
      <w:pPr>
        <w:pStyle w:val="Bezproreda1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životopis,</w:t>
      </w:r>
    </w:p>
    <w:p w14:paraId="2B39708C" w14:textId="77777777" w:rsidR="00946336" w:rsidRDefault="00FF6DE1">
      <w:pPr>
        <w:pStyle w:val="Bezproreda1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uvjerenje nadležnog suda da podnositelj prij</w:t>
      </w:r>
      <w:r>
        <w:rPr>
          <w:rFonts w:ascii="Times New Roman" w:hAnsi="Times New Roman" w:cs="Times New Roman"/>
          <w:sz w:val="20"/>
          <w:szCs w:val="20"/>
        </w:rPr>
        <w:t>ave nije pod istragom i da se protiv podnositelja prijave ne vodi kazneni postupak  (ne starije od dana objave natječaja),</w:t>
      </w:r>
    </w:p>
    <w:p w14:paraId="559F7317" w14:textId="77777777" w:rsidR="00946336" w:rsidRDefault="00FF6DE1">
      <w:pPr>
        <w:pStyle w:val="Bezproreda1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elektronički zapis ili potvrdu o podacima evidentiranima u bazi podataka Hrvatskog zavoda za mirovinsko osiguranje   (ne starije od d</w:t>
      </w:r>
      <w:r>
        <w:rPr>
          <w:rFonts w:ascii="Times New Roman" w:hAnsi="Times New Roman" w:cs="Times New Roman"/>
          <w:sz w:val="20"/>
          <w:szCs w:val="20"/>
        </w:rPr>
        <w:t>ana objave natječaja).</w:t>
      </w:r>
    </w:p>
    <w:p w14:paraId="610F1717" w14:textId="77777777" w:rsidR="00946336" w:rsidRDefault="00FF6DE1">
      <w:pPr>
        <w:pStyle w:val="Bezproreda1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presliku diplome odnosno svjedodžbe o završenom srednjoškolskom ili višem obrazovanju, sukladno uvjetima ovog Natječaja,</w:t>
      </w:r>
    </w:p>
    <w:p w14:paraId="1AF5B01D" w14:textId="77777777" w:rsidR="00946336" w:rsidRDefault="00FF6DE1">
      <w:pPr>
        <w:pStyle w:val="Bezproreda1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presliku važeće osobne iskaznice,</w:t>
      </w:r>
    </w:p>
    <w:p w14:paraId="5E720B72" w14:textId="77777777" w:rsidR="00946336" w:rsidRDefault="00FF6DE1">
      <w:pPr>
        <w:pStyle w:val="Bezproreda1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vlastoručno potpisanu izjavu da za prijam u radni odnos ne postoje zapreke iz </w:t>
      </w:r>
      <w:r>
        <w:rPr>
          <w:rFonts w:ascii="Times New Roman" w:hAnsi="Times New Roman" w:cs="Times New Roman"/>
          <w:sz w:val="20"/>
          <w:szCs w:val="20"/>
        </w:rPr>
        <w:t>članka 106. Zakona o odgoju i obrazovanju u osnovnoj i srednjoj školi  (forma izjave može biti proizvoljna, bitno da sadrži ime, prezime i OIB kandidata te da je vlastoručno potpisana),</w:t>
      </w:r>
    </w:p>
    <w:p w14:paraId="582DF61F" w14:textId="77777777" w:rsidR="00946336" w:rsidRDefault="00FF6DE1">
      <w:pPr>
        <w:pStyle w:val="Bezproreda1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uvjerenje o završenom osposobljavanju za pomoćnika u nastavi, sukladno</w:t>
      </w:r>
      <w:r>
        <w:rPr>
          <w:rFonts w:ascii="Times New Roman" w:hAnsi="Times New Roman" w:cs="Times New Roman"/>
          <w:sz w:val="20"/>
          <w:szCs w:val="20"/>
        </w:rPr>
        <w:t xml:space="preserve"> uvjetima ovog Natječaja (ukoliko kandidat u prijavi navede da je završio relevantni obrazovni program).</w:t>
      </w:r>
    </w:p>
    <w:p w14:paraId="7647D7B4" w14:textId="77777777" w:rsidR="00946336" w:rsidRDefault="00946336">
      <w:pPr>
        <w:pStyle w:val="Bezproreda1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3D2B096E" w14:textId="77777777" w:rsidR="00946336" w:rsidRDefault="00FF6DE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Nije potrebno dostavljati originale dokumente, jer natječajna dokumentacija se ne vraća.</w:t>
      </w:r>
    </w:p>
    <w:p w14:paraId="37159050" w14:textId="77777777" w:rsidR="00946336" w:rsidRDefault="0094633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14E0E40" w14:textId="77777777" w:rsidR="00946336" w:rsidRDefault="00FF6D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Osoba koja se poziva na pravo prednosti pri zapošljavanju sukladno odredbama Zakona o hrvatskim braniteljima iz Domovinskog rata i članovima njihovih obitelji („NN“, br. 121/17, 98/19, 84/21, 156/23), odredbama Zakona o civilnim stradalnicima iz </w:t>
      </w:r>
      <w:r>
        <w:rPr>
          <w:rFonts w:ascii="Times New Roman" w:hAnsi="Times New Roman" w:cs="Times New Roman"/>
          <w:sz w:val="20"/>
          <w:szCs w:val="20"/>
        </w:rPr>
        <w:t>Domovinskog rata („NN“, br. 84/21), odredbama Zakona o zaštiti vojnih i civilnih invalida rata („NN“, br. 33/92, 77/92, 27/93, 58/93, 2/94, 76/94, 108/95, 108/96, 82/01, 103/03, 148/13, 98/19), odredbama Zakona o profesionalnoj rehabilitaciji i zapošljavan</w:t>
      </w:r>
      <w:r>
        <w:rPr>
          <w:rFonts w:ascii="Times New Roman" w:hAnsi="Times New Roman" w:cs="Times New Roman"/>
          <w:sz w:val="20"/>
          <w:szCs w:val="20"/>
        </w:rPr>
        <w:t>ju osoba s invaliditetom („NN“, br. 157/13, 152/14, 39/18, 32/20) dužna je u prijavi na javni natječaj pozvati se na to pravo i uz prijavu priložiti svu propisanu dokumentaciju prema posebnom zakonu, a  ima prednost u odnosu na ostale kandidate samo pod je</w:t>
      </w:r>
      <w:r>
        <w:rPr>
          <w:rFonts w:ascii="Times New Roman" w:hAnsi="Times New Roman" w:cs="Times New Roman"/>
          <w:sz w:val="20"/>
          <w:szCs w:val="20"/>
        </w:rPr>
        <w:t>dnakim uvjetima.</w:t>
      </w:r>
    </w:p>
    <w:p w14:paraId="3A858824" w14:textId="77777777" w:rsidR="00946336" w:rsidRDefault="00FF6D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Osoba    koja    se    poziva    na   pravo   prednosti   pri zapošljavanju u skladu s odredbama Zakona o hrvatskim braniteljima iz Domovinskog  rata  i  članovima  njihovih  obitelji   uz  prijavu  na  natječaj  dužna  je prilož</w:t>
      </w:r>
      <w:r>
        <w:rPr>
          <w:rFonts w:ascii="Times New Roman" w:hAnsi="Times New Roman" w:cs="Times New Roman"/>
          <w:sz w:val="20"/>
          <w:szCs w:val="20"/>
        </w:rPr>
        <w:t xml:space="preserve">iti  sve dokaze o  ispunjavanju  uvjeta  iz  natječaja  i  ovisno  o  kategoriji  u  koju  ulazi  sve  potrebne  dokaze (članak 103.st.1.Zakona) dostupne na poveznici Ministarstva hrvatskih branitelja: </w:t>
      </w:r>
    </w:p>
    <w:p w14:paraId="2FC48D38" w14:textId="77777777" w:rsidR="00946336" w:rsidRDefault="00946336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226A6367" w14:textId="77777777" w:rsidR="00946336" w:rsidRDefault="00FF6D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10" w:history="1">
        <w:r>
          <w:rPr>
            <w:rFonts w:ascii="Times New Roman" w:hAnsi="Times New Roman" w:cs="Times New Roman"/>
            <w:color w:val="0563C1"/>
            <w:sz w:val="20"/>
            <w:szCs w:val="20"/>
            <w:u w:val="single"/>
          </w:rPr>
          <w:t>https://branitelji.gov.hr/UserDocsImages//dokumenti/Nikola//popis%20dokaza%20za%20ostvarivanje%20prava%20prednosti%20pri%20zapo%C5%A1</w:t>
        </w:r>
        <w:r>
          <w:rPr>
            <w:rFonts w:ascii="Times New Roman" w:hAnsi="Times New Roman" w:cs="Times New Roman"/>
            <w:color w:val="0563C1"/>
            <w:sz w:val="20"/>
            <w:szCs w:val="20"/>
            <w:u w:val="single"/>
          </w:rPr>
          <w:t>ljavanju-%20ZOHBDR%202021.pdf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7439E3" w14:textId="77777777" w:rsidR="00946336" w:rsidRDefault="00946336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13DDA0A5" w14:textId="77777777" w:rsidR="00946336" w:rsidRDefault="00FF6D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Osoba    koja    se    poziva    na    pravo    prednosti   pri   zapošljavanju  u  skladu s odredbama Zakona o civilnim stradalnicima   iz   Domovinskog    rata  uz  prijavu  na  natječaj  dužna  je  priložiti  sve  dokaze  o  ispunjavanju uvjet</w:t>
      </w:r>
      <w:r>
        <w:rPr>
          <w:rFonts w:ascii="Times New Roman" w:hAnsi="Times New Roman" w:cs="Times New Roman"/>
          <w:sz w:val="20"/>
          <w:szCs w:val="20"/>
        </w:rPr>
        <w:t xml:space="preserve">a iz natječaja te priložiti dokaze o ispunjavanju uvjeta za ostvarivanje  prava   prednosti pri zapošljavanju (čl. 49.st.1. Zakona) dostupne na poveznici Ministarstva hrvatskih branitelja: </w:t>
      </w:r>
    </w:p>
    <w:p w14:paraId="386891FD" w14:textId="77777777" w:rsidR="00946336" w:rsidRDefault="00946336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1EB56BA8" w14:textId="77777777" w:rsidR="00946336" w:rsidRDefault="00FF6D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11" w:history="1">
        <w:r>
          <w:rPr>
            <w:rFonts w:ascii="Times New Roman" w:hAnsi="Times New Roman" w:cs="Times New Roman"/>
            <w:color w:val="0563C1"/>
            <w:sz w:val="20"/>
            <w:szCs w:val="20"/>
            <w:u w:val="single"/>
          </w:rPr>
          <w:t>https://branitelji.gov.hr/UserDocsImages//dokumenti/Nikola//popis%20dokaza%20za%20ostvarivanje%20prava%20prednost</w:t>
        </w:r>
        <w:r>
          <w:rPr>
            <w:rFonts w:ascii="Times New Roman" w:hAnsi="Times New Roman" w:cs="Times New Roman"/>
            <w:color w:val="0563C1"/>
            <w:sz w:val="20"/>
            <w:szCs w:val="20"/>
            <w:u w:val="single"/>
          </w:rPr>
          <w:t>i%20pri%20zapo%C5%A1ljavanju-%20Zakon%20o%20civilnim%20stradalnicima%20iz%20DR.pdf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EFD038" w14:textId="77777777" w:rsidR="00946336" w:rsidRDefault="00FF6DE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Prijave s dokazima o ispunjavanju uvjeta dostavljaju se u roku od 8 (osam) dana, od dana objave natječaja na stranicama Hrvatskog zavoda za zapošljavanje,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iskl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jučivo zemaljskom poštom</w:t>
      </w:r>
      <w:r>
        <w:rPr>
          <w:rFonts w:ascii="Times New Roman" w:hAnsi="Times New Roman" w:cs="Times New Roman"/>
          <w:sz w:val="20"/>
          <w:szCs w:val="20"/>
        </w:rPr>
        <w:t xml:space="preserve"> na adresu: </w:t>
      </w:r>
    </w:p>
    <w:p w14:paraId="7B13B30E" w14:textId="77777777" w:rsidR="00946336" w:rsidRDefault="00FF6DE1">
      <w:pPr>
        <w:pStyle w:val="Bezproreda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sz w:val="20"/>
          <w:szCs w:val="20"/>
        </w:rPr>
        <w:t>OSNOVNA ŠKOLA DOMOVINSKE ZAHVALNOSTI, JOSIPA JOVIĆA 2, KNIN</w:t>
      </w:r>
    </w:p>
    <w:p w14:paraId="3DC92190" w14:textId="77777777" w:rsidR="00946336" w:rsidRDefault="00FF6DE1">
      <w:pPr>
        <w:pStyle w:val="Bezproreda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(napisati na kuverti – „Ne otvaraj - natječaj za pomoćnika u nastavi“)</w:t>
      </w:r>
    </w:p>
    <w:p w14:paraId="6819665B" w14:textId="77777777" w:rsidR="00946336" w:rsidRDefault="00946336">
      <w:pPr>
        <w:pStyle w:val="Bezproreda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178911E" w14:textId="77777777" w:rsidR="00946336" w:rsidRDefault="00FF6DE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Nepotpune i nepravovremene prijave neće se razmatrati. </w:t>
      </w:r>
    </w:p>
    <w:p w14:paraId="7964007D" w14:textId="77777777" w:rsidR="00946336" w:rsidRDefault="00946336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0C73BE63" w14:textId="77777777" w:rsidR="00946336" w:rsidRDefault="00FF6DE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Prije don</w:t>
      </w:r>
      <w:r>
        <w:rPr>
          <w:rFonts w:ascii="Times New Roman" w:hAnsi="Times New Roman" w:cs="Times New Roman"/>
          <w:sz w:val="20"/>
          <w:szCs w:val="20"/>
        </w:rPr>
        <w:t>ošenja odluke o izboru može se organizirati prethodni razgovor s prijavljenim kandidatima o čemu će isti biti pravodobno obaviješteni.</w:t>
      </w:r>
    </w:p>
    <w:p w14:paraId="4F5BA2EC" w14:textId="77777777" w:rsidR="00946336" w:rsidRDefault="00946336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0986121A" w14:textId="77777777" w:rsidR="00946336" w:rsidRDefault="00FF6DE1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Prednost imaju kandidati koji su završili studije na edukacijsko-rehabilitacijskim fakultetima, odnosno studij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e koji im omogućuju rad u osnovnim školama, posebice oni kandidati koji imaju iskustva u radu s djecom (ciljnom skupinom Poziva - učenici s teškoćama u razvoju) te kandidati koje su uspješno završili obrazovne programe za pomoćnika u nastavi, sukladno prop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isima koji reguliraju navedenu materiju.</w:t>
      </w:r>
    </w:p>
    <w:p w14:paraId="7771252A" w14:textId="77777777" w:rsidR="00946336" w:rsidRDefault="00946336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AABC587" w14:textId="77777777" w:rsidR="00946336" w:rsidRDefault="00FF6DE1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Natjecati se mogu kandidati oba spola, sukladno odredbama Zakona o ravnopravnosti spolova.</w:t>
      </w:r>
    </w:p>
    <w:p w14:paraId="3AC59CE4" w14:textId="77777777" w:rsidR="00946336" w:rsidRDefault="00FF6DE1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br/>
        <w:t xml:space="preserve">          Prije angažmana u školama odabrani kandidati koji nisu završili osposobljavanje za pomoćnika u nastavi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dužni su isto obaviti čim prije, u skladu s uputama osnivača </w:t>
      </w:r>
      <w:r>
        <w:rPr>
          <w:rFonts w:ascii="Times New Roman" w:hAnsi="Times New Roman" w:cs="Times New Roman"/>
          <w:color w:val="222222"/>
          <w:sz w:val="20"/>
          <w:szCs w:val="20"/>
        </w:rPr>
        <w:t>odgojno-obrazovne ustanove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. </w:t>
      </w:r>
    </w:p>
    <w:p w14:paraId="4A20B04B" w14:textId="77777777" w:rsidR="00946336" w:rsidRDefault="00946336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3180270" w14:textId="77777777" w:rsidR="00946336" w:rsidRDefault="00FF6DE1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Svi pomoćnici u nastavi koji će pružati podršku učenicima s teškoćama u razvoju trebaju steći potrebnu kvalifikaciju (sa zadanim elementima programa naved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enima u Zakonu o osobnoj asistenciji i Pravilniku o pomoćnicima u nastavi i stručnim komunikacijskim posrednicima), kad se za to steknu uvjeti od strane Ministarstva znanosti, obrazovanja i mladih.</w:t>
      </w:r>
    </w:p>
    <w:p w14:paraId="2B2270AF" w14:textId="77777777" w:rsidR="00946336" w:rsidRDefault="00946336">
      <w:pPr>
        <w:pStyle w:val="Bezproreda1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349B5ED" w14:textId="77777777" w:rsidR="00946336" w:rsidRDefault="00946336">
      <w:pPr>
        <w:pStyle w:val="Bezproreda1"/>
        <w:jc w:val="right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DD52276" w14:textId="77777777" w:rsidR="00946336" w:rsidRDefault="00FF6DE1">
      <w:pPr>
        <w:pStyle w:val="Bezproreda1"/>
        <w:jc w:val="right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Ravnateljica</w:t>
      </w:r>
    </w:p>
    <w:p w14:paraId="1497C8C9" w14:textId="24769555" w:rsidR="00946336" w:rsidRDefault="00FF6DE1">
      <w:pPr>
        <w:pStyle w:val="Bezproreda1"/>
        <w:jc w:val="right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Marija Stojanović</w:t>
      </w:r>
    </w:p>
    <w:p w14:paraId="744BAE46" w14:textId="1669AFD0" w:rsidR="002773D6" w:rsidRDefault="002773D6" w:rsidP="002773D6">
      <w:pPr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720C146" w14:textId="77777777" w:rsidR="002773D6" w:rsidRDefault="002773D6" w:rsidP="002773D6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Dostaviti:</w:t>
      </w:r>
    </w:p>
    <w:p w14:paraId="5EA3601D" w14:textId="77777777" w:rsidR="002773D6" w:rsidRDefault="002773D6" w:rsidP="002773D6">
      <w:pPr>
        <w:pStyle w:val="Bezproreda1"/>
        <w:rPr>
          <w:rFonts w:ascii="Times New Roman" w:hAnsi="Times New Roman" w:cs="Times New Roman"/>
          <w:sz w:val="20"/>
          <w:szCs w:val="20"/>
        </w:rPr>
      </w:pPr>
    </w:p>
    <w:p w14:paraId="3CAB0F87" w14:textId="77777777" w:rsidR="002773D6" w:rsidRDefault="002773D6" w:rsidP="002773D6">
      <w:pPr>
        <w:pStyle w:val="Bezproreda1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Hrvatski zavod za zapošljavanje</w:t>
      </w:r>
    </w:p>
    <w:p w14:paraId="097F8377" w14:textId="77777777" w:rsidR="002773D6" w:rsidRDefault="002773D6" w:rsidP="002773D6">
      <w:pPr>
        <w:pStyle w:val="Bezproreda1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Web stranica Škole</w:t>
      </w:r>
    </w:p>
    <w:p w14:paraId="7BE32266" w14:textId="77777777" w:rsidR="002773D6" w:rsidRDefault="002773D6" w:rsidP="002773D6">
      <w:pPr>
        <w:pStyle w:val="Bezproreda1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Pismohrana</w:t>
      </w:r>
    </w:p>
    <w:p w14:paraId="53ABAFC5" w14:textId="77777777" w:rsidR="002773D6" w:rsidRDefault="002773D6" w:rsidP="002773D6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</w:p>
    <w:p w14:paraId="2D5AFFC6" w14:textId="300DDD1A" w:rsidR="002773D6" w:rsidRPr="002773D6" w:rsidRDefault="002773D6" w:rsidP="002773D6">
      <w:pPr>
        <w:rPr>
          <w:lang w:eastAsia="hr-HR"/>
        </w:rPr>
      </w:pPr>
    </w:p>
    <w:sectPr w:rsidR="002773D6" w:rsidRPr="002773D6">
      <w:headerReference w:type="default" r:id="rId12"/>
      <w:pgSz w:w="11906" w:h="16838"/>
      <w:pgMar w:top="875" w:right="1274" w:bottom="284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39C82" w14:textId="77777777" w:rsidR="00FF6DE1" w:rsidRDefault="00FF6DE1">
      <w:pPr>
        <w:spacing w:after="0" w:line="240" w:lineRule="auto"/>
      </w:pPr>
      <w:r>
        <w:separator/>
      </w:r>
    </w:p>
  </w:endnote>
  <w:endnote w:type="continuationSeparator" w:id="0">
    <w:p w14:paraId="681C141F" w14:textId="77777777" w:rsidR="00FF6DE1" w:rsidRDefault="00FF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F0808" w14:textId="77777777" w:rsidR="00FF6DE1" w:rsidRDefault="00FF6DE1">
      <w:pPr>
        <w:spacing w:after="0" w:line="240" w:lineRule="auto"/>
      </w:pPr>
      <w:r>
        <w:separator/>
      </w:r>
    </w:p>
  </w:footnote>
  <w:footnote w:type="continuationSeparator" w:id="0">
    <w:p w14:paraId="505C28B7" w14:textId="77777777" w:rsidR="00FF6DE1" w:rsidRDefault="00FF6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BE10C" w14:textId="77777777" w:rsidR="00946336" w:rsidRDefault="00946336">
    <w:pPr>
      <w:tabs>
        <w:tab w:val="left" w:pos="63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1508"/>
    <w:multiLevelType w:val="multilevel"/>
    <w:tmpl w:val="B192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D47CD"/>
    <w:multiLevelType w:val="multilevel"/>
    <w:tmpl w:val="435207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B373E7"/>
    <w:multiLevelType w:val="multilevel"/>
    <w:tmpl w:val="980A3494"/>
    <w:lvl w:ilvl="0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E78000D"/>
    <w:multiLevelType w:val="multilevel"/>
    <w:tmpl w:val="9BAA3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A7A43"/>
    <w:multiLevelType w:val="multilevel"/>
    <w:tmpl w:val="C8AC19B0"/>
    <w:lvl w:ilvl="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6E4297"/>
    <w:multiLevelType w:val="multilevel"/>
    <w:tmpl w:val="165C2FB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01217"/>
    <w:multiLevelType w:val="multilevel"/>
    <w:tmpl w:val="D6CA9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01296"/>
    <w:multiLevelType w:val="multilevel"/>
    <w:tmpl w:val="636ECD0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B6588"/>
    <w:multiLevelType w:val="multilevel"/>
    <w:tmpl w:val="36386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336"/>
    <w:rsid w:val="00014584"/>
    <w:rsid w:val="00151EE5"/>
    <w:rsid w:val="002773D6"/>
    <w:rsid w:val="00946336"/>
    <w:rsid w:val="00FF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434F1"/>
  <w15:docId w15:val="{608C3448-93AA-4222-80BA-B971A393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Bezproreda1">
    <w:name w:val="Bez proreda1"/>
    <w:uiPriority w:val="1"/>
    <w:qFormat/>
    <w:pPr>
      <w:spacing w:after="0" w:line="240" w:lineRule="auto"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6FFAD-C80E-4E66-BE7E-5CA26F9A2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1371</Words>
  <Characters>7819</Characters>
  <Application>Microsoft Office Word</Application>
  <DocSecurity>0</DocSecurity>
  <Lines>65</Lines>
  <Paragraphs>18</Paragraphs>
  <ScaleCrop>false</ScaleCrop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Dejan Jurković</cp:lastModifiedBy>
  <cp:revision>52</cp:revision>
  <cp:lastPrinted>2026-08-24T08:08:00Z</cp:lastPrinted>
  <dcterms:created xsi:type="dcterms:W3CDTF">2021-07-29T11:43:00Z</dcterms:created>
  <dcterms:modified xsi:type="dcterms:W3CDTF">2026-10-05T16:50:00Z</dcterms:modified>
</cp:coreProperties>
</file>